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CD330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CD3309" w:rsidRDefault="002C6F1D" w:rsidP="00125C50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Instrucciones:</w:t>
      </w:r>
    </w:p>
    <w:p w14:paraId="41363F36" w14:textId="77777777" w:rsidR="00CD3309" w:rsidRPr="00CD3309" w:rsidRDefault="00CD3309" w:rsidP="00CD3309">
      <w:pPr>
        <w:jc w:val="both"/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Contesta las siguientes preguntas dentro de este documento y al terminar tu actividad envíala a través de la Plataforma Virtual.</w:t>
      </w:r>
    </w:p>
    <w:p w14:paraId="5923DB93" w14:textId="77777777" w:rsidR="00CD3309" w:rsidRPr="00CD3309" w:rsidRDefault="00CD3309" w:rsidP="00CD3309">
      <w:pPr>
        <w:jc w:val="both"/>
        <w:rPr>
          <w:rFonts w:ascii="Verdana" w:hAnsi="Verdana"/>
          <w:b/>
          <w:sz w:val="24"/>
          <w:szCs w:val="24"/>
        </w:rPr>
      </w:pPr>
    </w:p>
    <w:p w14:paraId="4FAB71E4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1. ¿Qué es el lenguaje?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639C8D25" w14:textId="77777777" w:rsidTr="004E3B0E">
        <w:tc>
          <w:tcPr>
            <w:tcW w:w="8978" w:type="dxa"/>
          </w:tcPr>
          <w:p w14:paraId="7F3D0959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7DFC15A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</w:p>
    <w:p w14:paraId="2E09454E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 xml:space="preserve">2. ¿En qué consiste el lenguaje verbal? Escribe ejemplos.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0E0E31E8" w14:textId="77777777" w:rsidTr="004E3B0E">
        <w:tc>
          <w:tcPr>
            <w:tcW w:w="8978" w:type="dxa"/>
          </w:tcPr>
          <w:p w14:paraId="34B4903D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19D382B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780ADE1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3. ¿En qué consiste el lenguaje no verbal? Escribe ejemplos.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65C88153" w14:textId="77777777" w:rsidTr="004E3B0E">
        <w:tc>
          <w:tcPr>
            <w:tcW w:w="8978" w:type="dxa"/>
          </w:tcPr>
          <w:p w14:paraId="3E9B4590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8162917" w14:textId="77777777" w:rsidR="00CD3309" w:rsidRPr="00CD3309" w:rsidRDefault="00CD3309" w:rsidP="00CD3309">
      <w:pPr>
        <w:spacing w:before="120"/>
        <w:rPr>
          <w:rFonts w:ascii="Verdana" w:hAnsi="Verdana" w:cs="Calibri"/>
          <w:b/>
          <w:i/>
          <w:iCs/>
          <w:color w:val="1F497D"/>
          <w:sz w:val="24"/>
          <w:szCs w:val="24"/>
        </w:rPr>
      </w:pPr>
    </w:p>
    <w:p w14:paraId="65332C52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  <w:lang w:val="es-ES"/>
        </w:rPr>
      </w:pPr>
      <w:r w:rsidRPr="00CD3309">
        <w:rPr>
          <w:rFonts w:ascii="Verdana" w:hAnsi="Verdana"/>
          <w:b/>
          <w:sz w:val="24"/>
          <w:szCs w:val="24"/>
          <w:lang w:val="es-ES"/>
        </w:rPr>
        <w:t>RÚBRICA DE RESPUESTAS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811"/>
        <w:gridCol w:w="1749"/>
        <w:gridCol w:w="1706"/>
        <w:gridCol w:w="2002"/>
        <w:gridCol w:w="2002"/>
      </w:tblGrid>
      <w:tr w:rsidR="00CD3309" w:rsidRPr="00CD3309" w14:paraId="4C80AC17" w14:textId="77777777" w:rsidTr="00CD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738453D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2" w:type="dxa"/>
          </w:tcPr>
          <w:p w14:paraId="44C5343D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706" w:type="dxa"/>
          </w:tcPr>
          <w:p w14:paraId="5C71E465" w14:textId="77777777" w:rsidR="00CD3309" w:rsidRPr="00CD3309" w:rsidRDefault="00CD3309" w:rsidP="004E3B0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14:paraId="1853E789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02" w:type="dxa"/>
          </w:tcPr>
          <w:p w14:paraId="65E63B60" w14:textId="77777777" w:rsidR="00CD3309" w:rsidRPr="00CD3309" w:rsidRDefault="00CD3309" w:rsidP="004E3B0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CD3309" w:rsidRPr="00CD3309" w14:paraId="27FBDE5F" w14:textId="77777777" w:rsidTr="00C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F56BC81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b w:val="0"/>
                <w:sz w:val="24"/>
                <w:szCs w:val="24"/>
                <w:lang w:val="es-MX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2" w:type="dxa"/>
          </w:tcPr>
          <w:p w14:paraId="3D8A8C03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 xml:space="preserve">Todas las  respuestas son completas y correctas. </w:t>
            </w:r>
          </w:p>
        </w:tc>
        <w:tc>
          <w:tcPr>
            <w:tcW w:w="1706" w:type="dxa"/>
          </w:tcPr>
          <w:p w14:paraId="072A1F58" w14:textId="77777777" w:rsidR="00CD3309" w:rsidRPr="00CD3309" w:rsidRDefault="00CD3309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La mayoría de  las respuestas son completas y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14:paraId="760114AF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La mitad de las  respuestas son completas y correctas.</w:t>
            </w:r>
          </w:p>
        </w:tc>
        <w:tc>
          <w:tcPr>
            <w:tcW w:w="2002" w:type="dxa"/>
          </w:tcPr>
          <w:p w14:paraId="228373BD" w14:textId="77777777" w:rsidR="00CD3309" w:rsidRPr="00CD3309" w:rsidRDefault="00CD3309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Menos de la mitad de las  respuestas son completas y correctas.</w:t>
            </w:r>
          </w:p>
        </w:tc>
      </w:tr>
    </w:tbl>
    <w:p w14:paraId="048EABA5" w14:textId="77777777" w:rsidR="00CD3309" w:rsidRPr="00CD3309" w:rsidRDefault="00CD3309" w:rsidP="00CD3309">
      <w:pPr>
        <w:jc w:val="right"/>
        <w:rPr>
          <w:rFonts w:ascii="Verdana" w:hAnsi="Verdana"/>
          <w:i/>
          <w:sz w:val="24"/>
          <w:szCs w:val="24"/>
        </w:rPr>
      </w:pPr>
    </w:p>
    <w:p w14:paraId="38B28702" w14:textId="77777777" w:rsidR="00114F97" w:rsidRPr="00CD3309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58F48AE1" w14:textId="7725D632" w:rsidR="00114F97" w:rsidRPr="00CD3309" w:rsidRDefault="00114F97" w:rsidP="00CD3309">
      <w:pPr>
        <w:jc w:val="right"/>
        <w:rPr>
          <w:rFonts w:ascii="Verdana" w:hAnsi="Verdana" w:cs="Calibri"/>
          <w:iCs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 w:rsidR="00CD3309">
        <w:rPr>
          <w:rFonts w:ascii="Verdana" w:hAnsi="Verdana"/>
          <w:b/>
          <w:sz w:val="24"/>
          <w:szCs w:val="24"/>
        </w:rPr>
        <w:t>Tipos_Lenguaje</w:t>
      </w:r>
    </w:p>
    <w:p w14:paraId="1F530DC3" w14:textId="77777777" w:rsidR="00114F97" w:rsidRPr="00CD3309" w:rsidRDefault="00114F97" w:rsidP="00114F97">
      <w:pPr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sectPr w:rsidR="00114F97" w:rsidRPr="00CD330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C424F1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CD33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Tipos de Lenguaje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C424F1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CD3309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Tipos de Lenguaje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D33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79E13-1A60-2140-BB24-AFD58A1A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2014-05-06T20:10:00Z</dcterms:created>
  <dcterms:modified xsi:type="dcterms:W3CDTF">2015-02-20T16:11:00Z</dcterms:modified>
</cp:coreProperties>
</file>