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02974DBE" w14:textId="77777777" w:rsidR="00FC3EF0" w:rsidRPr="00FC3EF0" w:rsidRDefault="001A78AE" w:rsidP="00FC3EF0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FC3EF0" w:rsidRPr="00FC3EF0">
        <w:rPr>
          <w:rFonts w:ascii="Verdana" w:hAnsi="Verdana"/>
          <w:sz w:val="24"/>
          <w:szCs w:val="24"/>
          <w:lang w:val="es-ES_tradnl"/>
        </w:rPr>
        <w:t>consulta y completa el siguiente cuadro de los géneros musicales, elige una canción característica de cada género y completa el cuadro.</w:t>
      </w:r>
    </w:p>
    <w:p w14:paraId="018E310B" w14:textId="77777777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6FC1D42" w14:textId="2F261239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  <w:r w:rsidRPr="00FC3EF0">
        <w:rPr>
          <w:rFonts w:ascii="Verdana" w:hAnsi="Verdana"/>
          <w:sz w:val="24"/>
          <w:szCs w:val="24"/>
          <w:lang w:val="es-ES_tradnl"/>
        </w:rPr>
        <w:t xml:space="preserve">Al terminar la actividad, </w:t>
      </w:r>
      <w:r w:rsidR="00BE7038">
        <w:rPr>
          <w:rFonts w:ascii="Verdana" w:hAnsi="Verdana"/>
          <w:sz w:val="24"/>
          <w:szCs w:val="24"/>
          <w:lang w:val="es-ES_tradnl"/>
        </w:rPr>
        <w:t xml:space="preserve">envíala al Foro: Actividad de </w:t>
      </w:r>
      <w:proofErr w:type="spellStart"/>
      <w:r w:rsidR="00BE7038">
        <w:rPr>
          <w:rFonts w:ascii="Verdana" w:hAnsi="Verdana"/>
          <w:sz w:val="24"/>
          <w:szCs w:val="24"/>
          <w:lang w:val="es-ES_tradnl"/>
        </w:rPr>
        <w:t>Coevaluación</w:t>
      </w:r>
      <w:proofErr w:type="spellEnd"/>
      <w:r w:rsidR="00BE7038">
        <w:rPr>
          <w:rFonts w:ascii="Verdana" w:hAnsi="Verdana"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10733" w:type="dxa"/>
        <w:tblLook w:val="04A0" w:firstRow="1" w:lastRow="0" w:firstColumn="1" w:lastColumn="0" w:noHBand="0" w:noVBand="1"/>
      </w:tblPr>
      <w:tblGrid>
        <w:gridCol w:w="3577"/>
        <w:gridCol w:w="3578"/>
        <w:gridCol w:w="3578"/>
      </w:tblGrid>
      <w:tr w:rsidR="00FC3EF0" w:rsidRPr="00FC3EF0" w14:paraId="7F82D0FF" w14:textId="77777777" w:rsidTr="00FC3EF0">
        <w:trPr>
          <w:trHeight w:val="724"/>
        </w:trPr>
        <w:tc>
          <w:tcPr>
            <w:tcW w:w="3577" w:type="dxa"/>
            <w:shd w:val="clear" w:color="auto" w:fill="365F91" w:themeFill="accent1" w:themeFillShade="BF"/>
          </w:tcPr>
          <w:p w14:paraId="0FD134A7" w14:textId="77777777" w:rsidR="00FC3EF0" w:rsidRPr="00FC3EF0" w:rsidRDefault="00FC3EF0" w:rsidP="00FC3EF0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Género musical</w:t>
            </w:r>
          </w:p>
        </w:tc>
        <w:tc>
          <w:tcPr>
            <w:tcW w:w="3578" w:type="dxa"/>
            <w:shd w:val="clear" w:color="auto" w:fill="365F91" w:themeFill="accent1" w:themeFillShade="BF"/>
          </w:tcPr>
          <w:p w14:paraId="67DDB405" w14:textId="77777777" w:rsidR="00FC3EF0" w:rsidRPr="00FC3EF0" w:rsidRDefault="00FC3EF0" w:rsidP="00FC3EF0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Descripción del género</w:t>
            </w:r>
          </w:p>
        </w:tc>
        <w:tc>
          <w:tcPr>
            <w:tcW w:w="3578" w:type="dxa"/>
            <w:shd w:val="clear" w:color="auto" w:fill="365F91" w:themeFill="accent1" w:themeFillShade="BF"/>
          </w:tcPr>
          <w:p w14:paraId="3F501D5A" w14:textId="77777777" w:rsidR="00FC3EF0" w:rsidRPr="00FC3EF0" w:rsidRDefault="00FC3EF0" w:rsidP="00FC3EF0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Canción característica</w:t>
            </w:r>
          </w:p>
        </w:tc>
      </w:tr>
      <w:tr w:rsidR="00FC3EF0" w:rsidRPr="00FC3EF0" w14:paraId="69D9B71C" w14:textId="77777777" w:rsidTr="00FC3EF0">
        <w:trPr>
          <w:trHeight w:val="438"/>
        </w:trPr>
        <w:tc>
          <w:tcPr>
            <w:tcW w:w="3577" w:type="dxa"/>
          </w:tcPr>
          <w:p w14:paraId="5898B588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7578F5A6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3C74D9F1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FC3EF0" w:rsidRPr="00FC3EF0" w14:paraId="70717B8B" w14:textId="77777777" w:rsidTr="00FC3EF0">
        <w:trPr>
          <w:trHeight w:val="438"/>
        </w:trPr>
        <w:tc>
          <w:tcPr>
            <w:tcW w:w="3577" w:type="dxa"/>
          </w:tcPr>
          <w:p w14:paraId="60528EBA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5A3A6271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0CDF5FF9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FC3EF0" w:rsidRPr="00FC3EF0" w14:paraId="44BA9483" w14:textId="77777777" w:rsidTr="00FC3EF0">
        <w:trPr>
          <w:trHeight w:val="455"/>
        </w:trPr>
        <w:tc>
          <w:tcPr>
            <w:tcW w:w="3577" w:type="dxa"/>
          </w:tcPr>
          <w:p w14:paraId="4C9D6427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4D18124B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2F82B731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FC3EF0" w:rsidRPr="00FC3EF0" w14:paraId="486257EC" w14:textId="77777777" w:rsidTr="00FC3EF0">
        <w:trPr>
          <w:trHeight w:val="438"/>
        </w:trPr>
        <w:tc>
          <w:tcPr>
            <w:tcW w:w="3577" w:type="dxa"/>
          </w:tcPr>
          <w:p w14:paraId="44E04AE5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6BA5FCD8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59E1D983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7EC33F94" w14:textId="2CCAFEA2" w:rsidR="003554F1" w:rsidRPr="003554F1" w:rsidRDefault="003554F1" w:rsidP="00541F8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77C05FF" w14:textId="77777777" w:rsidR="00BE7038" w:rsidRPr="00BE7038" w:rsidRDefault="00BE7038" w:rsidP="00BE7038">
      <w:pPr>
        <w:jc w:val="both"/>
        <w:rPr>
          <w:rFonts w:ascii="Verdana" w:hAnsi="Verdana"/>
          <w:b/>
          <w:sz w:val="24"/>
          <w:szCs w:val="24"/>
          <w:lang w:val="es-ES_tradnl"/>
        </w:rPr>
      </w:pPr>
      <w:r w:rsidRPr="00BE7038">
        <w:rPr>
          <w:rFonts w:ascii="Verdana" w:hAnsi="Verdana"/>
          <w:sz w:val="24"/>
          <w:szCs w:val="24"/>
          <w:lang w:val="es-ES_tradnl"/>
        </w:rPr>
        <w:t xml:space="preserve">Instrucciones para la </w:t>
      </w:r>
      <w:proofErr w:type="spellStart"/>
      <w:r w:rsidRPr="00BE7038">
        <w:rPr>
          <w:rFonts w:ascii="Verdana" w:hAnsi="Verdana"/>
          <w:sz w:val="24"/>
          <w:szCs w:val="24"/>
          <w:lang w:val="es-ES_tradnl"/>
        </w:rPr>
        <w:t>coevaluación</w:t>
      </w:r>
      <w:proofErr w:type="spellEnd"/>
      <w:r w:rsidRPr="00BE7038">
        <w:rPr>
          <w:rFonts w:ascii="Verdana" w:hAnsi="Verdana"/>
          <w:sz w:val="24"/>
          <w:szCs w:val="24"/>
          <w:lang w:val="es-ES_tradnl"/>
        </w:rPr>
        <w:t xml:space="preserve">: revisa el material guiándote con la siguiente rúbrica de </w:t>
      </w:r>
      <w:proofErr w:type="spellStart"/>
      <w:r w:rsidRPr="00BE7038">
        <w:rPr>
          <w:rFonts w:ascii="Verdana" w:hAnsi="Verdana"/>
          <w:sz w:val="24"/>
          <w:szCs w:val="24"/>
          <w:lang w:val="es-ES_tradnl"/>
        </w:rPr>
        <w:t>coevaluación</w:t>
      </w:r>
      <w:proofErr w:type="spellEnd"/>
      <w:r w:rsidRPr="00BE7038">
        <w:rPr>
          <w:rFonts w:ascii="Verdana" w:hAnsi="Verdana"/>
          <w:sz w:val="24"/>
          <w:szCs w:val="24"/>
          <w:lang w:val="es-ES_tradnl"/>
        </w:rPr>
        <w:t>. Marca con una X en la casilla que corresponde según el material que revisaste.</w:t>
      </w:r>
      <w:r w:rsidRPr="00BE7038">
        <w:rPr>
          <w:rFonts w:ascii="Verdana" w:hAnsi="Verdana"/>
          <w:b/>
          <w:sz w:val="24"/>
          <w:szCs w:val="24"/>
          <w:lang w:val="es-ES_tradnl"/>
        </w:rPr>
        <w:t xml:space="preserve"> </w:t>
      </w:r>
    </w:p>
    <w:p w14:paraId="6BFF0BBC" w14:textId="77777777" w:rsidR="00BE7038" w:rsidRP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2720E21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03F3141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35168A6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5288091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DD939D5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18C5D4D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0E3F9F1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4F8310C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07E7BEE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F65072C" w14:textId="77777777" w:rsid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1D0CED2" w14:textId="77777777" w:rsidR="00BE7038" w:rsidRPr="00BE7038" w:rsidRDefault="00BE7038" w:rsidP="00BE7038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C94D1F1" w14:textId="77777777" w:rsidR="00BE7038" w:rsidRPr="00BE7038" w:rsidRDefault="00BE7038" w:rsidP="00BE7038">
      <w:pPr>
        <w:jc w:val="both"/>
        <w:rPr>
          <w:rFonts w:ascii="Verdana" w:hAnsi="Verdana"/>
          <w:b/>
          <w:sz w:val="24"/>
          <w:szCs w:val="24"/>
          <w:lang w:val="es-ES_tradnl"/>
        </w:rPr>
      </w:pPr>
      <w:r w:rsidRPr="00BE7038">
        <w:rPr>
          <w:rFonts w:ascii="Verdana" w:hAnsi="Verdana"/>
          <w:b/>
          <w:sz w:val="24"/>
          <w:szCs w:val="24"/>
          <w:lang w:val="es-ES_tradnl"/>
        </w:rPr>
        <w:t xml:space="preserve">Rúbrica de  </w:t>
      </w:r>
      <w:proofErr w:type="spellStart"/>
      <w:r w:rsidRPr="00BE7038">
        <w:rPr>
          <w:rFonts w:ascii="Verdana" w:hAnsi="Verdana"/>
          <w:b/>
          <w:sz w:val="24"/>
          <w:szCs w:val="24"/>
          <w:lang w:val="es-ES_tradnl"/>
        </w:rPr>
        <w:t>Coevaluación</w:t>
      </w:r>
      <w:proofErr w:type="spellEnd"/>
      <w:r w:rsidRPr="00BE7038">
        <w:rPr>
          <w:rFonts w:ascii="Verdana" w:hAnsi="Verdana"/>
          <w:b/>
          <w:sz w:val="24"/>
          <w:szCs w:val="24"/>
          <w:lang w:val="es-ES_tradnl"/>
        </w:rPr>
        <w:t xml:space="preserve"> consultas.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6"/>
        <w:gridCol w:w="1686"/>
        <w:gridCol w:w="328"/>
        <w:gridCol w:w="1841"/>
        <w:gridCol w:w="383"/>
        <w:gridCol w:w="1841"/>
        <w:gridCol w:w="370"/>
        <w:gridCol w:w="1841"/>
        <w:gridCol w:w="356"/>
      </w:tblGrid>
      <w:tr w:rsidR="00BE7038" w:rsidRPr="00BE7038" w14:paraId="03CE3535" w14:textId="77777777" w:rsidTr="00842652">
        <w:trPr>
          <w:trHeight w:val="209"/>
        </w:trPr>
        <w:tc>
          <w:tcPr>
            <w:tcW w:w="1340" w:type="dxa"/>
            <w:shd w:val="clear" w:color="auto" w:fill="B8CCE4"/>
          </w:tcPr>
          <w:p w14:paraId="5446EF1B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635" w:type="dxa"/>
            <w:gridSpan w:val="2"/>
            <w:shd w:val="clear" w:color="auto" w:fill="B8CCE4"/>
            <w:vAlign w:val="center"/>
          </w:tcPr>
          <w:p w14:paraId="404FAF82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811" w:type="dxa"/>
            <w:gridSpan w:val="2"/>
            <w:shd w:val="clear" w:color="auto" w:fill="B8CCE4"/>
            <w:vAlign w:val="center"/>
          </w:tcPr>
          <w:p w14:paraId="4C0CD9C1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1828" w:type="dxa"/>
            <w:gridSpan w:val="2"/>
            <w:shd w:val="clear" w:color="auto" w:fill="B8CCE4"/>
            <w:vAlign w:val="center"/>
          </w:tcPr>
          <w:p w14:paraId="240A9E8D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1799" w:type="dxa"/>
            <w:gridSpan w:val="2"/>
            <w:shd w:val="clear" w:color="auto" w:fill="B8CCE4"/>
            <w:vAlign w:val="center"/>
          </w:tcPr>
          <w:p w14:paraId="46714E1B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BE7038" w:rsidRPr="00BE7038" w14:paraId="182B4D58" w14:textId="77777777" w:rsidTr="00842652">
        <w:trPr>
          <w:trHeight w:val="663"/>
        </w:trPr>
        <w:tc>
          <w:tcPr>
            <w:tcW w:w="1340" w:type="dxa"/>
            <w:shd w:val="clear" w:color="auto" w:fill="FFFFFF"/>
          </w:tcPr>
          <w:p w14:paraId="18DBEC1A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200" w:type="dxa"/>
            <w:shd w:val="clear" w:color="auto" w:fill="FFFFFF"/>
          </w:tcPr>
          <w:p w14:paraId="47FD5D9D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 xml:space="preserve">Integra todos los conceptos pedidos. </w:t>
            </w:r>
          </w:p>
        </w:tc>
        <w:tc>
          <w:tcPr>
            <w:tcW w:w="435" w:type="dxa"/>
            <w:shd w:val="clear" w:color="auto" w:fill="FFFFFF"/>
          </w:tcPr>
          <w:p w14:paraId="5DFD246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14:paraId="536A717D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 xml:space="preserve">Integra la mayoría de los conceptos pedidos. </w:t>
            </w:r>
          </w:p>
        </w:tc>
        <w:tc>
          <w:tcPr>
            <w:tcW w:w="546" w:type="dxa"/>
            <w:shd w:val="clear" w:color="auto" w:fill="FFFFFF"/>
          </w:tcPr>
          <w:p w14:paraId="35909BBB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14:paraId="07B32E2D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Integra menos de la mitad de los conceptos.</w:t>
            </w:r>
          </w:p>
        </w:tc>
        <w:tc>
          <w:tcPr>
            <w:tcW w:w="520" w:type="dxa"/>
            <w:shd w:val="clear" w:color="auto" w:fill="FFFFFF"/>
          </w:tcPr>
          <w:p w14:paraId="7FFF34A2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14:paraId="7C932535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Integra solo algunos conceptos.</w:t>
            </w:r>
          </w:p>
        </w:tc>
        <w:tc>
          <w:tcPr>
            <w:tcW w:w="491" w:type="dxa"/>
            <w:shd w:val="clear" w:color="auto" w:fill="FFFFFF"/>
          </w:tcPr>
          <w:p w14:paraId="340753EC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BE7038" w:rsidRPr="00BE7038" w14:paraId="51E57A7F" w14:textId="77777777" w:rsidTr="00842652">
        <w:trPr>
          <w:trHeight w:val="455"/>
        </w:trPr>
        <w:tc>
          <w:tcPr>
            <w:tcW w:w="1340" w:type="dxa"/>
            <w:shd w:val="clear" w:color="auto" w:fill="FFFFFF"/>
          </w:tcPr>
          <w:p w14:paraId="5042DCD2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REFERE</w:t>
            </w: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 xml:space="preserve">NCIAS </w:t>
            </w:r>
          </w:p>
        </w:tc>
        <w:tc>
          <w:tcPr>
            <w:tcW w:w="1200" w:type="dxa"/>
            <w:shd w:val="clear" w:color="auto" w:fill="FFFFFF"/>
          </w:tcPr>
          <w:p w14:paraId="301E3271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435" w:type="dxa"/>
            <w:shd w:val="clear" w:color="auto" w:fill="FFFFFF"/>
          </w:tcPr>
          <w:p w14:paraId="1181DDD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14:paraId="3E282AD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546" w:type="dxa"/>
            <w:shd w:val="clear" w:color="auto" w:fill="FFFFFF"/>
          </w:tcPr>
          <w:p w14:paraId="26005A9D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14:paraId="76A11113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520" w:type="dxa"/>
            <w:shd w:val="clear" w:color="auto" w:fill="FFFFFF"/>
          </w:tcPr>
          <w:p w14:paraId="1C18F02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14:paraId="03C1D18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 xml:space="preserve">Incluye solo la URL  del sitio de donde bajo la información.  </w:t>
            </w:r>
          </w:p>
        </w:tc>
        <w:tc>
          <w:tcPr>
            <w:tcW w:w="491" w:type="dxa"/>
            <w:shd w:val="clear" w:color="auto" w:fill="FFFFFF"/>
          </w:tcPr>
          <w:p w14:paraId="3D8FD4DA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BE7038" w:rsidRPr="00BE7038" w14:paraId="326F046A" w14:textId="77777777" w:rsidTr="00842652">
        <w:trPr>
          <w:trHeight w:val="146"/>
        </w:trPr>
        <w:tc>
          <w:tcPr>
            <w:tcW w:w="1340" w:type="dxa"/>
            <w:shd w:val="clear" w:color="auto" w:fill="FFFFFF"/>
          </w:tcPr>
          <w:p w14:paraId="6B99490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200" w:type="dxa"/>
            <w:shd w:val="clear" w:color="auto" w:fill="FFFFFF"/>
          </w:tcPr>
          <w:p w14:paraId="72938B26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Uso adecuado y variado del vocabulario.</w:t>
            </w:r>
          </w:p>
        </w:tc>
        <w:tc>
          <w:tcPr>
            <w:tcW w:w="435" w:type="dxa"/>
            <w:shd w:val="clear" w:color="auto" w:fill="FFFFFF"/>
          </w:tcPr>
          <w:p w14:paraId="214E2984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1265" w:type="dxa"/>
            <w:shd w:val="clear" w:color="auto" w:fill="FFFFFF"/>
          </w:tcPr>
          <w:p w14:paraId="4E9B7868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E7038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546" w:type="dxa"/>
            <w:shd w:val="clear" w:color="auto" w:fill="FFFFFF"/>
          </w:tcPr>
          <w:p w14:paraId="3D670440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14:paraId="341AD641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520" w:type="dxa"/>
            <w:shd w:val="clear" w:color="auto" w:fill="FFFFFF"/>
          </w:tcPr>
          <w:p w14:paraId="049A4EA3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14:paraId="2EC78095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E7038">
              <w:rPr>
                <w:rFonts w:ascii="Verdana" w:hAnsi="Verdana"/>
                <w:sz w:val="24"/>
                <w:szCs w:val="24"/>
              </w:rPr>
              <w:t>Uso limitado del vocabulario, con frecuentes errores gramaticales.</w:t>
            </w:r>
          </w:p>
        </w:tc>
        <w:tc>
          <w:tcPr>
            <w:tcW w:w="491" w:type="dxa"/>
            <w:shd w:val="clear" w:color="auto" w:fill="FFFFFF"/>
          </w:tcPr>
          <w:p w14:paraId="369CA4E7" w14:textId="77777777" w:rsidR="00BE7038" w:rsidRPr="00BE7038" w:rsidRDefault="00BE7038" w:rsidP="00BE703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bookmarkStart w:id="0" w:name="_GoBack"/>
      <w:bookmarkEnd w:id="0"/>
    </w:p>
    <w:sectPr w:rsid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FCC26F" w:rsidR="00EC00F2" w:rsidRPr="00EC00F2" w:rsidRDefault="00541F81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BE703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BE703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C3EF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o</w:t>
                          </w:r>
                          <w:r w:rsidR="00FC3EF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nsulta</w:t>
                          </w:r>
                          <w:r w:rsidR="00BE703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y completa el cuadro-Géneros Musicales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FCC26F" w:rsidR="00EC00F2" w:rsidRPr="00EC00F2" w:rsidRDefault="00541F81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BE703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de </w:t>
                    </w:r>
                    <w:proofErr w:type="spellStart"/>
                    <w:r w:rsidR="00BE703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FC3EF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o</w:t>
                    </w:r>
                    <w:r w:rsidR="00FC3EF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nsulta</w:t>
                    </w:r>
                    <w:r w:rsidR="00BE703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y completa el cuadro-Géneros Musicales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7038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87D893-E631-5A44-AF59-A7DB11CD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2018-04-12T14:16:00Z</dcterms:modified>
</cp:coreProperties>
</file>