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67AA9770" w14:textId="77777777" w:rsidR="00300699" w:rsidRPr="00300699" w:rsidRDefault="001A78AE" w:rsidP="00300699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300699" w:rsidRPr="00300699">
        <w:rPr>
          <w:rFonts w:ascii="Verdana" w:hAnsi="Verdana"/>
          <w:sz w:val="24"/>
          <w:szCs w:val="24"/>
          <w:lang w:val="es-ES_tradnl"/>
        </w:rPr>
        <w:t>Consulta y escribe en un documento en Word diez elementos del cine, recuerda que debes agregar la referencia en formato APA de la fuente consultada.</w:t>
      </w:r>
    </w:p>
    <w:p w14:paraId="16809296" w14:textId="77777777" w:rsidR="00300699" w:rsidRPr="00300699" w:rsidRDefault="00300699" w:rsidP="0030069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D84315F" w14:textId="77777777" w:rsidR="00300699" w:rsidRPr="00300699" w:rsidRDefault="00300699" w:rsidP="00300699">
      <w:pPr>
        <w:jc w:val="both"/>
        <w:rPr>
          <w:rFonts w:ascii="Verdana" w:hAnsi="Verdana"/>
          <w:sz w:val="24"/>
          <w:szCs w:val="24"/>
          <w:lang w:val="es-ES_tradnl"/>
        </w:rPr>
      </w:pPr>
      <w:r w:rsidRPr="00300699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p w14:paraId="7E95B9AB" w14:textId="1F80BFB2" w:rsidR="00BA1289" w:rsidRPr="00BA1289" w:rsidRDefault="00BA1289" w:rsidP="0030069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6FC1D42" w14:textId="73F1E5CC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5C8C1F7B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4D15BE">
        <w:rPr>
          <w:rFonts w:ascii="Verdana" w:hAnsi="Verdana"/>
          <w:b/>
          <w:sz w:val="24"/>
          <w:szCs w:val="24"/>
        </w:rPr>
        <w:t>Consulta_Redacta_Elementos_Cine</w:t>
      </w:r>
      <w:bookmarkStart w:id="0" w:name="_GoBack"/>
      <w:bookmarkEnd w:id="0"/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6D30F2D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FC3EF0">
        <w:rPr>
          <w:rFonts w:ascii="Verdana" w:hAnsi="Verdana"/>
          <w:b/>
          <w:sz w:val="24"/>
          <w:szCs w:val="24"/>
        </w:rPr>
        <w:t>consulta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893"/>
        <w:gridCol w:w="1884"/>
        <w:gridCol w:w="2279"/>
        <w:gridCol w:w="2279"/>
      </w:tblGrid>
      <w:tr w:rsidR="00300699" w:rsidRPr="00300699" w14:paraId="292A4305" w14:textId="77777777" w:rsidTr="0030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ADD07EB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CATEGORÍA</w:t>
            </w:r>
          </w:p>
        </w:tc>
        <w:tc>
          <w:tcPr>
            <w:tcW w:w="1893" w:type="dxa"/>
          </w:tcPr>
          <w:p w14:paraId="1C85917F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EXCELENTE</w:t>
            </w:r>
          </w:p>
        </w:tc>
        <w:tc>
          <w:tcPr>
            <w:tcW w:w="1884" w:type="dxa"/>
          </w:tcPr>
          <w:p w14:paraId="4B2B87C8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BUENO</w:t>
            </w:r>
          </w:p>
        </w:tc>
        <w:tc>
          <w:tcPr>
            <w:tcW w:w="2279" w:type="dxa"/>
          </w:tcPr>
          <w:p w14:paraId="6004EAE8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REGULAR</w:t>
            </w:r>
          </w:p>
        </w:tc>
        <w:tc>
          <w:tcPr>
            <w:tcW w:w="2279" w:type="dxa"/>
          </w:tcPr>
          <w:p w14:paraId="37B4ABA9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LIMITADO</w:t>
            </w:r>
          </w:p>
        </w:tc>
      </w:tr>
      <w:tr w:rsidR="00300699" w:rsidRPr="00300699" w14:paraId="455F50FF" w14:textId="77777777" w:rsidTr="00300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59DB60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7341D36E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3F590FD5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56C1355F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2952EE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Integra solo algunos conceptos.</w:t>
            </w:r>
          </w:p>
        </w:tc>
      </w:tr>
      <w:tr w:rsidR="00300699" w:rsidRPr="00300699" w14:paraId="3DF89387" w14:textId="77777777" w:rsidTr="00300699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74B32CFC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</w:rPr>
              <w:t>REFEREN</w:t>
            </w:r>
            <w:r w:rsidRPr="00300699">
              <w:rPr>
                <w:rFonts w:ascii="Verdana" w:hAnsi="Verdana"/>
                <w:szCs w:val="24"/>
                <w:lang w:bidi="en-US"/>
              </w:rPr>
              <w:t xml:space="preserve">CIAS </w:t>
            </w:r>
          </w:p>
        </w:tc>
        <w:tc>
          <w:tcPr>
            <w:tcW w:w="1893" w:type="dxa"/>
          </w:tcPr>
          <w:p w14:paraId="18D1C466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884" w:type="dxa"/>
          </w:tcPr>
          <w:p w14:paraId="4268327B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32655FB7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7615D0CF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Incluye solo la URL del sitio de donde bajó la información.  </w:t>
            </w:r>
          </w:p>
        </w:tc>
      </w:tr>
      <w:tr w:rsidR="00300699" w:rsidRPr="00300699" w14:paraId="70C61141" w14:textId="77777777" w:rsidTr="00300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0857A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3A4D4E38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2BE9D53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Existen algunos errors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25A650F8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7D0F6F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Uso limitado del vocabulario, con frecuentes errores gramaticales.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419C06" w:rsidR="00EC00F2" w:rsidRPr="00EC00F2" w:rsidRDefault="0030069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D15B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 y Redacta – Elementos del Cine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419C06" w:rsidR="00EC00F2" w:rsidRPr="00EC00F2" w:rsidRDefault="0030069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D15B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 y Redacta – Elementos del Cine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D15BE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15566-9EB6-A44F-9AA7-8D93649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2018-04-12T15:38:00Z</dcterms:modified>
</cp:coreProperties>
</file>