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490E59" w14:textId="77777777" w:rsidR="000E7A44" w:rsidRPr="000E7A44" w:rsidRDefault="000E7A44" w:rsidP="000E7A44">
      <w:pPr>
        <w:pStyle w:val="Sinespaciado"/>
        <w:shd w:val="clear" w:color="auto" w:fill="FFFFFF" w:themeFill="background1"/>
        <w:spacing w:before="120"/>
        <w:jc w:val="both"/>
        <w:rPr>
          <w:rFonts w:ascii="Verdana" w:hAnsi="Verdana" w:cstheme="minorHAnsi"/>
          <w:sz w:val="24"/>
          <w:szCs w:val="24"/>
          <w:lang w:val="es-MX"/>
        </w:rPr>
      </w:pPr>
      <w:r w:rsidRPr="000E7A44">
        <w:rPr>
          <w:rFonts w:ascii="Verdana" w:hAnsi="Verdana" w:cstheme="minorHAnsi"/>
          <w:sz w:val="24"/>
          <w:szCs w:val="24"/>
          <w:lang w:val="es-MX"/>
        </w:rPr>
        <w:t>Con una cámara de video realiza una entrevista como si fueses un reportero de tu localidad. Entrevista a tres personas de diferentes edades (niños, jóvenes y adultos) donde les preguntes lo siguiente:</w:t>
      </w:r>
    </w:p>
    <w:p w14:paraId="66B83D8D" w14:textId="77777777" w:rsidR="000E7A44" w:rsidRPr="000E7A44" w:rsidRDefault="000E7A44" w:rsidP="000E7A44">
      <w:pPr>
        <w:pStyle w:val="Sinespaciado"/>
        <w:numPr>
          <w:ilvl w:val="0"/>
          <w:numId w:val="38"/>
        </w:numPr>
        <w:shd w:val="clear" w:color="auto" w:fill="FFFFFF" w:themeFill="background1"/>
        <w:spacing w:before="120"/>
        <w:jc w:val="both"/>
        <w:rPr>
          <w:rFonts w:ascii="Verdana" w:hAnsi="Verdana" w:cstheme="minorHAnsi"/>
          <w:sz w:val="24"/>
          <w:szCs w:val="24"/>
          <w:lang w:val="es-MX"/>
        </w:rPr>
      </w:pPr>
      <w:r w:rsidRPr="000E7A44">
        <w:rPr>
          <w:rFonts w:ascii="Verdana" w:hAnsi="Verdana" w:cstheme="minorHAnsi"/>
          <w:sz w:val="24"/>
          <w:szCs w:val="24"/>
          <w:lang w:val="es-MX"/>
        </w:rPr>
        <w:t>¿De dónde cree usted que se origine la vida?</w:t>
      </w:r>
    </w:p>
    <w:p w14:paraId="451E4687" w14:textId="77777777" w:rsidR="000E7A44" w:rsidRPr="000E7A44" w:rsidRDefault="000E7A44" w:rsidP="000E7A44">
      <w:pPr>
        <w:pStyle w:val="Sinespaciado"/>
        <w:numPr>
          <w:ilvl w:val="0"/>
          <w:numId w:val="38"/>
        </w:numPr>
        <w:shd w:val="clear" w:color="auto" w:fill="FFFFFF" w:themeFill="background1"/>
        <w:spacing w:before="120"/>
        <w:jc w:val="both"/>
        <w:rPr>
          <w:rFonts w:ascii="Verdana" w:hAnsi="Verdana" w:cstheme="minorHAnsi"/>
          <w:sz w:val="24"/>
          <w:szCs w:val="24"/>
          <w:lang w:val="es-MX"/>
        </w:rPr>
      </w:pPr>
      <w:r w:rsidRPr="000E7A44">
        <w:rPr>
          <w:rFonts w:ascii="Verdana" w:hAnsi="Verdana" w:cstheme="minorHAnsi"/>
          <w:sz w:val="24"/>
          <w:szCs w:val="24"/>
          <w:lang w:val="es-MX"/>
        </w:rPr>
        <w:t>¿Por qué cree eso?</w:t>
      </w:r>
    </w:p>
    <w:p w14:paraId="35848FFF" w14:textId="77777777" w:rsidR="000E7A44" w:rsidRDefault="000E7A44" w:rsidP="000E7A44">
      <w:pPr>
        <w:pStyle w:val="Sinespaciado"/>
        <w:shd w:val="clear" w:color="auto" w:fill="FFFFFF" w:themeFill="background1"/>
        <w:spacing w:before="120"/>
        <w:jc w:val="both"/>
        <w:rPr>
          <w:rFonts w:ascii="Verdana" w:hAnsi="Verdana" w:cstheme="minorHAnsi"/>
          <w:sz w:val="24"/>
          <w:szCs w:val="24"/>
          <w:lang w:val="es-MX"/>
        </w:rPr>
      </w:pPr>
      <w:r w:rsidRPr="000E7A44">
        <w:rPr>
          <w:rFonts w:ascii="Verdana" w:hAnsi="Verdana" w:cstheme="minorHAnsi"/>
          <w:sz w:val="24"/>
          <w:szCs w:val="24"/>
          <w:lang w:val="es-MX"/>
        </w:rPr>
        <w:t>El video debe durar entre 5 y 7 minutos y tú como reportero debes salir en él.</w:t>
      </w:r>
    </w:p>
    <w:p w14:paraId="46073B61" w14:textId="77777777" w:rsidR="00013FE4" w:rsidRPr="000E7A44" w:rsidRDefault="00013FE4" w:rsidP="000E7A44">
      <w:pPr>
        <w:pStyle w:val="Sinespaciado"/>
        <w:shd w:val="clear" w:color="auto" w:fill="FFFFFF" w:themeFill="background1"/>
        <w:spacing w:before="120"/>
        <w:jc w:val="both"/>
        <w:rPr>
          <w:rFonts w:ascii="Verdana" w:hAnsi="Verdana" w:cstheme="minorHAnsi"/>
          <w:sz w:val="24"/>
          <w:szCs w:val="24"/>
          <w:lang w:val="es-MX"/>
        </w:rPr>
      </w:pPr>
    </w:p>
    <w:p w14:paraId="3994F324" w14:textId="3B8ACFE1" w:rsidR="000E7A44" w:rsidRPr="000E7A44" w:rsidRDefault="000E7A44" w:rsidP="00013FE4">
      <w:pPr>
        <w:pStyle w:val="Prrafodelista"/>
        <w:jc w:val="right"/>
        <w:rPr>
          <w:rFonts w:ascii="Verdana" w:eastAsia="Times New Roman" w:hAnsi="Verdana" w:cstheme="minorHAnsi"/>
          <w:lang w:eastAsia="es-MX"/>
        </w:rPr>
      </w:pPr>
      <w:r w:rsidRPr="000E7A44">
        <w:rPr>
          <w:rFonts w:ascii="Verdana" w:eastAsia="Times New Roman" w:hAnsi="Verdana" w:cstheme="minorHAnsi"/>
          <w:i/>
          <w:iCs/>
          <w:lang w:eastAsia="es-MX"/>
        </w:rPr>
        <w:t xml:space="preserve">Envíala a través de la plataforma virtual </w:t>
      </w:r>
    </w:p>
    <w:p w14:paraId="5755CFD1" w14:textId="77777777" w:rsidR="00013FE4" w:rsidRDefault="000E7A44" w:rsidP="00013FE4">
      <w:pPr>
        <w:spacing w:after="0" w:line="240" w:lineRule="auto"/>
        <w:jc w:val="right"/>
        <w:rPr>
          <w:rFonts w:ascii="Verdana" w:eastAsia="Times New Roman" w:hAnsi="Verdana" w:cstheme="minorHAnsi"/>
          <w:i/>
          <w:iCs/>
          <w:sz w:val="24"/>
          <w:szCs w:val="24"/>
        </w:rPr>
      </w:pPr>
      <w:r w:rsidRPr="000E7A44">
        <w:rPr>
          <w:rFonts w:ascii="Verdana" w:eastAsia="Times New Roman" w:hAnsi="Verdana" w:cstheme="minorHAnsi"/>
          <w:i/>
          <w:iCs/>
          <w:sz w:val="24"/>
          <w:szCs w:val="24"/>
        </w:rPr>
        <w:t>El archivo debe ser nombrado: </w:t>
      </w:r>
      <w:bookmarkStart w:id="0" w:name="_GoBack"/>
      <w:bookmarkEnd w:id="0"/>
    </w:p>
    <w:p w14:paraId="22408D30" w14:textId="5CC5D15E" w:rsidR="000E7A44" w:rsidRPr="00013FE4" w:rsidRDefault="000E7A44" w:rsidP="00013FE4">
      <w:pPr>
        <w:pStyle w:val="Prrafodelista"/>
        <w:jc w:val="right"/>
        <w:rPr>
          <w:rFonts w:ascii="Verdana" w:eastAsia="Times New Roman" w:hAnsi="Verdana" w:cstheme="minorHAnsi"/>
          <w:b/>
          <w:i/>
          <w:iCs/>
          <w:lang w:eastAsia="es-MX"/>
        </w:rPr>
      </w:pPr>
      <w:r w:rsidRPr="00013FE4">
        <w:rPr>
          <w:rFonts w:ascii="Verdana" w:eastAsia="Times New Roman" w:hAnsi="Verdana" w:cstheme="minorHAnsi"/>
          <w:b/>
          <w:i/>
          <w:iCs/>
          <w:lang w:eastAsia="es-MX"/>
        </w:rPr>
        <w:t>Apel</w:t>
      </w:r>
      <w:r w:rsidR="00013FE4">
        <w:rPr>
          <w:rFonts w:ascii="Verdana" w:eastAsia="Times New Roman" w:hAnsi="Verdana" w:cstheme="minorHAnsi"/>
          <w:b/>
          <w:i/>
          <w:iCs/>
          <w:lang w:eastAsia="es-MX"/>
        </w:rPr>
        <w:t xml:space="preserve">lido Paterno_Primer </w:t>
      </w:r>
      <w:proofErr w:type="spellStart"/>
      <w:r w:rsidR="00013FE4">
        <w:rPr>
          <w:rFonts w:ascii="Verdana" w:eastAsia="Times New Roman" w:hAnsi="Verdana" w:cstheme="minorHAnsi"/>
          <w:b/>
          <w:i/>
          <w:iCs/>
          <w:lang w:eastAsia="es-MX"/>
        </w:rPr>
        <w:t>Nombre_</w:t>
      </w:r>
      <w:r w:rsidRPr="00013FE4">
        <w:rPr>
          <w:rFonts w:ascii="Verdana" w:eastAsia="Times New Roman" w:hAnsi="Verdana" w:cstheme="minorHAnsi"/>
          <w:b/>
          <w:i/>
          <w:iCs/>
          <w:lang w:eastAsia="es-MX"/>
        </w:rPr>
        <w:t>Reportero</w:t>
      </w:r>
      <w:proofErr w:type="spellEnd"/>
    </w:p>
    <w:p w14:paraId="21752D80" w14:textId="77777777" w:rsidR="000E7A44" w:rsidRPr="000E7A44" w:rsidRDefault="000E7A44" w:rsidP="000E7A44">
      <w:pPr>
        <w:spacing w:after="0" w:line="240" w:lineRule="auto"/>
        <w:jc w:val="both"/>
        <w:rPr>
          <w:rFonts w:ascii="Verdana" w:hAnsi="Verdana" w:cstheme="minorHAnsi"/>
          <w:sz w:val="24"/>
          <w:szCs w:val="24"/>
        </w:rPr>
      </w:pPr>
    </w:p>
    <w:p w14:paraId="275F50C8" w14:textId="77777777" w:rsidR="000E7A44" w:rsidRPr="00013FE4" w:rsidRDefault="000E7A44" w:rsidP="000E7A44">
      <w:pPr>
        <w:pStyle w:val="Ttulo2"/>
        <w:rPr>
          <w:rFonts w:ascii="Verdana" w:hAnsi="Verdana" w:cstheme="minorHAnsi"/>
          <w:sz w:val="24"/>
          <w:szCs w:val="24"/>
        </w:rPr>
      </w:pPr>
      <w:r w:rsidRPr="00013FE4">
        <w:rPr>
          <w:rFonts w:ascii="Verdana" w:hAnsi="Verdana" w:cstheme="minorHAnsi"/>
          <w:sz w:val="24"/>
          <w:szCs w:val="24"/>
        </w:rPr>
        <w:t>Rúbrica del video.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3"/>
        <w:gridCol w:w="2323"/>
        <w:gridCol w:w="2323"/>
        <w:gridCol w:w="2323"/>
        <w:gridCol w:w="1690"/>
      </w:tblGrid>
      <w:tr w:rsidR="000E7A44" w:rsidRPr="000E7A44" w14:paraId="288357AF" w14:textId="77777777" w:rsidTr="000E7A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4" w:type="dxa"/>
            <w:hideMark/>
          </w:tcPr>
          <w:p w14:paraId="0EAAD4DD" w14:textId="77777777" w:rsidR="000E7A44" w:rsidRPr="000E7A44" w:rsidRDefault="000E7A44" w:rsidP="008C5512">
            <w:pPr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0E7A44">
              <w:rPr>
                <w:rFonts w:ascii="Verdana" w:hAnsi="Verdana" w:cstheme="minorHAnsi"/>
                <w:b w:val="0"/>
                <w:sz w:val="24"/>
                <w:szCs w:val="24"/>
              </w:rPr>
              <w:t>CATEGORÍAS</w:t>
            </w:r>
          </w:p>
        </w:tc>
        <w:tc>
          <w:tcPr>
            <w:tcW w:w="1801" w:type="dxa"/>
            <w:hideMark/>
          </w:tcPr>
          <w:p w14:paraId="4AB4CB58" w14:textId="77777777" w:rsidR="000E7A44" w:rsidRPr="000E7A44" w:rsidRDefault="000E7A44" w:rsidP="008C55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0E7A44">
              <w:rPr>
                <w:rFonts w:ascii="Verdana" w:hAnsi="Verdana" w:cstheme="minorHAnsi"/>
                <w:b w:val="0"/>
                <w:sz w:val="24"/>
                <w:szCs w:val="24"/>
              </w:rPr>
              <w:t>EXCELENTE</w:t>
            </w:r>
          </w:p>
        </w:tc>
        <w:tc>
          <w:tcPr>
            <w:tcW w:w="1843" w:type="dxa"/>
            <w:hideMark/>
          </w:tcPr>
          <w:p w14:paraId="14E9DD7E" w14:textId="77777777" w:rsidR="000E7A44" w:rsidRPr="000E7A44" w:rsidRDefault="000E7A44" w:rsidP="008C55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0E7A44">
              <w:rPr>
                <w:rFonts w:ascii="Verdana" w:hAnsi="Verdana" w:cstheme="minorHAnsi"/>
                <w:b w:val="0"/>
                <w:sz w:val="24"/>
                <w:szCs w:val="24"/>
              </w:rPr>
              <w:t>BUENO</w:t>
            </w:r>
          </w:p>
        </w:tc>
        <w:tc>
          <w:tcPr>
            <w:tcW w:w="1984" w:type="dxa"/>
            <w:hideMark/>
          </w:tcPr>
          <w:p w14:paraId="6AE2DB2D" w14:textId="77777777" w:rsidR="000E7A44" w:rsidRPr="000E7A44" w:rsidRDefault="000E7A44" w:rsidP="008C55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0E7A44">
              <w:rPr>
                <w:rFonts w:ascii="Verdana" w:hAnsi="Verdana" w:cstheme="minorHAnsi"/>
                <w:b w:val="0"/>
                <w:sz w:val="24"/>
                <w:szCs w:val="24"/>
              </w:rPr>
              <w:t>REGULAR</w:t>
            </w:r>
          </w:p>
        </w:tc>
        <w:tc>
          <w:tcPr>
            <w:tcW w:w="2066" w:type="dxa"/>
            <w:hideMark/>
          </w:tcPr>
          <w:p w14:paraId="1BFF343A" w14:textId="77777777" w:rsidR="000E7A44" w:rsidRPr="000E7A44" w:rsidRDefault="000E7A44" w:rsidP="008C55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0E7A44">
              <w:rPr>
                <w:rFonts w:ascii="Verdana" w:hAnsi="Verdana" w:cstheme="minorHAnsi"/>
                <w:b w:val="0"/>
                <w:sz w:val="24"/>
                <w:szCs w:val="24"/>
              </w:rPr>
              <w:t>LIMITADO</w:t>
            </w:r>
          </w:p>
        </w:tc>
      </w:tr>
      <w:tr w:rsidR="000E7A44" w:rsidRPr="000E7A44" w14:paraId="230F67C4" w14:textId="77777777" w:rsidTr="000E7A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51C79A68" w14:textId="77777777" w:rsidR="000E7A44" w:rsidRPr="000E7A44" w:rsidRDefault="000E7A44" w:rsidP="008C5512">
            <w:pPr>
              <w:autoSpaceDE w:val="0"/>
              <w:autoSpaceDN w:val="0"/>
              <w:adjustRightInd w:val="0"/>
              <w:jc w:val="center"/>
              <w:rPr>
                <w:rFonts w:ascii="Verdana" w:hAnsi="Verdana" w:cstheme="minorHAnsi"/>
                <w:bCs w:val="0"/>
                <w:sz w:val="24"/>
                <w:szCs w:val="24"/>
              </w:rPr>
            </w:pPr>
            <w:r w:rsidRPr="000E7A44">
              <w:rPr>
                <w:rFonts w:ascii="Verdana" w:hAnsi="Verdana" w:cstheme="minorHAnsi"/>
                <w:bCs w:val="0"/>
                <w:sz w:val="24"/>
                <w:szCs w:val="24"/>
              </w:rPr>
              <w:t>Integración de los</w:t>
            </w:r>
          </w:p>
          <w:p w14:paraId="717B6CB5" w14:textId="77777777" w:rsidR="000E7A44" w:rsidRPr="000E7A44" w:rsidRDefault="000E7A44" w:rsidP="008C5512">
            <w:pPr>
              <w:jc w:val="center"/>
              <w:rPr>
                <w:rFonts w:ascii="Verdana" w:hAnsi="Verdana" w:cstheme="minorHAnsi"/>
                <w:sz w:val="24"/>
                <w:szCs w:val="24"/>
              </w:rPr>
            </w:pPr>
            <w:r w:rsidRPr="000E7A44">
              <w:rPr>
                <w:rFonts w:ascii="Verdana" w:hAnsi="Verdana" w:cstheme="minorHAnsi"/>
                <w:bCs w:val="0"/>
                <w:sz w:val="24"/>
                <w:szCs w:val="24"/>
              </w:rPr>
              <w:t>elementos</w:t>
            </w:r>
          </w:p>
        </w:tc>
        <w:tc>
          <w:tcPr>
            <w:tcW w:w="180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27064F4C" w14:textId="77777777" w:rsidR="000E7A44" w:rsidRPr="000E7A44" w:rsidRDefault="000E7A44" w:rsidP="008C551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0E7A44">
              <w:rPr>
                <w:rFonts w:ascii="Verdana" w:hAnsi="Verdana" w:cstheme="minorHAnsi"/>
                <w:sz w:val="24"/>
                <w:szCs w:val="24"/>
              </w:rPr>
              <w:t>Las respuestas a cada uno de los cuestionamientos coinciden completamente con la pegunta.</w:t>
            </w: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381CCDAF" w14:textId="77777777" w:rsidR="000E7A44" w:rsidRPr="000E7A44" w:rsidRDefault="000E7A44" w:rsidP="008C551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0E7A44">
              <w:rPr>
                <w:rFonts w:ascii="Verdana" w:hAnsi="Verdana" w:cstheme="minorHAnsi"/>
                <w:sz w:val="24"/>
                <w:szCs w:val="24"/>
              </w:rPr>
              <w:t>Las respuestas a cada uno de los cuestionamientos coinciden de forma general con las preguntas.</w:t>
            </w:r>
          </w:p>
        </w:tc>
        <w:tc>
          <w:tcPr>
            <w:tcW w:w="1984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440B7975" w14:textId="77777777" w:rsidR="000E7A44" w:rsidRPr="000E7A44" w:rsidRDefault="000E7A44" w:rsidP="008C551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0E7A44">
              <w:rPr>
                <w:rFonts w:ascii="Verdana" w:hAnsi="Verdana" w:cstheme="minorHAnsi"/>
                <w:sz w:val="24"/>
                <w:szCs w:val="24"/>
              </w:rPr>
              <w:t>Las respuestas a los cuestionamientos muestran relación con el contenido correspondiente, sin embargo la respuesta es confusa.</w:t>
            </w:r>
          </w:p>
        </w:tc>
        <w:tc>
          <w:tcPr>
            <w:tcW w:w="206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073F50E7" w14:textId="77777777" w:rsidR="000E7A44" w:rsidRPr="000E7A44" w:rsidRDefault="000E7A44" w:rsidP="008C551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0E7A44">
              <w:rPr>
                <w:rFonts w:ascii="Verdana" w:hAnsi="Verdana" w:cstheme="minorHAnsi"/>
                <w:sz w:val="24"/>
                <w:szCs w:val="24"/>
              </w:rPr>
              <w:t>Las respuestas no logran ser entendidas y además no guarda relación con el contenido revisado.</w:t>
            </w:r>
          </w:p>
        </w:tc>
      </w:tr>
      <w:tr w:rsidR="000E7A44" w:rsidRPr="000E7A44" w14:paraId="4842106F" w14:textId="77777777" w:rsidTr="000E7A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4" w:type="dxa"/>
          </w:tcPr>
          <w:p w14:paraId="210C865F" w14:textId="77777777" w:rsidR="000E7A44" w:rsidRPr="000E7A44" w:rsidRDefault="000E7A44" w:rsidP="008C5512">
            <w:pPr>
              <w:autoSpaceDE w:val="0"/>
              <w:autoSpaceDN w:val="0"/>
              <w:adjustRightInd w:val="0"/>
              <w:jc w:val="center"/>
              <w:rPr>
                <w:rFonts w:ascii="Verdana" w:hAnsi="Verdana" w:cstheme="minorHAnsi"/>
                <w:sz w:val="24"/>
                <w:szCs w:val="24"/>
              </w:rPr>
            </w:pPr>
            <w:r w:rsidRPr="000E7A44">
              <w:rPr>
                <w:rFonts w:ascii="Verdana" w:hAnsi="Verdana" w:cstheme="minorHAnsi"/>
                <w:bCs w:val="0"/>
                <w:sz w:val="24"/>
                <w:szCs w:val="24"/>
              </w:rPr>
              <w:t xml:space="preserve">Organización </w:t>
            </w:r>
          </w:p>
          <w:p w14:paraId="788BBEE1" w14:textId="77777777" w:rsidR="000E7A44" w:rsidRPr="000E7A44" w:rsidRDefault="000E7A44" w:rsidP="008C5512">
            <w:pPr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1801" w:type="dxa"/>
            <w:hideMark/>
          </w:tcPr>
          <w:p w14:paraId="2426ABCF" w14:textId="77777777" w:rsidR="000E7A44" w:rsidRPr="000E7A44" w:rsidRDefault="000E7A44" w:rsidP="008C551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0E7A44">
              <w:rPr>
                <w:rFonts w:ascii="Verdana" w:hAnsi="Verdana" w:cstheme="minorHAnsi"/>
                <w:sz w:val="24"/>
                <w:szCs w:val="24"/>
              </w:rPr>
              <w:t>Aparecen las entrevistas y cada pregunta y respuesta de manera organizada.</w:t>
            </w:r>
          </w:p>
        </w:tc>
        <w:tc>
          <w:tcPr>
            <w:tcW w:w="1843" w:type="dxa"/>
            <w:hideMark/>
          </w:tcPr>
          <w:p w14:paraId="7A99F797" w14:textId="77777777" w:rsidR="000E7A44" w:rsidRPr="000E7A44" w:rsidRDefault="000E7A44" w:rsidP="008C551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0E7A44">
              <w:rPr>
                <w:rFonts w:ascii="Verdana" w:hAnsi="Verdana" w:cstheme="minorHAnsi"/>
                <w:sz w:val="24"/>
                <w:szCs w:val="24"/>
              </w:rPr>
              <w:t xml:space="preserve"> Falta un poco de organización en el contenido.</w:t>
            </w:r>
          </w:p>
        </w:tc>
        <w:tc>
          <w:tcPr>
            <w:tcW w:w="1984" w:type="dxa"/>
            <w:hideMark/>
          </w:tcPr>
          <w:p w14:paraId="7FBC626C" w14:textId="77777777" w:rsidR="000E7A44" w:rsidRPr="000E7A44" w:rsidRDefault="000E7A44" w:rsidP="008C551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0E7A44">
              <w:rPr>
                <w:rFonts w:ascii="Verdana" w:hAnsi="Verdana" w:cstheme="minorHAnsi"/>
                <w:sz w:val="24"/>
                <w:szCs w:val="24"/>
              </w:rPr>
              <w:t>El video presenta organización en su forma de mostrar las entrevistas pero las preguntas y respuestas no tienen una secuencia.</w:t>
            </w:r>
          </w:p>
        </w:tc>
        <w:tc>
          <w:tcPr>
            <w:tcW w:w="2066" w:type="dxa"/>
            <w:hideMark/>
          </w:tcPr>
          <w:p w14:paraId="7918D220" w14:textId="77777777" w:rsidR="000E7A44" w:rsidRPr="000E7A44" w:rsidRDefault="000E7A44" w:rsidP="008C551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color w:val="000000" w:themeColor="text1"/>
                <w:sz w:val="24"/>
                <w:szCs w:val="24"/>
              </w:rPr>
            </w:pPr>
            <w:r w:rsidRPr="000E7A44">
              <w:rPr>
                <w:rFonts w:ascii="Verdana" w:hAnsi="Verdana" w:cstheme="minorHAnsi"/>
                <w:sz w:val="24"/>
                <w:szCs w:val="24"/>
              </w:rPr>
              <w:t xml:space="preserve">No existe una secuencia en la manera de mostrar el contenido. </w:t>
            </w:r>
          </w:p>
        </w:tc>
      </w:tr>
    </w:tbl>
    <w:p w14:paraId="56D30D3B" w14:textId="77777777" w:rsidR="00016484" w:rsidRPr="000E7A44" w:rsidRDefault="00016484" w:rsidP="000E7A44">
      <w:pPr>
        <w:rPr>
          <w:rFonts w:ascii="Verdana" w:hAnsi="Verdana"/>
          <w:sz w:val="24"/>
          <w:szCs w:val="24"/>
        </w:rPr>
      </w:pPr>
    </w:p>
    <w:sectPr w:rsidR="00016484" w:rsidRPr="000E7A44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95197" w:rsidRDefault="00695197" w:rsidP="000C56E4">
      <w:r>
        <w:separator/>
      </w:r>
    </w:p>
  </w:endnote>
  <w:endnote w:type="continuationSeparator" w:id="0">
    <w:p w14:paraId="03EE6BA2" w14:textId="77777777" w:rsidR="00695197" w:rsidRDefault="006951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95197" w:rsidRDefault="00695197" w:rsidP="004F555F">
    <w:pPr>
      <w:pStyle w:val="Piedepgina"/>
      <w:ind w:left="-567"/>
    </w:pPr>
    <w:r>
      <w:t xml:space="preserve">            </w:t>
    </w:r>
  </w:p>
  <w:p w14:paraId="70A1A4E4" w14:textId="5C41C360" w:rsidR="00695197" w:rsidRDefault="006951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95197" w:rsidRDefault="00695197" w:rsidP="000C56E4">
      <w:r>
        <w:separator/>
      </w:r>
    </w:p>
  </w:footnote>
  <w:footnote w:type="continuationSeparator" w:id="0">
    <w:p w14:paraId="143CF59E" w14:textId="77777777" w:rsidR="00695197" w:rsidRDefault="006951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695197" w:rsidRDefault="0069519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1F0E990" w:rsidR="00695197" w:rsidRPr="00DB361C" w:rsidRDefault="00695197" w:rsidP="00B20691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</w:pPr>
                          <w:r w:rsidRPr="00DB361C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 xml:space="preserve">Actividad: </w:t>
                          </w:r>
                          <w:r w:rsidR="000E7A44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El Reportero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1F0E990" w:rsidR="00695197" w:rsidRPr="00DB361C" w:rsidRDefault="00695197" w:rsidP="00B20691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</w:pPr>
                    <w:r w:rsidRPr="00DB361C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 xml:space="preserve">Actividad: </w:t>
                    </w:r>
                    <w:r w:rsidR="000E7A44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El Reportero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695197" w:rsidRPr="00B44069" w:rsidRDefault="0069519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695197" w:rsidRPr="00901951" w:rsidRDefault="0069519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695197" w:rsidRPr="00B44069" w:rsidRDefault="0069519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695197" w:rsidRPr="00901951" w:rsidRDefault="0069519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483BD1"/>
    <w:multiLevelType w:val="hybridMultilevel"/>
    <w:tmpl w:val="11C282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24"/>
  </w:num>
  <w:num w:numId="4">
    <w:abstractNumId w:val="14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5"/>
  </w:num>
  <w:num w:numId="10">
    <w:abstractNumId w:val="32"/>
  </w:num>
  <w:num w:numId="11">
    <w:abstractNumId w:val="28"/>
  </w:num>
  <w:num w:numId="12">
    <w:abstractNumId w:val="4"/>
  </w:num>
  <w:num w:numId="13">
    <w:abstractNumId w:val="35"/>
  </w:num>
  <w:num w:numId="14">
    <w:abstractNumId w:val="36"/>
  </w:num>
  <w:num w:numId="15">
    <w:abstractNumId w:val="2"/>
  </w:num>
  <w:num w:numId="16">
    <w:abstractNumId w:val="29"/>
  </w:num>
  <w:num w:numId="17">
    <w:abstractNumId w:val="7"/>
  </w:num>
  <w:num w:numId="18">
    <w:abstractNumId w:val="23"/>
  </w:num>
  <w:num w:numId="19">
    <w:abstractNumId w:val="33"/>
  </w:num>
  <w:num w:numId="20">
    <w:abstractNumId w:val="18"/>
  </w:num>
  <w:num w:numId="21">
    <w:abstractNumId w:val="20"/>
  </w:num>
  <w:num w:numId="22">
    <w:abstractNumId w:val="3"/>
  </w:num>
  <w:num w:numId="23">
    <w:abstractNumId w:val="15"/>
  </w:num>
  <w:num w:numId="24">
    <w:abstractNumId w:val="17"/>
  </w:num>
  <w:num w:numId="25">
    <w:abstractNumId w:val="0"/>
  </w:num>
  <w:num w:numId="26">
    <w:abstractNumId w:val="26"/>
  </w:num>
  <w:num w:numId="27">
    <w:abstractNumId w:val="5"/>
  </w:num>
  <w:num w:numId="28">
    <w:abstractNumId w:val="30"/>
  </w:num>
  <w:num w:numId="29">
    <w:abstractNumId w:val="12"/>
  </w:num>
  <w:num w:numId="30">
    <w:abstractNumId w:val="9"/>
  </w:num>
  <w:num w:numId="31">
    <w:abstractNumId w:val="19"/>
  </w:num>
  <w:num w:numId="32">
    <w:abstractNumId w:val="22"/>
  </w:num>
  <w:num w:numId="33">
    <w:abstractNumId w:val="34"/>
  </w:num>
  <w:num w:numId="34">
    <w:abstractNumId w:val="21"/>
  </w:num>
  <w:num w:numId="35">
    <w:abstractNumId w:val="10"/>
  </w:num>
  <w:num w:numId="36">
    <w:abstractNumId w:val="11"/>
  </w:num>
  <w:num w:numId="37">
    <w:abstractNumId w:val="37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3FE4"/>
    <w:rsid w:val="0001648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0E7A44"/>
    <w:rsid w:val="0010182B"/>
    <w:rsid w:val="00114A5D"/>
    <w:rsid w:val="001408BB"/>
    <w:rsid w:val="00175BD2"/>
    <w:rsid w:val="00177091"/>
    <w:rsid w:val="00203CCD"/>
    <w:rsid w:val="00231D09"/>
    <w:rsid w:val="002452F5"/>
    <w:rsid w:val="00264981"/>
    <w:rsid w:val="00271AEF"/>
    <w:rsid w:val="0028747F"/>
    <w:rsid w:val="00293E23"/>
    <w:rsid w:val="002A67F9"/>
    <w:rsid w:val="002C223A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C7884"/>
    <w:rsid w:val="009F164F"/>
    <w:rsid w:val="009F452A"/>
    <w:rsid w:val="00A00A83"/>
    <w:rsid w:val="00A64278"/>
    <w:rsid w:val="00A76A1B"/>
    <w:rsid w:val="00AF624E"/>
    <w:rsid w:val="00B20691"/>
    <w:rsid w:val="00B33BD3"/>
    <w:rsid w:val="00B44069"/>
    <w:rsid w:val="00B46003"/>
    <w:rsid w:val="00B46CA9"/>
    <w:rsid w:val="00B56102"/>
    <w:rsid w:val="00BD2484"/>
    <w:rsid w:val="00BD378A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70D8C"/>
    <w:rsid w:val="00D8636B"/>
    <w:rsid w:val="00DB30AC"/>
    <w:rsid w:val="00DB35CC"/>
    <w:rsid w:val="00DB361C"/>
    <w:rsid w:val="00DC4315"/>
    <w:rsid w:val="00DD3A9A"/>
    <w:rsid w:val="00DE64AE"/>
    <w:rsid w:val="00E06C8E"/>
    <w:rsid w:val="00E342E9"/>
    <w:rsid w:val="00E44C17"/>
    <w:rsid w:val="00E50B5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D70D8C"/>
  </w:style>
  <w:style w:type="character" w:customStyle="1" w:styleId="watch-video-date">
    <w:name w:val="watch-video-date"/>
    <w:basedOn w:val="Fuentedeprrafopredeter"/>
    <w:rsid w:val="00D70D8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D70D8C"/>
  </w:style>
  <w:style w:type="character" w:customStyle="1" w:styleId="watch-video-date">
    <w:name w:val="watch-video-date"/>
    <w:basedOn w:val="Fuentedeprrafopredeter"/>
    <w:rsid w:val="00D70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E68CA2B-082B-C743-A111-AAEEF1A53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1095</Characters>
  <Application>Microsoft Macintosh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gaby</cp:lastModifiedBy>
  <cp:revision>3</cp:revision>
  <cp:lastPrinted>2014-05-06T20:10:00Z</cp:lastPrinted>
  <dcterms:created xsi:type="dcterms:W3CDTF">2014-08-27T18:50:00Z</dcterms:created>
  <dcterms:modified xsi:type="dcterms:W3CDTF">2015-03-11T17:28:00Z</dcterms:modified>
</cp:coreProperties>
</file>