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C02F4" w14:textId="77777777" w:rsidR="00E62320" w:rsidRPr="009977CA" w:rsidRDefault="00E62320" w:rsidP="009977CA">
      <w:pPr>
        <w:rPr>
          <w:rFonts w:ascii="Verdana" w:hAnsi="Verdana"/>
          <w:sz w:val="28"/>
          <w:szCs w:val="24"/>
        </w:rPr>
      </w:pPr>
    </w:p>
    <w:p w14:paraId="3EA8DEAE" w14:textId="37FA9E1B" w:rsidR="009977CA" w:rsidRPr="009977CA" w:rsidRDefault="007A3684" w:rsidP="009977CA">
      <w:pPr>
        <w:rPr>
          <w:rFonts w:ascii="Verdana" w:hAnsi="Verdana"/>
          <w:b/>
          <w:color w:val="000000" w:themeColor="text1"/>
          <w:sz w:val="24"/>
        </w:rPr>
      </w:pPr>
      <w:r w:rsidRPr="009977CA">
        <w:rPr>
          <w:rFonts w:ascii="Verdana" w:hAnsi="Verdana"/>
          <w:b/>
          <w:color w:val="000000" w:themeColor="text1"/>
          <w:sz w:val="24"/>
        </w:rPr>
        <w:t>Instrucciones:</w:t>
      </w:r>
      <w:r w:rsidR="009977CA">
        <w:rPr>
          <w:rFonts w:ascii="Verdana" w:hAnsi="Verdana"/>
          <w:b/>
          <w:color w:val="000000" w:themeColor="text1"/>
          <w:sz w:val="24"/>
        </w:rPr>
        <w:t xml:space="preserve">  </w:t>
      </w:r>
      <w:r w:rsidR="009977CA" w:rsidRPr="009977CA">
        <w:rPr>
          <w:rFonts w:ascii="Verdana" w:hAnsi="Verdana" w:cstheme="minorHAnsi"/>
          <w:b/>
          <w:sz w:val="24"/>
          <w:szCs w:val="24"/>
        </w:rPr>
        <w:t>Investiga</w:t>
      </w:r>
      <w:r w:rsidR="009977CA" w:rsidRPr="009977CA">
        <w:rPr>
          <w:rFonts w:ascii="Verdana" w:hAnsi="Verdana" w:cstheme="minorHAnsi"/>
          <w:sz w:val="24"/>
          <w:szCs w:val="24"/>
        </w:rPr>
        <w:t xml:space="preserve"> en al menos dos fuentes distintas sobre el paleolítico y el neolítico y posteriormente realiza un cuadro comparativo usando el siguiente ejemplo como base.</w:t>
      </w:r>
    </w:p>
    <w:p w14:paraId="6F738FFA" w14:textId="77777777" w:rsidR="009977CA" w:rsidRPr="009977CA" w:rsidRDefault="009977CA" w:rsidP="009977CA">
      <w:pPr>
        <w:pStyle w:val="Prrafodelista"/>
        <w:spacing w:line="240" w:lineRule="atLeast"/>
        <w:rPr>
          <w:rFonts w:ascii="Verdana" w:hAnsi="Verdana" w:cstheme="minorHAnsi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014"/>
        <w:gridCol w:w="2693"/>
      </w:tblGrid>
      <w:tr w:rsidR="009977CA" w:rsidRPr="00B76719" w14:paraId="1C7D8313" w14:textId="77777777" w:rsidTr="00B76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6750B2" w14:textId="77777777" w:rsidR="009977CA" w:rsidRPr="00B76719" w:rsidRDefault="009977CA" w:rsidP="008821E7">
            <w:pPr>
              <w:pStyle w:val="Prrafodelista"/>
              <w:spacing w:line="240" w:lineRule="atLeast"/>
              <w:ind w:left="0"/>
              <w:jc w:val="center"/>
              <w:rPr>
                <w:rFonts w:ascii="Verdana" w:hAnsi="Verdana" w:cstheme="minorHAnsi"/>
                <w:b w:val="0"/>
              </w:rPr>
            </w:pPr>
          </w:p>
        </w:tc>
        <w:tc>
          <w:tcPr>
            <w:tcW w:w="3014" w:type="dxa"/>
          </w:tcPr>
          <w:p w14:paraId="798FA5A3" w14:textId="77777777" w:rsidR="009977CA" w:rsidRPr="00B76719" w:rsidRDefault="009977CA" w:rsidP="008821E7">
            <w:pPr>
              <w:pStyle w:val="Prrafodelista"/>
              <w:spacing w:line="240" w:lineRule="atLea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B76719">
              <w:rPr>
                <w:rFonts w:ascii="Verdana" w:hAnsi="Verdana" w:cstheme="minorHAnsi"/>
                <w:b w:val="0"/>
              </w:rPr>
              <w:t>Paleolítico</w:t>
            </w:r>
          </w:p>
        </w:tc>
        <w:tc>
          <w:tcPr>
            <w:tcW w:w="2693" w:type="dxa"/>
          </w:tcPr>
          <w:p w14:paraId="16D24A6A" w14:textId="77777777" w:rsidR="009977CA" w:rsidRPr="00B76719" w:rsidRDefault="009977CA" w:rsidP="008821E7">
            <w:pPr>
              <w:pStyle w:val="Prrafodelista"/>
              <w:spacing w:line="240" w:lineRule="atLea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B76719">
              <w:rPr>
                <w:rFonts w:ascii="Verdana" w:hAnsi="Verdana" w:cstheme="minorHAnsi"/>
                <w:b w:val="0"/>
              </w:rPr>
              <w:t>Neolítico</w:t>
            </w:r>
          </w:p>
        </w:tc>
      </w:tr>
      <w:tr w:rsidR="009977CA" w:rsidRPr="00B76719" w14:paraId="50862A0B" w14:textId="77777777" w:rsidTr="00B7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1A3D15" w14:textId="77777777" w:rsidR="009977CA" w:rsidRPr="00B76719" w:rsidRDefault="009977CA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  <w:b w:val="0"/>
              </w:rPr>
            </w:pPr>
            <w:r w:rsidRPr="00B76719">
              <w:rPr>
                <w:rFonts w:ascii="Verdana" w:hAnsi="Verdana" w:cstheme="minorHAnsi"/>
                <w:b w:val="0"/>
              </w:rPr>
              <w:t>Periodo aproximado de existencia</w:t>
            </w:r>
          </w:p>
        </w:tc>
        <w:tc>
          <w:tcPr>
            <w:tcW w:w="3014" w:type="dxa"/>
            <w:tcBorders>
              <w:top w:val="none" w:sz="0" w:space="0" w:color="auto"/>
              <w:bottom w:val="none" w:sz="0" w:space="0" w:color="auto"/>
            </w:tcBorders>
          </w:tcPr>
          <w:p w14:paraId="07A6058E" w14:textId="77777777" w:rsidR="009977CA" w:rsidRPr="00B76719" w:rsidRDefault="009977CA" w:rsidP="008821E7">
            <w:pPr>
              <w:pStyle w:val="Prrafodelista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2FD189" w14:textId="77777777" w:rsidR="009977CA" w:rsidRPr="00B76719" w:rsidRDefault="009977CA" w:rsidP="008821E7">
            <w:pPr>
              <w:pStyle w:val="Prrafodelista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9977CA" w:rsidRPr="00B76719" w14:paraId="0680B3FE" w14:textId="77777777" w:rsidTr="00B767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07C774" w14:textId="77777777" w:rsidR="009977CA" w:rsidRPr="00B76719" w:rsidRDefault="009977CA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  <w:b w:val="0"/>
              </w:rPr>
            </w:pPr>
            <w:r w:rsidRPr="00B76719">
              <w:rPr>
                <w:rFonts w:ascii="Verdana" w:hAnsi="Verdana" w:cstheme="minorHAnsi"/>
                <w:b w:val="0"/>
              </w:rPr>
              <w:t>Homo</w:t>
            </w:r>
          </w:p>
        </w:tc>
        <w:tc>
          <w:tcPr>
            <w:tcW w:w="3014" w:type="dxa"/>
          </w:tcPr>
          <w:p w14:paraId="337B96B7" w14:textId="77777777" w:rsidR="009977CA" w:rsidRPr="00B76719" w:rsidRDefault="009977CA" w:rsidP="008821E7">
            <w:pPr>
              <w:pStyle w:val="Prrafodelista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tcW w:w="2693" w:type="dxa"/>
          </w:tcPr>
          <w:p w14:paraId="2751C1B3" w14:textId="77777777" w:rsidR="009977CA" w:rsidRPr="00B76719" w:rsidRDefault="009977CA" w:rsidP="008821E7">
            <w:pPr>
              <w:pStyle w:val="Prrafodelista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9977CA" w:rsidRPr="00B76719" w14:paraId="2BFBC732" w14:textId="77777777" w:rsidTr="00B7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285C116" w14:textId="77777777" w:rsidR="009977CA" w:rsidRPr="00B76719" w:rsidRDefault="009977CA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  <w:b w:val="0"/>
              </w:rPr>
            </w:pPr>
            <w:r w:rsidRPr="00B76719">
              <w:rPr>
                <w:rFonts w:ascii="Verdana" w:hAnsi="Verdana" w:cstheme="minorHAnsi"/>
                <w:b w:val="0"/>
              </w:rPr>
              <w:t>Forma de vida</w:t>
            </w:r>
          </w:p>
        </w:tc>
        <w:tc>
          <w:tcPr>
            <w:tcW w:w="3014" w:type="dxa"/>
            <w:tcBorders>
              <w:top w:val="none" w:sz="0" w:space="0" w:color="auto"/>
              <w:bottom w:val="none" w:sz="0" w:space="0" w:color="auto"/>
            </w:tcBorders>
          </w:tcPr>
          <w:p w14:paraId="304D2A1B" w14:textId="77777777" w:rsidR="009977CA" w:rsidRPr="00B76719" w:rsidRDefault="009977CA" w:rsidP="008821E7">
            <w:pPr>
              <w:pStyle w:val="Prrafodelista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5521BB" w14:textId="77777777" w:rsidR="009977CA" w:rsidRPr="00B76719" w:rsidRDefault="009977CA" w:rsidP="008821E7">
            <w:pPr>
              <w:pStyle w:val="Prrafodelista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9977CA" w:rsidRPr="00B76719" w14:paraId="7597CBF1" w14:textId="77777777" w:rsidTr="00B767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158ED8" w14:textId="77777777" w:rsidR="009977CA" w:rsidRPr="00B76719" w:rsidRDefault="009977CA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  <w:b w:val="0"/>
              </w:rPr>
            </w:pPr>
            <w:r w:rsidRPr="00B76719">
              <w:rPr>
                <w:rFonts w:ascii="Verdana" w:hAnsi="Verdana" w:cstheme="minorHAnsi"/>
                <w:b w:val="0"/>
              </w:rPr>
              <w:t>Materiales empleados</w:t>
            </w:r>
          </w:p>
        </w:tc>
        <w:tc>
          <w:tcPr>
            <w:tcW w:w="3014" w:type="dxa"/>
          </w:tcPr>
          <w:p w14:paraId="5715F1D3" w14:textId="77777777" w:rsidR="009977CA" w:rsidRPr="00B76719" w:rsidRDefault="009977CA" w:rsidP="008821E7">
            <w:pPr>
              <w:pStyle w:val="Prrafodelista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tcW w:w="2693" w:type="dxa"/>
          </w:tcPr>
          <w:p w14:paraId="7FEB0124" w14:textId="77777777" w:rsidR="009977CA" w:rsidRPr="00B76719" w:rsidRDefault="009977CA" w:rsidP="008821E7">
            <w:pPr>
              <w:pStyle w:val="Prrafodelista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9977CA" w:rsidRPr="00B76719" w14:paraId="22B7D3F9" w14:textId="77777777" w:rsidTr="00B7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77E525" w14:textId="77777777" w:rsidR="009977CA" w:rsidRPr="00B76719" w:rsidRDefault="009977CA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  <w:b w:val="0"/>
              </w:rPr>
            </w:pPr>
            <w:r w:rsidRPr="00B76719">
              <w:rPr>
                <w:rFonts w:ascii="Verdana" w:hAnsi="Verdana" w:cstheme="minorHAnsi"/>
                <w:b w:val="0"/>
              </w:rPr>
              <w:t>Creaciones</w:t>
            </w:r>
          </w:p>
        </w:tc>
        <w:tc>
          <w:tcPr>
            <w:tcW w:w="3014" w:type="dxa"/>
            <w:tcBorders>
              <w:top w:val="none" w:sz="0" w:space="0" w:color="auto"/>
              <w:bottom w:val="none" w:sz="0" w:space="0" w:color="auto"/>
            </w:tcBorders>
          </w:tcPr>
          <w:p w14:paraId="219E9B61" w14:textId="77777777" w:rsidR="009977CA" w:rsidRPr="00B76719" w:rsidRDefault="009977CA" w:rsidP="008821E7">
            <w:pPr>
              <w:pStyle w:val="Prrafodelista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BB9108" w14:textId="77777777" w:rsidR="009977CA" w:rsidRPr="00B76719" w:rsidRDefault="009977CA" w:rsidP="008821E7">
            <w:pPr>
              <w:pStyle w:val="Prrafodelista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</w:tbl>
    <w:p w14:paraId="1BA3BB4D" w14:textId="77777777" w:rsidR="009977CA" w:rsidRPr="009977CA" w:rsidRDefault="009977CA" w:rsidP="009977CA">
      <w:pPr>
        <w:spacing w:line="240" w:lineRule="atLeast"/>
        <w:rPr>
          <w:rFonts w:ascii="Verdana" w:hAnsi="Verdana" w:cstheme="minorHAnsi"/>
          <w:b/>
          <w:sz w:val="24"/>
          <w:szCs w:val="24"/>
        </w:rPr>
      </w:pPr>
    </w:p>
    <w:p w14:paraId="395E5B4E" w14:textId="73DB0F73" w:rsidR="009977CA" w:rsidRPr="009977CA" w:rsidRDefault="009977CA" w:rsidP="009977CA">
      <w:pPr>
        <w:spacing w:line="240" w:lineRule="atLeast"/>
        <w:rPr>
          <w:rFonts w:ascii="Verdana" w:hAnsi="Verdana" w:cstheme="minorHAnsi"/>
          <w:sz w:val="24"/>
          <w:szCs w:val="24"/>
        </w:rPr>
      </w:pPr>
      <w:r w:rsidRPr="009977CA">
        <w:rPr>
          <w:rFonts w:ascii="Verdana" w:hAnsi="Verdana" w:cstheme="minorHAnsi"/>
          <w:sz w:val="24"/>
          <w:szCs w:val="24"/>
        </w:rPr>
        <w:t xml:space="preserve">Rúbrica del cuadro comparativo. </w:t>
      </w:r>
    </w:p>
    <w:tbl>
      <w:tblPr>
        <w:tblStyle w:val="Listaclara-nfasis1"/>
        <w:tblW w:w="0" w:type="auto"/>
        <w:jc w:val="center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2466"/>
        <w:gridCol w:w="1734"/>
        <w:gridCol w:w="1989"/>
        <w:gridCol w:w="1619"/>
      </w:tblGrid>
      <w:tr w:rsidR="009977CA" w:rsidRPr="009977CA" w14:paraId="509DC016" w14:textId="77777777" w:rsidTr="009977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73E1950D" w14:textId="77777777" w:rsidR="009977CA" w:rsidRPr="009977CA" w:rsidRDefault="009977CA" w:rsidP="008821E7">
            <w:pPr>
              <w:pStyle w:val="Sinespaciado"/>
              <w:rPr>
                <w:rFonts w:ascii="Verdana" w:hAnsi="Verdana"/>
                <w:szCs w:val="24"/>
                <w:lang w:val="es-MX"/>
              </w:rPr>
            </w:pPr>
            <w:r w:rsidRPr="009977CA">
              <w:rPr>
                <w:rFonts w:ascii="Verdana" w:hAnsi="Verdana"/>
                <w:szCs w:val="24"/>
                <w:lang w:val="es-MX"/>
              </w:rPr>
              <w:t>CATEGORÍA</w:t>
            </w:r>
          </w:p>
        </w:tc>
        <w:tc>
          <w:tcPr>
            <w:tcW w:w="2466" w:type="dxa"/>
          </w:tcPr>
          <w:p w14:paraId="30200C22" w14:textId="77777777" w:rsidR="009977CA" w:rsidRPr="009977CA" w:rsidRDefault="009977CA" w:rsidP="008821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/>
              </w:rPr>
            </w:pPr>
            <w:r w:rsidRPr="009977CA">
              <w:rPr>
                <w:rFonts w:ascii="Verdana" w:hAnsi="Verdana"/>
                <w:szCs w:val="24"/>
                <w:lang w:val="es-MX"/>
              </w:rPr>
              <w:t>EXCELENTE</w:t>
            </w:r>
          </w:p>
        </w:tc>
        <w:tc>
          <w:tcPr>
            <w:tcW w:w="1734" w:type="dxa"/>
          </w:tcPr>
          <w:p w14:paraId="587E4A4B" w14:textId="77777777" w:rsidR="009977CA" w:rsidRPr="009977CA" w:rsidRDefault="009977CA" w:rsidP="008821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/>
              </w:rPr>
            </w:pPr>
            <w:r w:rsidRPr="009977CA">
              <w:rPr>
                <w:rFonts w:ascii="Verdana" w:hAnsi="Verdana"/>
                <w:szCs w:val="24"/>
                <w:lang w:val="es-MX"/>
              </w:rPr>
              <w:t>BUENO</w:t>
            </w:r>
          </w:p>
        </w:tc>
        <w:tc>
          <w:tcPr>
            <w:tcW w:w="1989" w:type="dxa"/>
          </w:tcPr>
          <w:p w14:paraId="7FF50632" w14:textId="77777777" w:rsidR="009977CA" w:rsidRPr="009977CA" w:rsidRDefault="009977CA" w:rsidP="008821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/>
              </w:rPr>
            </w:pPr>
            <w:r w:rsidRPr="009977CA">
              <w:rPr>
                <w:rFonts w:ascii="Verdana" w:hAnsi="Verdana"/>
                <w:szCs w:val="24"/>
                <w:lang w:val="es-MX"/>
              </w:rPr>
              <w:t>REGULAR</w:t>
            </w:r>
          </w:p>
        </w:tc>
        <w:tc>
          <w:tcPr>
            <w:tcW w:w="1585" w:type="dxa"/>
          </w:tcPr>
          <w:p w14:paraId="75FB9C07" w14:textId="77777777" w:rsidR="009977CA" w:rsidRPr="009977CA" w:rsidRDefault="009977CA" w:rsidP="008821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/>
              </w:rPr>
            </w:pPr>
            <w:r w:rsidRPr="009977CA">
              <w:rPr>
                <w:rFonts w:ascii="Verdana" w:hAnsi="Verdana"/>
                <w:szCs w:val="24"/>
                <w:lang w:val="es-MX"/>
              </w:rPr>
              <w:t>LIMITADO</w:t>
            </w:r>
          </w:p>
        </w:tc>
      </w:tr>
      <w:tr w:rsidR="009977CA" w:rsidRPr="009977CA" w14:paraId="46E814F1" w14:textId="77777777" w:rsidTr="00997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4EDEFC75" w14:textId="77777777" w:rsidR="009977CA" w:rsidRPr="009977CA" w:rsidRDefault="009977CA" w:rsidP="008821E7">
            <w:pPr>
              <w:pStyle w:val="Sinespaciado"/>
              <w:rPr>
                <w:rFonts w:ascii="Verdana" w:hAnsi="Verdana"/>
                <w:b w:val="0"/>
                <w:szCs w:val="24"/>
                <w:lang w:val="es-MX"/>
              </w:rPr>
            </w:pPr>
            <w:r w:rsidRPr="009977CA">
              <w:rPr>
                <w:rFonts w:ascii="Verdana" w:hAnsi="Verdana"/>
                <w:b w:val="0"/>
                <w:szCs w:val="24"/>
                <w:lang w:val="es-MX"/>
              </w:rPr>
              <w:t>Contenido</w:t>
            </w:r>
          </w:p>
        </w:tc>
        <w:tc>
          <w:tcPr>
            <w:tcW w:w="2466" w:type="dxa"/>
          </w:tcPr>
          <w:p w14:paraId="5B8806FE" w14:textId="77777777" w:rsidR="009977CA" w:rsidRPr="009977CA" w:rsidRDefault="009977CA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/>
              </w:rPr>
            </w:pPr>
            <w:r w:rsidRPr="009977CA">
              <w:rPr>
                <w:rFonts w:ascii="Verdana" w:hAnsi="Verdana"/>
                <w:szCs w:val="24"/>
                <w:lang w:val="es-MX"/>
              </w:rPr>
              <w:t xml:space="preserve">Llena cada uno de los campos del cuadro comparativo con información concisa y correcta. </w:t>
            </w:r>
          </w:p>
        </w:tc>
        <w:tc>
          <w:tcPr>
            <w:tcW w:w="1734" w:type="dxa"/>
          </w:tcPr>
          <w:p w14:paraId="0C812D19" w14:textId="77777777" w:rsidR="009977CA" w:rsidRPr="009977CA" w:rsidRDefault="009977CA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/>
              </w:rPr>
            </w:pPr>
            <w:r w:rsidRPr="009977CA">
              <w:rPr>
                <w:rFonts w:ascii="Verdana" w:hAnsi="Verdana"/>
                <w:szCs w:val="24"/>
                <w:lang w:val="es-MX"/>
              </w:rPr>
              <w:t>Llena más de la mitad de los campos a comparar con información concisa y correcta.</w:t>
            </w:r>
          </w:p>
        </w:tc>
        <w:tc>
          <w:tcPr>
            <w:tcW w:w="1989" w:type="dxa"/>
          </w:tcPr>
          <w:p w14:paraId="52ABBDFF" w14:textId="77777777" w:rsidR="009977CA" w:rsidRPr="009977CA" w:rsidRDefault="009977CA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/>
              </w:rPr>
            </w:pPr>
            <w:r w:rsidRPr="009977CA">
              <w:rPr>
                <w:rFonts w:ascii="Verdana" w:hAnsi="Verdana"/>
                <w:szCs w:val="24"/>
                <w:lang w:val="es-MX"/>
              </w:rPr>
              <w:t xml:space="preserve">Llena la mitad de los campos a comparar con información concisa y correcta. </w:t>
            </w:r>
          </w:p>
        </w:tc>
        <w:tc>
          <w:tcPr>
            <w:tcW w:w="1585" w:type="dxa"/>
          </w:tcPr>
          <w:p w14:paraId="21A4B608" w14:textId="77777777" w:rsidR="009977CA" w:rsidRPr="009977CA" w:rsidRDefault="009977CA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/>
              </w:rPr>
            </w:pPr>
            <w:r w:rsidRPr="009977CA">
              <w:rPr>
                <w:rFonts w:ascii="Verdana" w:hAnsi="Verdana"/>
                <w:szCs w:val="24"/>
                <w:lang w:val="es-MX"/>
              </w:rPr>
              <w:t xml:space="preserve">Deja muchos de los campos a comparar vacíos. </w:t>
            </w:r>
          </w:p>
        </w:tc>
      </w:tr>
      <w:tr w:rsidR="009977CA" w:rsidRPr="009977CA" w14:paraId="3BDEF7F4" w14:textId="77777777" w:rsidTr="009977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507838B1" w14:textId="77777777" w:rsidR="009977CA" w:rsidRPr="009977CA" w:rsidRDefault="009977CA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2"/>
                <w:szCs w:val="24"/>
              </w:rPr>
            </w:pPr>
            <w:r w:rsidRPr="009977CA">
              <w:rPr>
                <w:rFonts w:ascii="Verdana" w:hAnsi="Verdana" w:cstheme="minorHAnsi"/>
                <w:b w:val="0"/>
                <w:sz w:val="22"/>
                <w:szCs w:val="24"/>
              </w:rPr>
              <w:t>Ortografía, acentuación y puntuación</w:t>
            </w:r>
          </w:p>
        </w:tc>
        <w:tc>
          <w:tcPr>
            <w:tcW w:w="2466" w:type="dxa"/>
          </w:tcPr>
          <w:p w14:paraId="2F23C1A8" w14:textId="77777777" w:rsidR="009977CA" w:rsidRPr="009977CA" w:rsidRDefault="009977CA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4"/>
              </w:rPr>
            </w:pPr>
            <w:r w:rsidRPr="009977CA">
              <w:rPr>
                <w:rFonts w:ascii="Verdana" w:hAnsi="Verdana" w:cstheme="minorHAnsi"/>
                <w:sz w:val="22"/>
                <w:szCs w:val="24"/>
              </w:rPr>
              <w:t>Palabras correctamente escritas; acentos y signos de puntuación colocados donde fue necesario.</w:t>
            </w:r>
          </w:p>
        </w:tc>
        <w:tc>
          <w:tcPr>
            <w:tcW w:w="1734" w:type="dxa"/>
          </w:tcPr>
          <w:p w14:paraId="09C91E54" w14:textId="77777777" w:rsidR="009977CA" w:rsidRPr="009977CA" w:rsidRDefault="009977CA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4"/>
              </w:rPr>
            </w:pPr>
            <w:r w:rsidRPr="009977CA">
              <w:rPr>
                <w:rFonts w:ascii="Verdana" w:hAnsi="Verdana" w:cstheme="minorHAnsi"/>
                <w:sz w:val="22"/>
                <w:szCs w:val="24"/>
              </w:rPr>
              <w:t>Existen algunos errores ortográficos, de acentuación y puntuación.</w:t>
            </w:r>
          </w:p>
        </w:tc>
        <w:tc>
          <w:tcPr>
            <w:tcW w:w="1989" w:type="dxa"/>
          </w:tcPr>
          <w:p w14:paraId="039D3D42" w14:textId="77777777" w:rsidR="009977CA" w:rsidRPr="009977CA" w:rsidRDefault="009977CA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4"/>
              </w:rPr>
            </w:pPr>
            <w:r w:rsidRPr="009977CA">
              <w:rPr>
                <w:rFonts w:ascii="Verdana" w:hAnsi="Verdana" w:cstheme="minorHAnsi"/>
                <w:sz w:val="22"/>
                <w:szCs w:val="24"/>
              </w:rPr>
              <w:t>Aparece una cantidad considerable de errores ortográficos, de acentuación y puntuación.</w:t>
            </w:r>
          </w:p>
        </w:tc>
        <w:tc>
          <w:tcPr>
            <w:tcW w:w="1585" w:type="dxa"/>
          </w:tcPr>
          <w:p w14:paraId="4243BE0E" w14:textId="77777777" w:rsidR="009977CA" w:rsidRPr="009977CA" w:rsidRDefault="009977CA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4"/>
              </w:rPr>
            </w:pPr>
            <w:r w:rsidRPr="009977CA">
              <w:rPr>
                <w:rFonts w:ascii="Verdana" w:hAnsi="Verdana" w:cstheme="minorHAnsi"/>
                <w:sz w:val="22"/>
                <w:szCs w:val="24"/>
              </w:rPr>
              <w:t>Existen muchos errores de acentuación, puntuación y ortográficos.</w:t>
            </w:r>
          </w:p>
        </w:tc>
      </w:tr>
    </w:tbl>
    <w:p w14:paraId="0AF62BD4" w14:textId="77777777" w:rsidR="00E62320" w:rsidRPr="00E62320" w:rsidRDefault="00E62320" w:rsidP="007A3684">
      <w:pPr>
        <w:rPr>
          <w:rFonts w:ascii="Verdana" w:hAnsi="Verdana"/>
          <w:sz w:val="24"/>
          <w:szCs w:val="24"/>
        </w:rPr>
      </w:pPr>
    </w:p>
    <w:p w14:paraId="3A7B0EA2" w14:textId="1DED2562" w:rsidR="009977CA" w:rsidRPr="009977CA" w:rsidRDefault="00E62320" w:rsidP="009977CA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50ABB450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4B1B29" w:rsidRPr="004B1B29">
        <w:rPr>
          <w:rFonts w:ascii="Verdana" w:hAnsi="Verdana"/>
          <w:b/>
          <w:sz w:val="24"/>
          <w:szCs w:val="24"/>
        </w:rPr>
        <w:t>Cuadro_Comparativo_Paleolitico_Neolitico</w:t>
      </w:r>
      <w:bookmarkStart w:id="0" w:name="_GoBack"/>
      <w:bookmarkEnd w:id="0"/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0D3ABFD" w:rsidR="00FB23D9" w:rsidRPr="004B1B29" w:rsidRDefault="009977CA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72"/>
                            </w:rPr>
                          </w:pPr>
                          <w:r w:rsidRPr="004B1B2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2"/>
                              <w:lang w:val="es-ES" w:eastAsia="es-ES"/>
                            </w:rPr>
                            <w:t>Actividad: Cuadro Comparativo</w:t>
                          </w:r>
                          <w:r w:rsidR="004B1B2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2"/>
                              <w:lang w:val="es-ES" w:eastAsia="es-ES"/>
                            </w:rPr>
                            <w:t>-Paleolítico y Neolítico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30D3ABFD" w:rsidR="00FB23D9" w:rsidRPr="004B1B29" w:rsidRDefault="009977CA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72"/>
                      </w:rPr>
                    </w:pPr>
                    <w:r w:rsidRPr="004B1B29">
                      <w:rPr>
                        <w:rFonts w:ascii="Verdana" w:hAnsi="Verdana" w:cs="Dispatch-Regular"/>
                        <w:color w:val="FCBD00"/>
                        <w:sz w:val="48"/>
                        <w:szCs w:val="72"/>
                        <w:lang w:val="es-ES" w:eastAsia="es-ES"/>
                      </w:rPr>
                      <w:t>Actividad: Cuadro Comparativo</w:t>
                    </w:r>
                    <w:r w:rsidR="004B1B29">
                      <w:rPr>
                        <w:rFonts w:ascii="Verdana" w:hAnsi="Verdana" w:cs="Dispatch-Regular"/>
                        <w:color w:val="FCBD00"/>
                        <w:sz w:val="48"/>
                        <w:szCs w:val="72"/>
                        <w:lang w:val="es-ES" w:eastAsia="es-ES"/>
                      </w:rPr>
                      <w:t>-Paleolítico y Neolítico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1B29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977CA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76719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27C3AA-E1DF-774C-93D5-299A11E3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192</Words>
  <Characters>1056</Characters>
  <Application>Microsoft Macintosh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16</cp:revision>
  <cp:lastPrinted>2014-05-06T20:10:00Z</cp:lastPrinted>
  <dcterms:created xsi:type="dcterms:W3CDTF">2014-10-16T15:33:00Z</dcterms:created>
  <dcterms:modified xsi:type="dcterms:W3CDTF">2018-04-18T19:26:00Z</dcterms:modified>
</cp:coreProperties>
</file>