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C02F4" w14:textId="77777777" w:rsidR="00E62320" w:rsidRDefault="00E62320" w:rsidP="003D17C7">
      <w:pPr>
        <w:rPr>
          <w:rFonts w:ascii="Verdana" w:hAnsi="Verdana"/>
          <w:sz w:val="24"/>
          <w:szCs w:val="24"/>
        </w:rPr>
      </w:pPr>
    </w:p>
    <w:p w14:paraId="03E44E13" w14:textId="77777777" w:rsidR="007A3684" w:rsidRPr="003D17C7" w:rsidRDefault="007A3684" w:rsidP="007A3684">
      <w:pPr>
        <w:rPr>
          <w:rFonts w:ascii="Verdana" w:hAnsi="Verdana"/>
          <w:b/>
          <w:color w:val="000000" w:themeColor="text1"/>
          <w:sz w:val="28"/>
        </w:rPr>
      </w:pPr>
      <w:r w:rsidRPr="003D17C7">
        <w:rPr>
          <w:rFonts w:ascii="Verdana" w:hAnsi="Verdana"/>
          <w:b/>
          <w:color w:val="000000" w:themeColor="text1"/>
          <w:sz w:val="24"/>
        </w:rPr>
        <w:t>Instrucciones:</w:t>
      </w:r>
    </w:p>
    <w:p w14:paraId="5479531F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  <w:r w:rsidRPr="003D17C7"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  <w:t xml:space="preserve">Estás aprendiendo acerca de las diferentes corrientes artísticas. Es el momento propicio para que lo expreses a tu manera. Realiza un collage en donde incluyas los siguientes movimientos culturales: </w:t>
      </w: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Dadaísmo, Cubismo, Muralismo,</w:t>
      </w:r>
      <w:r w:rsidRPr="003D17C7"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  <w:t xml:space="preserve"> </w:t>
      </w: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Arte pop</w:t>
      </w:r>
      <w:r w:rsidRPr="003D17C7"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  <w:t xml:space="preserve">, </w:t>
      </w: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Arte Conceptual.</w:t>
      </w:r>
    </w:p>
    <w:p w14:paraId="4D76AA5F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</w:p>
    <w:p w14:paraId="5C72DDBF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Realiza el collage en una diapositiva de PowerPoint en donde expreses las diferencias entre los estilos de arte.</w:t>
      </w:r>
    </w:p>
    <w:p w14:paraId="551653F5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</w:p>
    <w:p w14:paraId="549FB8BE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MS Mincho" w:hAnsi="Verdana" w:cs="Calibri"/>
          <w:sz w:val="24"/>
          <w:szCs w:val="24"/>
          <w:lang w:val="es-ES_tradnl" w:eastAsia="es-ES"/>
        </w:rPr>
      </w:pPr>
      <w:r w:rsidRPr="003D17C7">
        <w:rPr>
          <w:rFonts w:ascii="Verdana" w:eastAsia="MS Mincho" w:hAnsi="Verdana" w:cs="Calibri"/>
          <w:sz w:val="24"/>
          <w:szCs w:val="24"/>
          <w:lang w:val="es-ES_tradnl" w:eastAsia="es-ES"/>
        </w:rPr>
        <w:t>RÚBRICA DE COLLAGE</w:t>
      </w:r>
    </w:p>
    <w:p w14:paraId="0E7F2998" w14:textId="77777777" w:rsidR="003D17C7" w:rsidRPr="003D17C7" w:rsidRDefault="003D17C7" w:rsidP="003D17C7">
      <w:pPr>
        <w:spacing w:after="0" w:line="240" w:lineRule="atLeast"/>
        <w:jc w:val="both"/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56"/>
        <w:gridCol w:w="1856"/>
        <w:gridCol w:w="1856"/>
        <w:gridCol w:w="1960"/>
      </w:tblGrid>
      <w:tr w:rsidR="003D17C7" w:rsidRPr="003D17C7" w14:paraId="1D87C4F2" w14:textId="77777777" w:rsidTr="003D1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F6B5428" w14:textId="77777777" w:rsidR="003D17C7" w:rsidRPr="003D17C7" w:rsidRDefault="003D17C7" w:rsidP="003D17C7">
            <w:pPr>
              <w:spacing w:after="0" w:line="240" w:lineRule="auto"/>
              <w:jc w:val="center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</w:tcPr>
          <w:p w14:paraId="13885541" w14:textId="77777777" w:rsidR="003D17C7" w:rsidRPr="003D17C7" w:rsidRDefault="003D17C7" w:rsidP="003D17C7">
            <w:pPr>
              <w:spacing w:after="0" w:line="240" w:lineRule="auto"/>
              <w:jc w:val="center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Excelente</w:t>
            </w:r>
          </w:p>
        </w:tc>
        <w:tc>
          <w:tcPr>
            <w:tcW w:w="1856" w:type="dxa"/>
          </w:tcPr>
          <w:p w14:paraId="703B6678" w14:textId="62B5A1A2" w:rsidR="003D17C7" w:rsidRPr="003D17C7" w:rsidRDefault="003D17C7" w:rsidP="003D17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</w:tcPr>
          <w:p w14:paraId="31D6EADA" w14:textId="77777777" w:rsidR="003D17C7" w:rsidRPr="003D17C7" w:rsidRDefault="003D17C7" w:rsidP="003D17C7">
            <w:pPr>
              <w:spacing w:after="0" w:line="240" w:lineRule="auto"/>
              <w:jc w:val="center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1960" w:type="dxa"/>
          </w:tcPr>
          <w:p w14:paraId="1CFC7E58" w14:textId="77777777" w:rsidR="003D17C7" w:rsidRPr="003D17C7" w:rsidRDefault="003D17C7" w:rsidP="003D17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3D17C7">
              <w:rPr>
                <w:rFonts w:ascii="Verdana" w:eastAsia="MS Mincho" w:hAnsi="Verdana" w:cs="Calibri"/>
                <w:b w:val="0"/>
                <w:bCs w:val="0"/>
                <w:sz w:val="20"/>
                <w:szCs w:val="24"/>
                <w:lang w:val="es-ES"/>
              </w:rPr>
              <w:t>Limitado</w:t>
            </w:r>
          </w:p>
        </w:tc>
      </w:tr>
      <w:tr w:rsidR="003D17C7" w:rsidRPr="003D17C7" w14:paraId="1B23F4ED" w14:textId="77777777" w:rsidTr="003D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9B3C9F" w14:textId="77777777" w:rsidR="003D17C7" w:rsidRPr="003D17C7" w:rsidRDefault="003D17C7" w:rsidP="00B74FC2">
            <w:pPr>
              <w:spacing w:after="0" w:line="240" w:lineRule="auto"/>
              <w:jc w:val="both"/>
              <w:rPr>
                <w:rFonts w:ascii="Verdana" w:eastAsia="MS Mincho" w:hAnsi="Verdana" w:cs="Calibri"/>
                <w:b w:val="0"/>
                <w:sz w:val="20"/>
                <w:szCs w:val="24"/>
                <w:lang w:val="es-ES_tradnl"/>
              </w:rPr>
            </w:pPr>
            <w:r w:rsidRPr="003D17C7">
              <w:rPr>
                <w:rFonts w:ascii="Verdana" w:eastAsia="MS Mincho" w:hAnsi="Verdana" w:cs="Calibri"/>
                <w:b w:val="0"/>
                <w:sz w:val="20"/>
                <w:szCs w:val="24"/>
                <w:lang w:val="es-ES_tradnl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718F41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muestran las 5 diferentes corrientes artísticas y las imágenes corresponden correctamente.</w:t>
            </w:r>
          </w:p>
          <w:p w14:paraId="2191953F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</w:p>
        </w:tc>
        <w:tc>
          <w:tcPr>
            <w:tcW w:w="1856" w:type="dxa"/>
            <w:tcBorders>
              <w:top w:val="none" w:sz="0" w:space="0" w:color="auto"/>
              <w:bottom w:val="none" w:sz="0" w:space="0" w:color="auto"/>
            </w:tcBorders>
          </w:tcPr>
          <w:p w14:paraId="69174330" w14:textId="77777777" w:rsidR="003D17C7" w:rsidRPr="003D17C7" w:rsidRDefault="003D17C7" w:rsidP="00B74F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 xml:space="preserve">Se muestran 4 de las corrientes artísticas y las imágenes corresponden correctamente. </w:t>
            </w:r>
          </w:p>
          <w:p w14:paraId="3C797635" w14:textId="77777777" w:rsidR="003D17C7" w:rsidRPr="003D17C7" w:rsidRDefault="003D17C7" w:rsidP="00B74F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B8AD11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muestran menos de 4 de las corrientes artísticas. Las imágenes corresponden correctamente.</w:t>
            </w:r>
          </w:p>
        </w:tc>
        <w:tc>
          <w:tcPr>
            <w:tcW w:w="1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D42889" w14:textId="77777777" w:rsidR="003D17C7" w:rsidRPr="003D17C7" w:rsidRDefault="003D17C7" w:rsidP="00B74F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muestran menos de 4 de las corrientes artísticas. Las imágenes muestran poca relación con el contenido correspondiente a cada corriente.</w:t>
            </w:r>
          </w:p>
        </w:tc>
      </w:tr>
      <w:tr w:rsidR="003D17C7" w:rsidRPr="003D17C7" w14:paraId="476CEFCE" w14:textId="77777777" w:rsidTr="003D17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D77E3D1" w14:textId="77777777" w:rsidR="003D17C7" w:rsidRPr="003D17C7" w:rsidRDefault="003D17C7" w:rsidP="00B74FC2">
            <w:pPr>
              <w:spacing w:after="0" w:line="240" w:lineRule="auto"/>
              <w:jc w:val="both"/>
              <w:rPr>
                <w:rFonts w:ascii="Verdana" w:eastAsia="MS Mincho" w:hAnsi="Verdana" w:cs="Calibri"/>
                <w:b w:val="0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b w:val="0"/>
                <w:sz w:val="20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6B99DA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presenta una diapositiva con una cantidad significativa de imágenes, en donde es posible apreciar la esencia de cada una de ellas.</w:t>
            </w:r>
          </w:p>
        </w:tc>
        <w:tc>
          <w:tcPr>
            <w:tcW w:w="1856" w:type="dxa"/>
          </w:tcPr>
          <w:p w14:paraId="39F9FA44" w14:textId="77777777" w:rsidR="003D17C7" w:rsidRPr="003D17C7" w:rsidRDefault="003D17C7" w:rsidP="00B74F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Se logra visualizar el collage con poco esfuerzo.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02D3C7" w14:textId="77777777" w:rsidR="003D17C7" w:rsidRPr="003D17C7" w:rsidRDefault="003D17C7" w:rsidP="00B74FC2">
            <w:pPr>
              <w:spacing w:after="0" w:line="240" w:lineRule="auto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>Las imágenes son difíciles de apreciar.</w:t>
            </w:r>
          </w:p>
        </w:tc>
        <w:tc>
          <w:tcPr>
            <w:tcW w:w="1960" w:type="dxa"/>
          </w:tcPr>
          <w:p w14:paraId="7583414C" w14:textId="77777777" w:rsidR="003D17C7" w:rsidRPr="003D17C7" w:rsidRDefault="003D17C7" w:rsidP="00B74F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sz w:val="20"/>
                <w:szCs w:val="24"/>
              </w:rPr>
            </w:pPr>
            <w:r w:rsidRPr="003D17C7">
              <w:rPr>
                <w:rFonts w:ascii="Verdana" w:eastAsia="MS Mincho" w:hAnsi="Verdana" w:cs="Calibri"/>
                <w:sz w:val="20"/>
                <w:szCs w:val="24"/>
              </w:rPr>
              <w:t xml:space="preserve"> No es posible apreciar lo que el alumno quiere transmitir.</w:t>
            </w:r>
          </w:p>
        </w:tc>
      </w:tr>
    </w:tbl>
    <w:p w14:paraId="3165409D" w14:textId="77777777" w:rsidR="003D17C7" w:rsidRDefault="003D17C7" w:rsidP="003D17C7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1E7E6D06" w14:textId="77777777" w:rsidR="003D17C7" w:rsidRDefault="003D17C7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023DF8CC" w14:textId="77777777" w:rsidR="003D17C7" w:rsidRDefault="003D17C7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181564A6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D96342">
        <w:rPr>
          <w:rFonts w:ascii="Verdana" w:hAnsi="Verdana"/>
          <w:b/>
          <w:sz w:val="24"/>
          <w:szCs w:val="24"/>
        </w:rPr>
        <w:t>Collage_</w:t>
      </w:r>
      <w:bookmarkStart w:id="0" w:name="_GoBack"/>
      <w:bookmarkEnd w:id="0"/>
      <w:r w:rsidR="003D17C7">
        <w:rPr>
          <w:rFonts w:ascii="Verdana" w:hAnsi="Verdana"/>
          <w:b/>
          <w:sz w:val="24"/>
          <w:szCs w:val="24"/>
        </w:rPr>
        <w:t>Movimientos_Culturales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C3986D" w:rsidR="00FB23D9" w:rsidRPr="00D96342" w:rsidRDefault="003D17C7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D963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</w:t>
                          </w:r>
                          <w:r w:rsidR="00005FF7" w:rsidRPr="00D963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ctividad: </w:t>
                          </w:r>
                          <w:r w:rsidR="00D96342" w:rsidRPr="00D963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Collage-</w:t>
                          </w:r>
                          <w:r w:rsidR="00005FF7" w:rsidRPr="00D963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Movimientos Culturales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6CC3986D" w:rsidR="00FB23D9" w:rsidRPr="00D96342" w:rsidRDefault="003D17C7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D963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</w:t>
                    </w:r>
                    <w:r w:rsidR="00005FF7" w:rsidRPr="00D963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ctividad: </w:t>
                    </w:r>
                    <w:r w:rsidR="00D96342" w:rsidRPr="00D963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Collage-</w:t>
                    </w:r>
                    <w:r w:rsidR="00005FF7" w:rsidRPr="00D963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Movimientos Culturales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F7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17C7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96342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264A9-AB2F-F747-90CC-87259694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1156</Characters>
  <Application>Microsoft Macintosh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2014-10-16T15:33:00Z</dcterms:created>
  <dcterms:modified xsi:type="dcterms:W3CDTF">2018-04-19T17:36:00Z</dcterms:modified>
</cp:coreProperties>
</file>