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9594" w14:textId="07B348A3" w:rsidR="009071B0" w:rsidRPr="00E06861" w:rsidRDefault="009071B0" w:rsidP="00E06861">
      <w:pPr>
        <w:rPr>
          <w:rFonts w:ascii="Verdana" w:hAnsi="Verdana"/>
          <w:sz w:val="28"/>
          <w:szCs w:val="28"/>
        </w:rPr>
      </w:pPr>
    </w:p>
    <w:p w14:paraId="03CF7213" w14:textId="4857E299" w:rsidR="00E06861" w:rsidRDefault="00E06861" w:rsidP="00E06861">
      <w:pPr>
        <w:jc w:val="both"/>
        <w:rPr>
          <w:rFonts w:ascii="Verdana" w:hAnsi="Verdana"/>
          <w:b/>
          <w:sz w:val="28"/>
          <w:szCs w:val="28"/>
        </w:rPr>
      </w:pPr>
      <w:r w:rsidRPr="00E06861">
        <w:rPr>
          <w:rFonts w:ascii="Verdana" w:hAnsi="Verdana"/>
          <w:b/>
          <w:sz w:val="28"/>
          <w:szCs w:val="28"/>
        </w:rPr>
        <w:t>Instrucciones:</w:t>
      </w:r>
    </w:p>
    <w:p w14:paraId="5856A8A6" w14:textId="77777777" w:rsidR="0062458E" w:rsidRPr="0062458E" w:rsidRDefault="0062458E" w:rsidP="0062458E">
      <w:pPr>
        <w:pStyle w:val="Prrafodelista"/>
        <w:numPr>
          <w:ilvl w:val="0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Busca un artículo de periódico de relevancia en tu localidad y observa los elementos gráficos que lo conforman.</w:t>
      </w:r>
    </w:p>
    <w:p w14:paraId="0F90D76D" w14:textId="77777777" w:rsidR="0062458E" w:rsidRPr="0062458E" w:rsidRDefault="0062458E" w:rsidP="0062458E">
      <w:pPr>
        <w:pStyle w:val="Prrafodelista"/>
        <w:numPr>
          <w:ilvl w:val="0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 xml:space="preserve">En un documento Word realiza la siguiente actividad. </w:t>
      </w:r>
    </w:p>
    <w:p w14:paraId="42A53263" w14:textId="77777777" w:rsidR="0062458E" w:rsidRPr="0062458E" w:rsidRDefault="0062458E" w:rsidP="0062458E">
      <w:pPr>
        <w:pStyle w:val="Prrafodelista"/>
        <w:numPr>
          <w:ilvl w:val="0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 xml:space="preserve">Escribe una nota periodística sobre un tema de tu interés, para el cuál deberás documentarte. </w:t>
      </w:r>
    </w:p>
    <w:p w14:paraId="568AC5DF" w14:textId="77777777" w:rsidR="0062458E" w:rsidRPr="0062458E" w:rsidRDefault="0062458E" w:rsidP="0062458E">
      <w:pPr>
        <w:pStyle w:val="Prrafodelista"/>
        <w:numPr>
          <w:ilvl w:val="0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El documento debe presentar:</w:t>
      </w:r>
    </w:p>
    <w:p w14:paraId="24D5E7E9" w14:textId="77777777" w:rsidR="0062458E" w:rsidRPr="0062458E" w:rsidRDefault="0062458E" w:rsidP="0062458E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Por lo menos 3 imágenes.</w:t>
      </w:r>
    </w:p>
    <w:p w14:paraId="3D2E9EB3" w14:textId="77777777" w:rsidR="0062458E" w:rsidRPr="0062458E" w:rsidRDefault="0062458E" w:rsidP="0062458E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Título 1 Nombre del periódico.</w:t>
      </w:r>
    </w:p>
    <w:p w14:paraId="408B16B0" w14:textId="77777777" w:rsidR="0062458E" w:rsidRPr="0062458E" w:rsidRDefault="0062458E" w:rsidP="0062458E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 xml:space="preserve">Título 2 Nombre de la nota. </w:t>
      </w:r>
    </w:p>
    <w:p w14:paraId="32F239BA" w14:textId="77777777" w:rsidR="0062458E" w:rsidRPr="0062458E" w:rsidRDefault="0062458E" w:rsidP="0062458E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Letra capital iniciando la nota.</w:t>
      </w:r>
    </w:p>
    <w:p w14:paraId="119D5B9B" w14:textId="77777777" w:rsidR="0062458E" w:rsidRPr="0062458E" w:rsidRDefault="0062458E" w:rsidP="0062458E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Diferentes tipos de letra.</w:t>
      </w:r>
      <w:bookmarkStart w:id="0" w:name="_GoBack"/>
      <w:bookmarkEnd w:id="0"/>
    </w:p>
    <w:p w14:paraId="5CD00447" w14:textId="77777777" w:rsidR="0062458E" w:rsidRPr="0062458E" w:rsidRDefault="0062458E" w:rsidP="0062458E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Negrita, subrayado, cursiva, diferente color y tamaño de letra.</w:t>
      </w:r>
    </w:p>
    <w:p w14:paraId="3340EFC3" w14:textId="77777777" w:rsidR="0062458E" w:rsidRPr="0062458E" w:rsidRDefault="0062458E" w:rsidP="0062458E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Texto en 4 columnas.</w:t>
      </w:r>
    </w:p>
    <w:p w14:paraId="5D3AC8C1" w14:textId="77777777" w:rsidR="0062458E" w:rsidRPr="0062458E" w:rsidRDefault="0062458E" w:rsidP="0062458E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Referencias de las fuentes consultadas.</w:t>
      </w:r>
    </w:p>
    <w:p w14:paraId="333487CE" w14:textId="77777777" w:rsidR="0062458E" w:rsidRPr="0062458E" w:rsidRDefault="0062458E" w:rsidP="0062458E">
      <w:pPr>
        <w:rPr>
          <w:rFonts w:ascii="Verdana" w:hAnsi="Verdana"/>
          <w:sz w:val="28"/>
          <w:szCs w:val="28"/>
        </w:rPr>
      </w:pPr>
    </w:p>
    <w:p w14:paraId="014AAEB3" w14:textId="5F48BACA" w:rsidR="0062458E" w:rsidRPr="0062458E" w:rsidRDefault="0062458E" w:rsidP="0062458E">
      <w:pPr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294AA59" wp14:editId="2982C793">
            <wp:simplePos x="0" y="0"/>
            <wp:positionH relativeFrom="column">
              <wp:posOffset>0</wp:posOffset>
            </wp:positionH>
            <wp:positionV relativeFrom="paragraph">
              <wp:posOffset>534670</wp:posOffset>
            </wp:positionV>
            <wp:extent cx="1828800" cy="3357880"/>
            <wp:effectExtent l="0" t="0" r="0" b="0"/>
            <wp:wrapTight wrapText="bothSides">
              <wp:wrapPolygon edited="0">
                <wp:start x="0" y="0"/>
                <wp:lineTo x="0" y="21404"/>
                <wp:lineTo x="21300" y="21404"/>
                <wp:lineTo x="21300" y="0"/>
                <wp:lineTo x="0" y="0"/>
              </wp:wrapPolygon>
            </wp:wrapTight>
            <wp:docPr id="4" name="Imagen 4" descr="https://encrypted-tbn0.gstatic.com/images?q=tbn:ANd9GcTE_fkzPaSSNCNPAwhHF6t7m_z4drd_6fwiMSJ9LRjSDKHJaUnN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E_fkzPaSSNCNPAwhHF6t7m_z4drd_6fwiMSJ9LRjSDKHJaUnN8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58E">
        <w:rPr>
          <w:rFonts w:ascii="Verdana" w:hAnsi="Verdana"/>
          <w:sz w:val="28"/>
          <w:szCs w:val="28"/>
        </w:rPr>
        <w:t>Este es un ejemplo en el que puedes guiarte sobre el diseño de una nota periodística.</w:t>
      </w:r>
    </w:p>
    <w:p w14:paraId="291CB9BC" w14:textId="2DF9B2AF" w:rsidR="0062458E" w:rsidRPr="0062458E" w:rsidRDefault="0062458E" w:rsidP="0062458E">
      <w:pPr>
        <w:rPr>
          <w:rFonts w:ascii="Verdana" w:hAnsi="Verdana"/>
          <w:sz w:val="28"/>
          <w:szCs w:val="28"/>
        </w:rPr>
      </w:pPr>
    </w:p>
    <w:p w14:paraId="4E0E1752" w14:textId="77777777" w:rsidR="0062458E" w:rsidRPr="0062458E" w:rsidRDefault="0062458E" w:rsidP="0062458E">
      <w:pPr>
        <w:rPr>
          <w:rFonts w:ascii="Verdana" w:hAnsi="Verdana"/>
          <w:sz w:val="28"/>
          <w:szCs w:val="28"/>
        </w:rPr>
      </w:pPr>
    </w:p>
    <w:p w14:paraId="149DADDF" w14:textId="77777777" w:rsidR="0062458E" w:rsidRPr="0062458E" w:rsidRDefault="0062458E" w:rsidP="0062458E">
      <w:pPr>
        <w:jc w:val="both"/>
        <w:rPr>
          <w:rFonts w:ascii="Verdana" w:hAnsi="Verdana"/>
          <w:sz w:val="28"/>
          <w:szCs w:val="28"/>
        </w:rPr>
      </w:pPr>
      <w:r w:rsidRPr="0062458E">
        <w:rPr>
          <w:rFonts w:ascii="Verdana" w:hAnsi="Verdana"/>
          <w:sz w:val="28"/>
          <w:szCs w:val="28"/>
        </w:rPr>
        <w:t>Recuerda que la evaluación estará enfocada al uso de las herramientas de Word y el diseño de tu nota periodística. Guarda tu archivo para que lo envíes a través de la Plataforma Virtual y lo pueda revisar tu facilitador.</w:t>
      </w:r>
      <w:bookmarkStart w:id="1" w:name="_Toc339285513"/>
    </w:p>
    <w:p w14:paraId="0023F073" w14:textId="77777777" w:rsidR="0062458E" w:rsidRPr="0062458E" w:rsidRDefault="0062458E" w:rsidP="0062458E">
      <w:pPr>
        <w:jc w:val="both"/>
        <w:rPr>
          <w:rFonts w:ascii="Verdana" w:hAnsi="Verdana"/>
          <w:sz w:val="28"/>
          <w:szCs w:val="28"/>
        </w:rPr>
      </w:pPr>
    </w:p>
    <w:p w14:paraId="7DCC143C" w14:textId="77777777" w:rsidR="0062458E" w:rsidRPr="0062458E" w:rsidRDefault="0062458E" w:rsidP="0062458E">
      <w:pPr>
        <w:jc w:val="both"/>
        <w:rPr>
          <w:rFonts w:ascii="Verdana" w:hAnsi="Verdana"/>
          <w:sz w:val="28"/>
          <w:szCs w:val="28"/>
        </w:rPr>
      </w:pPr>
    </w:p>
    <w:p w14:paraId="1931454D" w14:textId="77777777" w:rsidR="0062458E" w:rsidRPr="0062458E" w:rsidRDefault="0062458E" w:rsidP="0062458E">
      <w:pPr>
        <w:jc w:val="both"/>
        <w:rPr>
          <w:rFonts w:ascii="Verdana" w:hAnsi="Verdana"/>
          <w:sz w:val="28"/>
          <w:szCs w:val="28"/>
        </w:rPr>
      </w:pPr>
    </w:p>
    <w:p w14:paraId="123C5472" w14:textId="77777777" w:rsidR="0062458E" w:rsidRPr="0062458E" w:rsidRDefault="0062458E" w:rsidP="0062458E">
      <w:pPr>
        <w:jc w:val="both"/>
        <w:rPr>
          <w:rFonts w:ascii="Verdana" w:hAnsi="Verdana"/>
          <w:sz w:val="28"/>
          <w:szCs w:val="28"/>
        </w:rPr>
      </w:pPr>
      <w:r w:rsidRPr="0062458E">
        <w:rPr>
          <w:rFonts w:ascii="Verdana" w:eastAsiaTheme="majorEastAsia" w:hAnsi="Verdana" w:cstheme="majorBidi"/>
          <w:b/>
          <w:bCs/>
          <w:sz w:val="28"/>
          <w:szCs w:val="28"/>
        </w:rPr>
        <w:t>RÚBRICA DE NOTA PERIODÍSTICA</w:t>
      </w:r>
      <w:bookmarkEnd w:id="1"/>
      <w:r w:rsidRPr="0062458E">
        <w:rPr>
          <w:rFonts w:ascii="Verdana" w:eastAsiaTheme="majorEastAsia" w:hAnsi="Verdana" w:cstheme="majorBidi"/>
          <w:b/>
          <w:bCs/>
          <w:sz w:val="28"/>
          <w:szCs w:val="28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188"/>
        <w:gridCol w:w="2070"/>
        <w:gridCol w:w="2070"/>
        <w:gridCol w:w="1863"/>
      </w:tblGrid>
      <w:tr w:rsidR="0062458E" w:rsidRPr="0062458E" w14:paraId="4FAF2DD5" w14:textId="77777777" w:rsidTr="00584847">
        <w:trPr>
          <w:tblHeader/>
        </w:trPr>
        <w:tc>
          <w:tcPr>
            <w:tcW w:w="1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591B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</w:pPr>
            <w:r w:rsidRPr="0062458E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  <w:t>CATEGORÍA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236B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</w:pPr>
            <w:r w:rsidRPr="0062458E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  <w:t>EXCELENTE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AC11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</w:pPr>
            <w:r w:rsidRPr="0062458E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  <w:t>BUENO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ED1B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</w:pPr>
            <w:r w:rsidRPr="0062458E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  <w:t>REGULAR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F1FC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</w:pPr>
            <w:r w:rsidRPr="0062458E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n-US" w:bidi="en-US"/>
              </w:rPr>
              <w:t>LIMITADO</w:t>
            </w:r>
          </w:p>
        </w:tc>
      </w:tr>
      <w:tr w:rsidR="0062458E" w:rsidRPr="0062458E" w14:paraId="4D882305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23B1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F294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D0DC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7180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EC5B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</w:tr>
      <w:tr w:rsidR="0062458E" w:rsidRPr="0062458E" w14:paraId="51C103B3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46FD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3F62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8CF6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84AB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8305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</w:tr>
      <w:tr w:rsidR="0062458E" w:rsidRPr="0062458E" w14:paraId="512B3C2E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7BC4C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9A62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754D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BA54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FA8F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</w:tr>
      <w:tr w:rsidR="0062458E" w:rsidRPr="0062458E" w14:paraId="6894304D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90B3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CA4A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599E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DFFC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9B5D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</w:tr>
      <w:tr w:rsidR="0062458E" w:rsidRPr="0062458E" w14:paraId="6F0B808C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DDAEF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B7F2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B6CC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A1ED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D7A4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</w:tr>
      <w:tr w:rsidR="0062458E" w:rsidRPr="0062458E" w14:paraId="117F5200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F7020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3971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17846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CF32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B317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val="en-US" w:bidi="en-US"/>
              </w:rPr>
            </w:pPr>
          </w:p>
        </w:tc>
      </w:tr>
      <w:tr w:rsidR="0062458E" w:rsidRPr="0062458E" w14:paraId="3488C5A8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78E7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222222"/>
                <w:sz w:val="28"/>
                <w:szCs w:val="28"/>
                <w:lang w:val="en-US" w:bidi="en-US"/>
              </w:rPr>
            </w:pPr>
            <w:r w:rsidRPr="0062458E">
              <w:rPr>
                <w:rFonts w:ascii="Verdana" w:hAnsi="Verdana"/>
                <w:b/>
                <w:color w:val="222222"/>
                <w:sz w:val="28"/>
                <w:szCs w:val="28"/>
                <w:lang w:val="en-US" w:bidi="en-US"/>
              </w:rPr>
              <w:t>CONTENIDO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AE2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Da cuenta de información precisa, concreta, concisa y clara sobre el acontecimiento. Se muestra que se ha realizado una investigación  previa.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E855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 xml:space="preserve">La información que presenta es corta y no es suficiente para lograr cubrir con todos los elementos requeridos.  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E29D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La información presentada es muy corta y no cumple más de dos columnas.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83CA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La información que presenta es corta y se muestra solo como un copiado de otro sitio.</w:t>
            </w:r>
          </w:p>
        </w:tc>
      </w:tr>
      <w:tr w:rsidR="0062458E" w:rsidRPr="0062458E" w14:paraId="06D713D6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9FBC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222222"/>
                <w:sz w:val="28"/>
                <w:szCs w:val="28"/>
                <w:lang w:bidi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EA1B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DC8F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301F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C464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</w:p>
        </w:tc>
      </w:tr>
      <w:tr w:rsidR="0062458E" w:rsidRPr="0062458E" w14:paraId="0F283444" w14:textId="77777777" w:rsidTr="0062458E">
        <w:tc>
          <w:tcPr>
            <w:tcW w:w="10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B49D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222222"/>
                <w:sz w:val="28"/>
                <w:szCs w:val="28"/>
                <w:lang w:bidi="en-US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A387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709A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6F7A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899D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</w:p>
        </w:tc>
      </w:tr>
      <w:tr w:rsidR="0062458E" w:rsidRPr="0062458E" w14:paraId="31DB9C68" w14:textId="77777777" w:rsidTr="0062458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9BB4B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222222"/>
                <w:sz w:val="28"/>
                <w:szCs w:val="28"/>
                <w:lang w:bidi="en-US"/>
              </w:rPr>
            </w:pPr>
          </w:p>
          <w:p w14:paraId="3742F4A1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222222"/>
                <w:sz w:val="28"/>
                <w:szCs w:val="28"/>
                <w:lang w:val="en-US" w:bidi="en-US"/>
              </w:rPr>
            </w:pPr>
            <w:r w:rsidRPr="0062458E">
              <w:rPr>
                <w:rFonts w:ascii="Verdana" w:hAnsi="Verdana"/>
                <w:b/>
                <w:color w:val="222222"/>
                <w:sz w:val="28"/>
                <w:szCs w:val="28"/>
                <w:lang w:val="en-US" w:bidi="en-US"/>
              </w:rPr>
              <w:t>DISEÑO</w:t>
            </w:r>
          </w:p>
          <w:p w14:paraId="1EAF89CD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222222"/>
                <w:sz w:val="28"/>
                <w:szCs w:val="28"/>
                <w:lang w:val="en-US" w:bidi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319F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El diseño del documento es vistoso, equilibrado, con colores adecuados y atractivos. Utiliza los títulos e imágenes para captar la atención del lector.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8AC9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El diseño del documento es vistoso, con colores adecuados y atractivos. Utiliza imágenes para apoyar su texto.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1BB0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El diseño es vistoso pero no logra equilibrar todos los elementos que presenta causando un tanto de confusión al momento de leer la información.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DA2D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El diseño es demasiado vistoso y el lector tiende más a ver las imágenes que el propio contenido. El diseño no logra captar de forma efectiva la atención del lector en la idea central.</w:t>
            </w:r>
          </w:p>
        </w:tc>
      </w:tr>
      <w:tr w:rsidR="0062458E" w:rsidRPr="0062458E" w14:paraId="65F2DB53" w14:textId="77777777" w:rsidTr="0062458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1420" w14:textId="77777777" w:rsidR="0062458E" w:rsidRPr="0062458E" w:rsidRDefault="0062458E" w:rsidP="00CD1E5D">
            <w:pPr>
              <w:jc w:val="center"/>
              <w:rPr>
                <w:rFonts w:ascii="Verdana" w:hAnsi="Verdana"/>
                <w:b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b/>
                <w:color w:val="222222"/>
                <w:sz w:val="28"/>
                <w:szCs w:val="28"/>
                <w:lang w:bidi="en-US"/>
              </w:rPr>
              <w:t>USO DE HERRAMIENTAS  WORD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015D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Hace uso  de  todas la herramientas de Word requeridas en la actividad y enlistadas anteriormente.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42A7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Hace uso de la mayoría de la herramientas de Word requeridas en la actividad y enlistadas anteriormente.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A96E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Hace uso de  menos de la mitad de las herramien-</w:t>
            </w:r>
          </w:p>
          <w:p w14:paraId="3EDFB39B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tas de Word requeridas en la actividad y enlistadas anteriormente.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2890" w14:textId="77777777" w:rsidR="0062458E" w:rsidRPr="0062458E" w:rsidRDefault="0062458E" w:rsidP="00CD1E5D">
            <w:pPr>
              <w:rPr>
                <w:rFonts w:ascii="Verdana" w:hAnsi="Verdana"/>
                <w:color w:val="222222"/>
                <w:sz w:val="28"/>
                <w:szCs w:val="28"/>
                <w:lang w:bidi="en-US"/>
              </w:rPr>
            </w:pPr>
            <w:r w:rsidRPr="0062458E">
              <w:rPr>
                <w:rFonts w:ascii="Verdana" w:hAnsi="Verdana"/>
                <w:color w:val="222222"/>
                <w:sz w:val="28"/>
                <w:szCs w:val="28"/>
                <w:lang w:bidi="en-US"/>
              </w:rPr>
              <w:t>Hace uso de  por lo menos 1 de las herramientas de Word requeridas en la actividad y enlistadas anteriormen-te.</w:t>
            </w:r>
          </w:p>
        </w:tc>
      </w:tr>
    </w:tbl>
    <w:p w14:paraId="30D4F624" w14:textId="77777777" w:rsidR="0062458E" w:rsidRPr="0062458E" w:rsidRDefault="0062458E" w:rsidP="0062458E">
      <w:pPr>
        <w:rPr>
          <w:rFonts w:ascii="Verdana" w:hAnsi="Verdana"/>
          <w:b/>
          <w:sz w:val="28"/>
          <w:szCs w:val="28"/>
        </w:rPr>
      </w:pPr>
    </w:p>
    <w:p w14:paraId="74F387A2" w14:textId="77777777" w:rsidR="0062458E" w:rsidRDefault="0062458E" w:rsidP="0062458E">
      <w:pPr>
        <w:rPr>
          <w:rFonts w:ascii="Verdana" w:hAnsi="Verdana"/>
          <w:sz w:val="28"/>
          <w:szCs w:val="28"/>
        </w:rPr>
      </w:pPr>
    </w:p>
    <w:p w14:paraId="36CBBBAA" w14:textId="77777777" w:rsidR="0062458E" w:rsidRDefault="0062458E" w:rsidP="0062458E">
      <w:pPr>
        <w:rPr>
          <w:rFonts w:ascii="Verdana" w:hAnsi="Verdana"/>
          <w:sz w:val="28"/>
          <w:szCs w:val="28"/>
        </w:rPr>
      </w:pPr>
    </w:p>
    <w:p w14:paraId="05903782" w14:textId="77777777" w:rsidR="00584847" w:rsidRPr="0062458E" w:rsidRDefault="00584847" w:rsidP="0062458E">
      <w:pPr>
        <w:rPr>
          <w:rFonts w:ascii="Verdana" w:hAnsi="Verdana"/>
          <w:sz w:val="28"/>
          <w:szCs w:val="28"/>
        </w:rPr>
      </w:pPr>
    </w:p>
    <w:p w14:paraId="08AE3578" w14:textId="77777777" w:rsidR="00584847" w:rsidRPr="00584847" w:rsidRDefault="0062458E" w:rsidP="0062458E">
      <w:pPr>
        <w:pStyle w:val="Prrafodelista"/>
        <w:jc w:val="right"/>
        <w:rPr>
          <w:rFonts w:ascii="Verdana" w:eastAsiaTheme="minorEastAsia" w:hAnsi="Verdana" w:cstheme="minorBidi"/>
          <w:b/>
          <w:color w:val="222222"/>
          <w:sz w:val="28"/>
          <w:szCs w:val="28"/>
          <w:lang w:val="es-MX" w:eastAsia="es-MX" w:bidi="en-US"/>
        </w:rPr>
      </w:pPr>
      <w:r w:rsidRPr="00584847">
        <w:rPr>
          <w:rFonts w:ascii="Verdana" w:eastAsiaTheme="minorEastAsia" w:hAnsi="Verdana" w:cstheme="minorBidi"/>
          <w:b/>
          <w:color w:val="222222"/>
          <w:sz w:val="28"/>
          <w:szCs w:val="28"/>
          <w:lang w:val="es-MX" w:eastAsia="es-MX" w:bidi="en-US"/>
        </w:rPr>
        <w:t xml:space="preserve">Envíala a través de la Plataforma Virtual. </w:t>
      </w:r>
    </w:p>
    <w:p w14:paraId="3DA759C6" w14:textId="1E45FBC3" w:rsidR="0062458E" w:rsidRPr="00584847" w:rsidRDefault="0062458E" w:rsidP="0062458E">
      <w:pPr>
        <w:pStyle w:val="Prrafodelista"/>
        <w:jc w:val="right"/>
        <w:rPr>
          <w:rFonts w:ascii="Verdana" w:eastAsiaTheme="minorEastAsia" w:hAnsi="Verdana" w:cstheme="minorBidi"/>
          <w:b/>
          <w:color w:val="222222"/>
          <w:sz w:val="28"/>
          <w:szCs w:val="28"/>
          <w:lang w:val="es-MX" w:eastAsia="es-MX" w:bidi="en-US"/>
        </w:rPr>
      </w:pPr>
      <w:r w:rsidRPr="00584847">
        <w:rPr>
          <w:rFonts w:ascii="Verdana" w:eastAsiaTheme="minorEastAsia" w:hAnsi="Verdana" w:cstheme="minorBidi"/>
          <w:b/>
          <w:color w:val="222222"/>
          <w:sz w:val="28"/>
          <w:szCs w:val="28"/>
          <w:lang w:val="es-MX" w:eastAsia="es-MX" w:bidi="en-US"/>
        </w:rPr>
        <w:t xml:space="preserve">Recuerda que el archivo debe ser nombrado: </w:t>
      </w:r>
    </w:p>
    <w:p w14:paraId="3B7D7DFA" w14:textId="40EB423A" w:rsidR="0062458E" w:rsidRPr="0062458E" w:rsidRDefault="0062458E" w:rsidP="0062458E">
      <w:pPr>
        <w:jc w:val="right"/>
        <w:rPr>
          <w:rFonts w:ascii="Verdana" w:hAnsi="Verdana"/>
          <w:b/>
          <w:color w:val="222222"/>
          <w:sz w:val="28"/>
          <w:szCs w:val="28"/>
          <w:lang w:bidi="en-US"/>
        </w:rPr>
      </w:pPr>
      <w:r w:rsidRPr="0062458E">
        <w:rPr>
          <w:rFonts w:ascii="Verdana" w:hAnsi="Verdana"/>
          <w:b/>
          <w:color w:val="222222"/>
          <w:sz w:val="28"/>
          <w:szCs w:val="28"/>
          <w:lang w:bidi="en-US"/>
        </w:rPr>
        <w:t>ApellidoPaterno_PrimerNombre_Nota</w:t>
      </w:r>
    </w:p>
    <w:sectPr w:rsidR="0062458E" w:rsidRPr="0062458E" w:rsidSect="00584847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F846F0" w:rsidR="00260FC4" w:rsidRPr="00584847" w:rsidRDefault="00260FC4" w:rsidP="0058484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8484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2458E" w:rsidRPr="0058484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Formato Nota Periodística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F846F0" w:rsidR="00260FC4" w:rsidRPr="00584847" w:rsidRDefault="00260FC4" w:rsidP="0058484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8484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62458E" w:rsidRPr="0058484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Formato Nota Periodística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D0607"/>
    <w:multiLevelType w:val="hybridMultilevel"/>
    <w:tmpl w:val="FBBCDD96"/>
    <w:lvl w:ilvl="0" w:tplc="0682F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898B14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6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1"/>
  </w:num>
  <w:num w:numId="30">
    <w:abstractNumId w:val="9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10"/>
  </w:num>
  <w:num w:numId="37">
    <w:abstractNumId w:val="8"/>
  </w:num>
  <w:num w:numId="38">
    <w:abstractNumId w:val="39"/>
  </w:num>
  <w:num w:numId="39">
    <w:abstractNumId w:val="1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4847"/>
    <w:rsid w:val="00586346"/>
    <w:rsid w:val="005A7F65"/>
    <w:rsid w:val="005C770C"/>
    <w:rsid w:val="005E602E"/>
    <w:rsid w:val="005F42A2"/>
    <w:rsid w:val="00617F9A"/>
    <w:rsid w:val="0062458E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7186"/>
    <w:rsid w:val="00D8636B"/>
    <w:rsid w:val="00D91BAF"/>
    <w:rsid w:val="00D9736F"/>
    <w:rsid w:val="00DB30AC"/>
    <w:rsid w:val="00DB35CC"/>
    <w:rsid w:val="00DC4315"/>
    <w:rsid w:val="00DD3A9A"/>
    <w:rsid w:val="00DE64AE"/>
    <w:rsid w:val="00E06861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7CAE5-02B2-D946-A34B-A54887C4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404</Words>
  <Characters>2222</Characters>
  <Application>Microsoft Macintosh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2015-02-09T19:30:00Z</dcterms:modified>
</cp:coreProperties>
</file>