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8604A8" w14:textId="37CF7674" w:rsidR="00FA36F9" w:rsidRDefault="0069723D" w:rsidP="007852CE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rFonts w:ascii="Sansa-Normal" w:eastAsia="Times New Roman" w:hAnsi="Sansa-Normal" w:cstheme="minorHAnsi"/>
          <w:iCs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3B1404CA" wp14:editId="27864099">
            <wp:simplePos x="0" y="0"/>
            <wp:positionH relativeFrom="column">
              <wp:posOffset>-800100</wp:posOffset>
            </wp:positionH>
            <wp:positionV relativeFrom="paragraph">
              <wp:posOffset>-1080135</wp:posOffset>
            </wp:positionV>
            <wp:extent cx="8001000" cy="9916795"/>
            <wp:effectExtent l="0" t="0" r="0" b="0"/>
            <wp:wrapTight wrapText="bothSides">
              <wp:wrapPolygon edited="0">
                <wp:start x="0" y="0"/>
                <wp:lineTo x="0" y="21521"/>
                <wp:lineTo x="21531" y="21521"/>
                <wp:lineTo x="21531" y="0"/>
                <wp:lineTo x="0" y="0"/>
              </wp:wrapPolygon>
            </wp:wrapTight>
            <wp:docPr id="1" name="Imagen 1" descr="Macintosh HD:Users:aidaporter:Desktop:PortadaB4Ingl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idaporter:Desktop:PortadaB4Ingles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991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73099" w14:textId="75C8BC74" w:rsidR="000E3AF1" w:rsidRDefault="000E3AF1" w:rsidP="007852CE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0AD2A314" w14:textId="5263F20B" w:rsidR="00FA2C5B" w:rsidRPr="008D205B" w:rsidRDefault="0069723D" w:rsidP="007852CE">
      <w:pPr>
        <w:jc w:val="both"/>
        <w:rPr>
          <w:rFonts w:ascii="Sansa-Bold" w:hAnsi="Sansa-Bold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color w:val="3366FF"/>
          <w:sz w:val="28"/>
          <w:szCs w:val="28"/>
        </w:rPr>
        <w:t>Introduction</w:t>
      </w:r>
    </w:p>
    <w:p w14:paraId="69F0952F" w14:textId="77777777" w:rsidR="0069723D" w:rsidRPr="0069723D" w:rsidRDefault="0069723D" w:rsidP="0069723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9723D">
        <w:rPr>
          <w:rFonts w:ascii="Sansa-Normal" w:eastAsia="Times New Roman" w:hAnsi="Sansa-Normal" w:cstheme="minorHAnsi"/>
          <w:iCs/>
          <w:sz w:val="24"/>
          <w:szCs w:val="24"/>
        </w:rPr>
        <w:t>Welcome to Block IV where you will learn:</w:t>
      </w:r>
    </w:p>
    <w:p w14:paraId="4D9827B5" w14:textId="77777777" w:rsidR="0069723D" w:rsidRPr="0069723D" w:rsidRDefault="0069723D" w:rsidP="0069723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9723D">
        <w:rPr>
          <w:rFonts w:ascii="Sansa-Normal" w:eastAsia="Times New Roman" w:hAnsi="Sansa-Normal" w:cstheme="minorHAnsi"/>
          <w:iCs/>
          <w:sz w:val="24"/>
          <w:szCs w:val="24"/>
        </w:rPr>
        <w:t>• Grammar: Phrasal verbs and can / could for making request.</w:t>
      </w:r>
    </w:p>
    <w:p w14:paraId="6138195A" w14:textId="77777777" w:rsidR="0069723D" w:rsidRPr="0069723D" w:rsidRDefault="0069723D" w:rsidP="0069723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9723D">
        <w:rPr>
          <w:rFonts w:ascii="Sansa-Normal" w:eastAsia="Times New Roman" w:hAnsi="Sansa-Normal" w:cstheme="minorHAnsi"/>
          <w:iCs/>
          <w:sz w:val="24"/>
          <w:szCs w:val="24"/>
        </w:rPr>
        <w:t>• Vocabulary: electronic devices, internet terminology, asking people to do things and working environment.</w:t>
      </w:r>
    </w:p>
    <w:p w14:paraId="4031804A" w14:textId="77777777" w:rsidR="0069723D" w:rsidRPr="0069723D" w:rsidRDefault="0069723D" w:rsidP="0069723D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69723D">
        <w:rPr>
          <w:rFonts w:ascii="Sansa-Normal" w:eastAsia="Times New Roman" w:hAnsi="Sansa-Normal" w:cstheme="minorHAnsi"/>
          <w:iCs/>
          <w:sz w:val="24"/>
          <w:szCs w:val="24"/>
        </w:rPr>
        <w:t>With this block you conclude you English III module which has provided you with a series of English language skills essential.</w:t>
      </w:r>
    </w:p>
    <w:p w14:paraId="6CE4E94F" w14:textId="72E04457" w:rsidR="0069723D" w:rsidRDefault="0069723D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 w:rsidRPr="0069723D">
        <w:rPr>
          <w:rFonts w:ascii="Dispatch-Black" w:hAnsi="Dispatch-Black" w:cstheme="minorHAnsi"/>
          <w:color w:val="3366FF"/>
          <w:sz w:val="28"/>
          <w:szCs w:val="28"/>
        </w:rPr>
        <w:t xml:space="preserve">General Competence Of The Block </w:t>
      </w:r>
    </w:p>
    <w:p w14:paraId="365306EC" w14:textId="77777777" w:rsidR="0069723D" w:rsidRDefault="0069723D" w:rsidP="00C55B85">
      <w:pPr>
        <w:jc w:val="both"/>
        <w:rPr>
          <w:rFonts w:ascii="Sansa-Normal" w:eastAsia="Times New Roman" w:hAnsi="Sansa-Normal" w:cstheme="minorHAnsi"/>
          <w:iCs/>
          <w:sz w:val="24"/>
          <w:szCs w:val="24"/>
        </w:rPr>
      </w:pPr>
      <w:r w:rsidRPr="0069723D">
        <w:rPr>
          <w:rFonts w:ascii="Sansa-Normal" w:eastAsia="Times New Roman" w:hAnsi="Sansa-Normal" w:cstheme="minorHAnsi"/>
          <w:iCs/>
          <w:sz w:val="24"/>
          <w:szCs w:val="24"/>
        </w:rPr>
        <w:t>Uses phrasal verbs to give and follow instructions or make requests through real situations for personal, social and work settings in a respectful manner.</w:t>
      </w:r>
    </w:p>
    <w:p w14:paraId="3730D459" w14:textId="389CA64D" w:rsidR="0069723D" w:rsidRDefault="0069723D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 w:rsidRPr="0069723D">
        <w:rPr>
          <w:rFonts w:ascii="Dispatch-Black" w:hAnsi="Dispatch-Black" w:cstheme="minorHAnsi"/>
          <w:color w:val="3366FF"/>
          <w:sz w:val="28"/>
          <w:szCs w:val="28"/>
        </w:rPr>
        <w:t>Didactic Structure Of Assingature</w:t>
      </w:r>
    </w:p>
    <w:tbl>
      <w:tblPr>
        <w:tblStyle w:val="Cuadrculaclara-nfasis1"/>
        <w:tblW w:w="0" w:type="auto"/>
        <w:tblLook w:val="04A0" w:firstRow="1" w:lastRow="0" w:firstColumn="1" w:lastColumn="0" w:noHBand="0" w:noVBand="1"/>
      </w:tblPr>
      <w:tblGrid>
        <w:gridCol w:w="2321"/>
        <w:gridCol w:w="1922"/>
        <w:gridCol w:w="2077"/>
        <w:gridCol w:w="2540"/>
        <w:gridCol w:w="1782"/>
      </w:tblGrid>
      <w:tr w:rsidR="0069723D" w:rsidRPr="000E7621" w14:paraId="072C68AB" w14:textId="77777777" w:rsidTr="006972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5" w:type="dxa"/>
          </w:tcPr>
          <w:p w14:paraId="594F8D75" w14:textId="77777777" w:rsidR="0069723D" w:rsidRPr="000E7621" w:rsidRDefault="0069723D" w:rsidP="0069723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E7621">
              <w:rPr>
                <w:rFonts w:cstheme="minorHAnsi"/>
                <w:sz w:val="20"/>
                <w:szCs w:val="20"/>
              </w:rPr>
              <w:t>Block III</w:t>
            </w:r>
          </w:p>
          <w:p w14:paraId="5BF2B4F8" w14:textId="77777777" w:rsidR="0069723D" w:rsidRPr="000E7621" w:rsidRDefault="0069723D" w:rsidP="0069723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E7621">
              <w:rPr>
                <w:rFonts w:cstheme="minorHAnsi"/>
                <w:sz w:val="20"/>
                <w:szCs w:val="20"/>
              </w:rPr>
              <w:t>Knowledge/Topics</w:t>
            </w:r>
          </w:p>
          <w:p w14:paraId="0915646A" w14:textId="77777777" w:rsidR="0069723D" w:rsidRPr="000E7621" w:rsidRDefault="0069723D" w:rsidP="0069723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53" w:type="dxa"/>
          </w:tcPr>
          <w:p w14:paraId="14B9F394" w14:textId="77777777" w:rsidR="0069723D" w:rsidRPr="000E7621" w:rsidRDefault="0069723D" w:rsidP="006972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E7621">
              <w:rPr>
                <w:rFonts w:cstheme="minorHAnsi"/>
                <w:sz w:val="20"/>
                <w:szCs w:val="20"/>
              </w:rPr>
              <w:t>Generic Competencies</w:t>
            </w:r>
          </w:p>
        </w:tc>
        <w:tc>
          <w:tcPr>
            <w:tcW w:w="2410" w:type="dxa"/>
          </w:tcPr>
          <w:p w14:paraId="3CC229AA" w14:textId="77777777" w:rsidR="0069723D" w:rsidRPr="000E7621" w:rsidRDefault="0069723D" w:rsidP="006972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E7621">
              <w:rPr>
                <w:rFonts w:cstheme="minorHAnsi"/>
                <w:sz w:val="20"/>
                <w:szCs w:val="20"/>
              </w:rPr>
              <w:t>Skills/attributes</w:t>
            </w:r>
          </w:p>
        </w:tc>
        <w:tc>
          <w:tcPr>
            <w:tcW w:w="3226" w:type="dxa"/>
          </w:tcPr>
          <w:p w14:paraId="7FC541BC" w14:textId="77777777" w:rsidR="0069723D" w:rsidRPr="000E7621" w:rsidRDefault="0069723D" w:rsidP="006972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E7621">
              <w:rPr>
                <w:rFonts w:cstheme="minorHAnsi"/>
                <w:sz w:val="20"/>
                <w:szCs w:val="20"/>
              </w:rPr>
              <w:t>Activities</w:t>
            </w:r>
          </w:p>
        </w:tc>
        <w:tc>
          <w:tcPr>
            <w:tcW w:w="1877" w:type="dxa"/>
          </w:tcPr>
          <w:p w14:paraId="4D77C77A" w14:textId="77777777" w:rsidR="0069723D" w:rsidRPr="000E7621" w:rsidRDefault="0069723D" w:rsidP="006972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E7621">
              <w:rPr>
                <w:rFonts w:cstheme="minorHAnsi"/>
                <w:sz w:val="20"/>
                <w:szCs w:val="20"/>
              </w:rPr>
              <w:t>Attitudes/Values</w:t>
            </w:r>
          </w:p>
        </w:tc>
      </w:tr>
      <w:tr w:rsidR="0069723D" w:rsidRPr="000E7621" w14:paraId="5C3A7F60" w14:textId="77777777" w:rsidTr="0069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5" w:type="dxa"/>
            <w:vMerge w:val="restart"/>
          </w:tcPr>
          <w:p w14:paraId="4DB81753" w14:textId="77777777" w:rsidR="0069723D" w:rsidRPr="000E7621" w:rsidRDefault="0069723D" w:rsidP="0069723D">
            <w:pPr>
              <w:jc w:val="both"/>
              <w:rPr>
                <w:rFonts w:asciiTheme="minorHAnsi" w:hAnsiTheme="minorHAnsi" w:cs="Calibri"/>
                <w:b w:val="0"/>
                <w:color w:val="000000" w:themeColor="text1"/>
              </w:rPr>
            </w:pPr>
            <w:r w:rsidRPr="000E7621">
              <w:rPr>
                <w:rFonts w:asciiTheme="minorHAnsi" w:hAnsiTheme="minorHAnsi" w:cs="Calibri"/>
                <w:b w:val="0"/>
                <w:color w:val="000000" w:themeColor="text1"/>
              </w:rPr>
              <w:t xml:space="preserve">INSTRUCTIONS AND REQUEST </w:t>
            </w:r>
          </w:p>
          <w:p w14:paraId="2A63B5A1" w14:textId="77777777" w:rsidR="0069723D" w:rsidRPr="000E7621" w:rsidRDefault="0069723D" w:rsidP="0069723D">
            <w:pPr>
              <w:jc w:val="both"/>
              <w:rPr>
                <w:rFonts w:asciiTheme="minorHAnsi" w:hAnsiTheme="minorHAnsi" w:cs="Calibri"/>
                <w:b w:val="0"/>
                <w:color w:val="000000" w:themeColor="text1"/>
              </w:rPr>
            </w:pPr>
            <w:r w:rsidRPr="000E7621">
              <w:rPr>
                <w:rFonts w:asciiTheme="minorHAnsi" w:hAnsiTheme="minorHAnsi" w:cs="Calibri"/>
                <w:b w:val="0"/>
                <w:color w:val="000000" w:themeColor="text1"/>
              </w:rPr>
              <w:t>REMOTE CONTROL.</w:t>
            </w:r>
          </w:p>
          <w:p w14:paraId="4E3B993C" w14:textId="77777777" w:rsidR="0069723D" w:rsidRPr="000E7621" w:rsidRDefault="0069723D" w:rsidP="0069723D">
            <w:pPr>
              <w:jc w:val="both"/>
              <w:rPr>
                <w:rFonts w:asciiTheme="minorHAnsi" w:hAnsiTheme="minorHAnsi" w:cs="Calibri"/>
                <w:b w:val="0"/>
                <w:color w:val="000000" w:themeColor="text1"/>
              </w:rPr>
            </w:pPr>
            <w:r w:rsidRPr="000E7621">
              <w:rPr>
                <w:rFonts w:asciiTheme="minorHAnsi" w:hAnsiTheme="minorHAnsi" w:cs="Calibri"/>
                <w:b w:val="0"/>
                <w:color w:val="000000" w:themeColor="text1"/>
              </w:rPr>
              <w:t>Introduction to phrasal verbs.</w:t>
            </w:r>
          </w:p>
          <w:p w14:paraId="5F727207" w14:textId="77777777" w:rsidR="0069723D" w:rsidRPr="000E7621" w:rsidRDefault="0069723D" w:rsidP="0069723D">
            <w:pPr>
              <w:jc w:val="both"/>
              <w:rPr>
                <w:rFonts w:asciiTheme="minorHAnsi" w:hAnsiTheme="minorHAnsi" w:cs="Calibri"/>
                <w:b w:val="0"/>
                <w:color w:val="000000" w:themeColor="text1"/>
              </w:rPr>
            </w:pPr>
            <w:r w:rsidRPr="000E7621">
              <w:rPr>
                <w:rFonts w:asciiTheme="minorHAnsi" w:hAnsiTheme="minorHAnsi" w:cs="Calibri"/>
                <w:b w:val="0"/>
                <w:color w:val="000000" w:themeColor="text1"/>
              </w:rPr>
              <w:t>Electronic devices, systems, messages.</w:t>
            </w:r>
          </w:p>
          <w:p w14:paraId="448D7193" w14:textId="77777777" w:rsidR="0069723D" w:rsidRPr="000E7621" w:rsidRDefault="0069723D" w:rsidP="0069723D">
            <w:pPr>
              <w:rPr>
                <w:rFonts w:asciiTheme="minorHAnsi" w:hAnsiTheme="minorHAnsi"/>
                <w:b w:val="0"/>
              </w:rPr>
            </w:pPr>
          </w:p>
        </w:tc>
        <w:tc>
          <w:tcPr>
            <w:tcW w:w="2253" w:type="dxa"/>
            <w:vMerge w:val="restart"/>
          </w:tcPr>
          <w:p w14:paraId="014AF7FC" w14:textId="77777777" w:rsidR="0069723D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4184162" w14:textId="77777777" w:rsidR="0069723D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1912758" w14:textId="77777777" w:rsidR="0069723D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89F18AC" w14:textId="77777777" w:rsidR="0069723D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A825B6E" w14:textId="77777777" w:rsidR="0069723D" w:rsidRPr="009A3D07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1B3EA8">
              <w:rPr>
                <w:rFonts w:eastAsia="Times New Roman"/>
                <w:sz w:val="20"/>
                <w:szCs w:val="20"/>
              </w:rPr>
              <w:t>5. Develop innovations and propose solutions to problems by established methods</w:t>
            </w:r>
          </w:p>
          <w:p w14:paraId="25FA847F" w14:textId="77777777" w:rsidR="0069723D" w:rsidRPr="001B3EA8" w:rsidRDefault="0069723D" w:rsidP="006972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16B9C771" w14:textId="77777777" w:rsidR="0069723D" w:rsidRDefault="0069723D" w:rsidP="006972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70250294" w14:textId="77777777" w:rsidR="0069723D" w:rsidRDefault="0069723D" w:rsidP="006972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6E0E160" w14:textId="77777777" w:rsidR="0069723D" w:rsidRDefault="0069723D" w:rsidP="006972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C32F23A" w14:textId="77777777" w:rsidR="0069723D" w:rsidRDefault="0069723D" w:rsidP="006972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19834016" w14:textId="77777777" w:rsidR="0069723D" w:rsidRDefault="0069723D" w:rsidP="006972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B3E5B7D" w14:textId="77777777" w:rsidR="0069723D" w:rsidRDefault="0069723D" w:rsidP="006972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248BFE7" w14:textId="77777777" w:rsidR="0069723D" w:rsidRDefault="0069723D" w:rsidP="006972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3BF6AD33" w14:textId="77777777" w:rsidR="0069723D" w:rsidRPr="001B3EA8" w:rsidRDefault="0069723D" w:rsidP="006972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15F64C9" w14:textId="77777777" w:rsidR="0069723D" w:rsidRPr="001B3EA8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1B3EA8">
              <w:rPr>
                <w:rFonts w:eastAsia="Times New Roman"/>
                <w:sz w:val="20"/>
                <w:szCs w:val="20"/>
              </w:rPr>
              <w:t>4. Listen, interprets and emit pertinent messages in distinct contexts through using means, codes and properly tools</w:t>
            </w:r>
          </w:p>
          <w:p w14:paraId="43AA22AD" w14:textId="77777777" w:rsidR="0069723D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1010E67" w14:textId="77777777" w:rsidR="0069723D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0927CA1" w14:textId="77777777" w:rsidR="0069723D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EC40608" w14:textId="77777777" w:rsidR="0069723D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12816B4" w14:textId="77777777" w:rsidR="0069723D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9FBE143" w14:textId="77777777" w:rsidR="0069723D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EFDBA6E" w14:textId="77777777" w:rsidR="0069723D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6E5E7CD" w14:textId="77777777" w:rsidR="0069723D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CFA7525" w14:textId="77777777" w:rsidR="0069723D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F6CE5D5" w14:textId="77777777" w:rsidR="0069723D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FB9EA9A" w14:textId="77777777" w:rsidR="0069723D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A6A0810" w14:textId="77777777" w:rsidR="0069723D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0C419CA" w14:textId="77777777" w:rsidR="0069723D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E1E3B44" w14:textId="77777777" w:rsidR="0069723D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8D47439" w14:textId="77777777" w:rsidR="0069723D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97B8459" w14:textId="77777777" w:rsidR="0069723D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</w:p>
          <w:p w14:paraId="12913BC7" w14:textId="77777777" w:rsidR="0069723D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</w:p>
          <w:p w14:paraId="68AEF511" w14:textId="77777777" w:rsidR="0069723D" w:rsidRPr="009A3D07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1B3EA8">
              <w:rPr>
                <w:rFonts w:eastAsia="Times New Roman"/>
                <w:sz w:val="20"/>
                <w:szCs w:val="20"/>
              </w:rPr>
              <w:t>5. Develop innovations and propose solutions to problems by established methods</w:t>
            </w:r>
          </w:p>
          <w:p w14:paraId="1AFC7AB9" w14:textId="77777777" w:rsidR="0069723D" w:rsidRPr="001B3EA8" w:rsidRDefault="0069723D" w:rsidP="006972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62FCD41C" w14:textId="77777777" w:rsidR="0069723D" w:rsidRDefault="0069723D" w:rsidP="006972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18622C43" w14:textId="77777777" w:rsidR="0069723D" w:rsidRDefault="0069723D" w:rsidP="006972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948C402" w14:textId="77777777" w:rsidR="0069723D" w:rsidRDefault="0069723D" w:rsidP="006972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47944702" w14:textId="77777777" w:rsidR="0069723D" w:rsidRDefault="0069723D" w:rsidP="006972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1E75001B" w14:textId="77777777" w:rsidR="0069723D" w:rsidRDefault="0069723D" w:rsidP="006972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991C043" w14:textId="77777777" w:rsidR="0069723D" w:rsidRDefault="0069723D" w:rsidP="006972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37898383" w14:textId="77777777" w:rsidR="0069723D" w:rsidRDefault="0069723D" w:rsidP="006972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318702C5" w14:textId="77777777" w:rsidR="0069723D" w:rsidRPr="001B3EA8" w:rsidRDefault="0069723D" w:rsidP="006972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238212AA" w14:textId="77777777" w:rsidR="0069723D" w:rsidRPr="001B3EA8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1B3EA8">
              <w:rPr>
                <w:rFonts w:eastAsia="Times New Roman"/>
                <w:sz w:val="20"/>
                <w:szCs w:val="20"/>
              </w:rPr>
              <w:t>4. Listen, interprets and emit pertinent messages in distinct contexts through using means, codes and properly tools</w:t>
            </w:r>
          </w:p>
          <w:p w14:paraId="5012C817" w14:textId="77777777" w:rsidR="0069723D" w:rsidRPr="000E7621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10" w:type="dxa"/>
          </w:tcPr>
          <w:p w14:paraId="7B930D5E" w14:textId="77777777" w:rsidR="0069723D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</w:p>
          <w:p w14:paraId="5374C862" w14:textId="77777777" w:rsidR="0069723D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</w:rPr>
            </w:pPr>
          </w:p>
          <w:p w14:paraId="42382D8B" w14:textId="77777777" w:rsidR="0069723D" w:rsidRPr="000E7621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B3EA8">
              <w:rPr>
                <w:rFonts w:eastAsia="Times New Roman" w:cs="Times New Roman"/>
                <w:sz w:val="20"/>
                <w:szCs w:val="20"/>
              </w:rPr>
              <w:t>5.2 Sort information agree to categories, hierarchies and relations</w:t>
            </w:r>
          </w:p>
          <w:p w14:paraId="00381474" w14:textId="77777777" w:rsidR="0069723D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2754949" w14:textId="77777777" w:rsidR="0069723D" w:rsidRPr="000E7621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26" w:type="dxa"/>
          </w:tcPr>
          <w:p w14:paraId="68893043" w14:textId="77777777" w:rsidR="0069723D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7621">
              <w:t>The student complete a crossword using the correct phrasal verbs</w:t>
            </w:r>
          </w:p>
          <w:p w14:paraId="720D7223" w14:textId="77777777" w:rsidR="0069723D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8E093A4" w14:textId="77777777" w:rsidR="0069723D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Match the phrasal verb to its best definition</w:t>
            </w:r>
          </w:p>
          <w:p w14:paraId="2A8CB5D9" w14:textId="77777777" w:rsidR="0069723D" w:rsidRPr="000E7621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77" w:type="dxa"/>
            <w:vMerge w:val="restart"/>
          </w:tcPr>
          <w:p w14:paraId="7329134E" w14:textId="77777777" w:rsidR="0069723D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09D69080" w14:textId="77777777" w:rsidR="0069723D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0772270A" w14:textId="77777777" w:rsidR="0069723D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41506860" w14:textId="77777777" w:rsidR="0069723D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44C0F820" w14:textId="77777777" w:rsidR="0069723D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39FBC7E1" w14:textId="77777777" w:rsidR="0069723D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0B2FDDEE" w14:textId="77777777" w:rsidR="0069723D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4661A91C" w14:textId="77777777" w:rsidR="0069723D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2BA1731C" w14:textId="77777777" w:rsidR="0069723D" w:rsidRPr="009A0181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  <w:r w:rsidRPr="009A0181">
              <w:rPr>
                <w:rFonts w:cstheme="minorHAnsi"/>
                <w:bCs/>
                <w:sz w:val="20"/>
                <w:szCs w:val="20"/>
              </w:rPr>
              <w:t>Is responsible with classwork</w:t>
            </w:r>
          </w:p>
          <w:p w14:paraId="6BC9CE23" w14:textId="77777777" w:rsidR="0069723D" w:rsidRPr="009A0181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37F6142B" w14:textId="77777777" w:rsidR="0069723D" w:rsidRPr="009A0181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  <w:r w:rsidRPr="009A0181">
              <w:rPr>
                <w:rFonts w:cstheme="minorHAnsi"/>
                <w:bCs/>
                <w:sz w:val="20"/>
                <w:szCs w:val="20"/>
              </w:rPr>
              <w:t>Keeps open mind</w:t>
            </w:r>
          </w:p>
          <w:p w14:paraId="76708E68" w14:textId="77777777" w:rsidR="0069723D" w:rsidRPr="009A0181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57143559" w14:textId="77777777" w:rsidR="0069723D" w:rsidRPr="009A0181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  <w:r w:rsidRPr="009A0181">
              <w:rPr>
                <w:rFonts w:cstheme="minorHAnsi"/>
                <w:bCs/>
                <w:sz w:val="20"/>
                <w:szCs w:val="20"/>
              </w:rPr>
              <w:t>Polite whit partners an professor</w:t>
            </w:r>
          </w:p>
          <w:p w14:paraId="3D4F840E" w14:textId="77777777" w:rsidR="0069723D" w:rsidRPr="009A0181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2E89D611" w14:textId="77777777" w:rsidR="0069723D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  <w:r w:rsidRPr="009A0181">
              <w:rPr>
                <w:rFonts w:cstheme="minorHAnsi"/>
                <w:bCs/>
                <w:sz w:val="20"/>
                <w:szCs w:val="20"/>
              </w:rPr>
              <w:t>Use often a second language</w:t>
            </w:r>
          </w:p>
          <w:p w14:paraId="78E620DD" w14:textId="77777777" w:rsidR="0069723D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2F87C48F" w14:textId="77777777" w:rsidR="0069723D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068C689C" w14:textId="77777777" w:rsidR="0069723D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5395E729" w14:textId="77777777" w:rsidR="0069723D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38D1FC77" w14:textId="77777777" w:rsidR="0069723D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6ACF42A3" w14:textId="77777777" w:rsidR="0069723D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2C3C4627" w14:textId="77777777" w:rsidR="0069723D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1F5BFF0A" w14:textId="77777777" w:rsidR="0069723D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2753F74E" w14:textId="77777777" w:rsidR="0069723D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5B43288D" w14:textId="77777777" w:rsidR="0069723D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3A77926C" w14:textId="77777777" w:rsidR="0069723D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183913FA" w14:textId="77777777" w:rsidR="0069723D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60C01005" w14:textId="77777777" w:rsidR="0069723D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4333847B" w14:textId="77777777" w:rsidR="0069723D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2A6E3568" w14:textId="77777777" w:rsidR="0069723D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61039EA3" w14:textId="77777777" w:rsidR="0069723D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62E9B478" w14:textId="77777777" w:rsidR="0069723D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3ABD56F5" w14:textId="77777777" w:rsidR="0069723D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0CBDB60C" w14:textId="77777777" w:rsidR="0069723D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64FD90F2" w14:textId="77777777" w:rsidR="0069723D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6EAE82A8" w14:textId="77777777" w:rsidR="0069723D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37D752B4" w14:textId="77777777" w:rsidR="0069723D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5A8C9DFA" w14:textId="77777777" w:rsidR="0069723D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5F9570D0" w14:textId="77777777" w:rsidR="0069723D" w:rsidRPr="009A0181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  <w:r w:rsidRPr="009A0181">
              <w:rPr>
                <w:rFonts w:cstheme="minorHAnsi"/>
                <w:bCs/>
                <w:sz w:val="20"/>
                <w:szCs w:val="20"/>
              </w:rPr>
              <w:t>Is responsible with classwork</w:t>
            </w:r>
          </w:p>
          <w:p w14:paraId="0315B21C" w14:textId="77777777" w:rsidR="0069723D" w:rsidRPr="009A0181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725E87C7" w14:textId="77777777" w:rsidR="0069723D" w:rsidRPr="009A0181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  <w:r w:rsidRPr="009A0181">
              <w:rPr>
                <w:rFonts w:cstheme="minorHAnsi"/>
                <w:bCs/>
                <w:sz w:val="20"/>
                <w:szCs w:val="20"/>
              </w:rPr>
              <w:t>Keeps open mind</w:t>
            </w:r>
          </w:p>
          <w:p w14:paraId="2F8BD28F" w14:textId="77777777" w:rsidR="0069723D" w:rsidRPr="009A0181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22198CB2" w14:textId="77777777" w:rsidR="0069723D" w:rsidRPr="009A0181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  <w:r w:rsidRPr="009A0181">
              <w:rPr>
                <w:rFonts w:cstheme="minorHAnsi"/>
                <w:bCs/>
                <w:sz w:val="20"/>
                <w:szCs w:val="20"/>
              </w:rPr>
              <w:t>Polite whit partners an professor</w:t>
            </w:r>
          </w:p>
          <w:p w14:paraId="49374CD9" w14:textId="77777777" w:rsidR="0069723D" w:rsidRPr="009A0181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698C05E8" w14:textId="77777777" w:rsidR="0069723D" w:rsidRPr="009A0181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  <w:r w:rsidRPr="009A0181">
              <w:rPr>
                <w:rFonts w:cstheme="minorHAnsi"/>
                <w:bCs/>
                <w:sz w:val="20"/>
                <w:szCs w:val="20"/>
              </w:rPr>
              <w:t>Use often a second language</w:t>
            </w:r>
          </w:p>
          <w:p w14:paraId="3BCB96C2" w14:textId="77777777" w:rsidR="0069723D" w:rsidRPr="009A0181" w:rsidRDefault="0069723D" w:rsidP="0069723D">
            <w:pPr>
              <w:tabs>
                <w:tab w:val="left" w:pos="12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</w:p>
          <w:p w14:paraId="0C636586" w14:textId="77777777" w:rsidR="0069723D" w:rsidRPr="000E7621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69723D" w:rsidRPr="000E7621" w14:paraId="3E279401" w14:textId="77777777" w:rsidTr="006972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5" w:type="dxa"/>
            <w:vMerge/>
            <w:shd w:val="clear" w:color="auto" w:fill="D3DFEE" w:themeFill="accent1" w:themeFillTint="3F"/>
          </w:tcPr>
          <w:p w14:paraId="4B355A78" w14:textId="77777777" w:rsidR="0069723D" w:rsidRPr="000E7621" w:rsidRDefault="0069723D" w:rsidP="0069723D">
            <w:pPr>
              <w:jc w:val="both"/>
              <w:rPr>
                <w:rFonts w:cs="Calibri"/>
                <w:b w:val="0"/>
                <w:color w:val="000000" w:themeColor="text1"/>
              </w:rPr>
            </w:pPr>
          </w:p>
        </w:tc>
        <w:tc>
          <w:tcPr>
            <w:tcW w:w="2253" w:type="dxa"/>
            <w:vMerge/>
            <w:shd w:val="clear" w:color="auto" w:fill="D3DFEE" w:themeFill="accent1" w:themeFillTint="3F"/>
          </w:tcPr>
          <w:p w14:paraId="58DC8A34" w14:textId="77777777" w:rsidR="0069723D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410" w:type="dxa"/>
            <w:shd w:val="clear" w:color="auto" w:fill="D3DFEE" w:themeFill="accent1" w:themeFillTint="3F"/>
          </w:tcPr>
          <w:p w14:paraId="1FAEDA37" w14:textId="77777777" w:rsidR="0069723D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11F623FC" w14:textId="77777777" w:rsidR="0069723D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2ACF3046" w14:textId="77777777" w:rsidR="0069723D" w:rsidRPr="001B3EA8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1B3EA8">
              <w:rPr>
                <w:rFonts w:eastAsia="Times New Roman"/>
                <w:sz w:val="20"/>
                <w:szCs w:val="20"/>
              </w:rPr>
              <w:t>4.4 Communicates in a second language on quotidian situations</w:t>
            </w:r>
          </w:p>
          <w:p w14:paraId="697BA9F8" w14:textId="77777777" w:rsidR="0069723D" w:rsidRPr="000E7621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226" w:type="dxa"/>
            <w:shd w:val="clear" w:color="auto" w:fill="D3DFEE" w:themeFill="accent1" w:themeFillTint="3F"/>
          </w:tcPr>
          <w:p w14:paraId="4834864E" w14:textId="77777777" w:rsidR="0069723D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221137CD" w14:textId="77777777" w:rsidR="0069723D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Write ten sentences using phrasal verbs</w:t>
            </w:r>
          </w:p>
          <w:p w14:paraId="099688AB" w14:textId="77777777" w:rsidR="0069723D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6F05CFC0" w14:textId="77777777" w:rsidR="0069723D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Make a conversation about electronic devices</w:t>
            </w:r>
          </w:p>
          <w:p w14:paraId="4CFFEB77" w14:textId="77777777" w:rsidR="0069723D" w:rsidRPr="000E7621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77" w:type="dxa"/>
            <w:vMerge/>
            <w:shd w:val="clear" w:color="auto" w:fill="D3DFEE" w:themeFill="accent1" w:themeFillTint="3F"/>
          </w:tcPr>
          <w:p w14:paraId="10F911AB" w14:textId="77777777" w:rsidR="0069723D" w:rsidRPr="000E7621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</w:tc>
      </w:tr>
      <w:tr w:rsidR="0069723D" w:rsidRPr="000E7621" w14:paraId="463E39A3" w14:textId="77777777" w:rsidTr="0069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5" w:type="dxa"/>
            <w:vMerge/>
          </w:tcPr>
          <w:p w14:paraId="0F65BDC3" w14:textId="77777777" w:rsidR="0069723D" w:rsidRPr="000E7621" w:rsidRDefault="0069723D" w:rsidP="0069723D">
            <w:pPr>
              <w:jc w:val="both"/>
              <w:rPr>
                <w:rFonts w:cs="Calibri"/>
                <w:b w:val="0"/>
                <w:color w:val="000000" w:themeColor="text1"/>
              </w:rPr>
            </w:pPr>
          </w:p>
        </w:tc>
        <w:tc>
          <w:tcPr>
            <w:tcW w:w="2253" w:type="dxa"/>
            <w:vMerge/>
          </w:tcPr>
          <w:p w14:paraId="4D2D9BAF" w14:textId="77777777" w:rsidR="0069723D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10" w:type="dxa"/>
            <w:vMerge w:val="restart"/>
          </w:tcPr>
          <w:p w14:paraId="69BA6B1A" w14:textId="77777777" w:rsidR="0069723D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</w:p>
          <w:p w14:paraId="2FABBF2E" w14:textId="77777777" w:rsidR="0069723D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</w:p>
          <w:p w14:paraId="6AD20F6A" w14:textId="77777777" w:rsidR="0069723D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</w:p>
          <w:p w14:paraId="17A64F32" w14:textId="77777777" w:rsidR="0069723D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</w:p>
          <w:p w14:paraId="6238E40A" w14:textId="77777777" w:rsidR="0069723D" w:rsidRPr="001B3EA8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1B3EA8">
              <w:rPr>
                <w:rFonts w:eastAsia="Times New Roman"/>
                <w:sz w:val="20"/>
                <w:szCs w:val="20"/>
              </w:rPr>
              <w:t>5.1 Follow instructions and procedures way reflexive, understanding how each step contribute to reach an objective</w:t>
            </w:r>
          </w:p>
          <w:p w14:paraId="3B913A49" w14:textId="77777777" w:rsidR="0069723D" w:rsidRPr="000E7621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26" w:type="dxa"/>
          </w:tcPr>
          <w:p w14:paraId="4D75D683" w14:textId="77777777" w:rsidR="0069723D" w:rsidRPr="000E7621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Look for the meaning of some phrasal verbs</w:t>
            </w:r>
          </w:p>
        </w:tc>
        <w:tc>
          <w:tcPr>
            <w:tcW w:w="1877" w:type="dxa"/>
            <w:vMerge/>
          </w:tcPr>
          <w:p w14:paraId="3CB3512F" w14:textId="77777777" w:rsidR="0069723D" w:rsidRPr="000E7621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69723D" w:rsidRPr="000E7621" w14:paraId="184805B1" w14:textId="77777777" w:rsidTr="006972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5" w:type="dxa"/>
          </w:tcPr>
          <w:p w14:paraId="5C35F994" w14:textId="77777777" w:rsidR="0069723D" w:rsidRPr="000E7621" w:rsidRDefault="0069723D" w:rsidP="0069723D">
            <w:pPr>
              <w:jc w:val="both"/>
              <w:rPr>
                <w:rFonts w:asciiTheme="minorHAnsi" w:hAnsiTheme="minorHAnsi" w:cs="Calibri"/>
                <w:b w:val="0"/>
                <w:color w:val="000000" w:themeColor="text1"/>
              </w:rPr>
            </w:pPr>
            <w:r w:rsidRPr="000E7621">
              <w:rPr>
                <w:rFonts w:asciiTheme="minorHAnsi" w:hAnsiTheme="minorHAnsi" w:cs="Calibri"/>
                <w:b w:val="0"/>
                <w:color w:val="000000" w:themeColor="text1"/>
              </w:rPr>
              <w:t>HOW TO DO IT.</w:t>
            </w:r>
          </w:p>
          <w:p w14:paraId="1DB49B07" w14:textId="77777777" w:rsidR="0069723D" w:rsidRPr="000E7621" w:rsidRDefault="0069723D" w:rsidP="0069723D">
            <w:pPr>
              <w:jc w:val="both"/>
              <w:rPr>
                <w:rFonts w:asciiTheme="minorHAnsi" w:hAnsiTheme="minorHAnsi" w:cs="Calibri"/>
                <w:b w:val="0"/>
                <w:color w:val="000000" w:themeColor="text1"/>
              </w:rPr>
            </w:pPr>
            <w:r w:rsidRPr="000E7621">
              <w:rPr>
                <w:rFonts w:asciiTheme="minorHAnsi" w:hAnsiTheme="minorHAnsi" w:cs="Calibri"/>
                <w:b w:val="0"/>
                <w:color w:val="000000" w:themeColor="text1"/>
              </w:rPr>
              <w:t>Review of imperatives.</w:t>
            </w:r>
          </w:p>
          <w:p w14:paraId="34AC237A" w14:textId="77777777" w:rsidR="0069723D" w:rsidRPr="000E7621" w:rsidRDefault="0069723D" w:rsidP="0069723D">
            <w:pPr>
              <w:jc w:val="both"/>
              <w:rPr>
                <w:rFonts w:asciiTheme="minorHAnsi" w:hAnsiTheme="minorHAnsi" w:cs="Calibri"/>
                <w:b w:val="0"/>
                <w:color w:val="000000" w:themeColor="text1"/>
              </w:rPr>
            </w:pPr>
            <w:r w:rsidRPr="000E7621">
              <w:rPr>
                <w:rFonts w:asciiTheme="minorHAnsi" w:hAnsiTheme="minorHAnsi" w:cs="Calibri"/>
                <w:b w:val="0"/>
                <w:color w:val="000000" w:themeColor="text1"/>
              </w:rPr>
              <w:t>Non-separable phrasal verbs.</w:t>
            </w:r>
          </w:p>
          <w:p w14:paraId="4AD9C12F" w14:textId="77777777" w:rsidR="0069723D" w:rsidRPr="000E7621" w:rsidRDefault="0069723D" w:rsidP="0069723D">
            <w:pPr>
              <w:jc w:val="both"/>
              <w:rPr>
                <w:rFonts w:asciiTheme="minorHAnsi" w:hAnsiTheme="minorHAnsi" w:cs="Calibri"/>
                <w:b w:val="0"/>
                <w:color w:val="000000" w:themeColor="text1"/>
              </w:rPr>
            </w:pPr>
            <w:r w:rsidRPr="000E7621">
              <w:rPr>
                <w:rFonts w:asciiTheme="minorHAnsi" w:hAnsiTheme="minorHAnsi" w:cs="Calibri"/>
                <w:b w:val="0"/>
                <w:color w:val="000000" w:themeColor="text1"/>
              </w:rPr>
              <w:t>Internet terminology.</w:t>
            </w:r>
          </w:p>
          <w:p w14:paraId="1ED4F4F4" w14:textId="77777777" w:rsidR="0069723D" w:rsidRPr="000E7621" w:rsidRDefault="0069723D" w:rsidP="0069723D">
            <w:pPr>
              <w:rPr>
                <w:rFonts w:asciiTheme="minorHAnsi" w:hAnsiTheme="minorHAnsi"/>
                <w:b w:val="0"/>
              </w:rPr>
            </w:pPr>
          </w:p>
        </w:tc>
        <w:tc>
          <w:tcPr>
            <w:tcW w:w="2253" w:type="dxa"/>
            <w:vMerge/>
          </w:tcPr>
          <w:p w14:paraId="6AC5F60D" w14:textId="77777777" w:rsidR="0069723D" w:rsidRPr="000E7621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410" w:type="dxa"/>
            <w:vMerge/>
          </w:tcPr>
          <w:p w14:paraId="477D4084" w14:textId="77777777" w:rsidR="0069723D" w:rsidRPr="000E7621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226" w:type="dxa"/>
          </w:tcPr>
          <w:p w14:paraId="2B20E218" w14:textId="77777777" w:rsidR="0069723D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Complete the song listen it on YouTube </w:t>
            </w:r>
          </w:p>
          <w:p w14:paraId="278E79E7" w14:textId="77777777" w:rsidR="0069723D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1FE75BD3" w14:textId="77777777" w:rsidR="0069723D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Match the non-separable phrasal verb with its meaning</w:t>
            </w:r>
          </w:p>
          <w:p w14:paraId="09BA7D61" w14:textId="77777777" w:rsidR="0069723D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5268AFE7" w14:textId="77777777" w:rsidR="0069723D" w:rsidRPr="000E7621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Search for the meaning of some internet terms and write sentences about it</w:t>
            </w:r>
          </w:p>
        </w:tc>
        <w:tc>
          <w:tcPr>
            <w:tcW w:w="1877" w:type="dxa"/>
            <w:vMerge/>
          </w:tcPr>
          <w:p w14:paraId="15311D91" w14:textId="77777777" w:rsidR="0069723D" w:rsidRPr="000E7621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</w:tc>
      </w:tr>
      <w:tr w:rsidR="0069723D" w:rsidRPr="000E7621" w14:paraId="7A1F7239" w14:textId="77777777" w:rsidTr="0069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5" w:type="dxa"/>
            <w:vMerge w:val="restart"/>
          </w:tcPr>
          <w:p w14:paraId="1E0F0BC1" w14:textId="77777777" w:rsidR="0069723D" w:rsidRPr="000E7621" w:rsidRDefault="0069723D" w:rsidP="0069723D">
            <w:pPr>
              <w:jc w:val="both"/>
              <w:rPr>
                <w:rFonts w:asciiTheme="minorHAnsi" w:hAnsiTheme="minorHAnsi" w:cs="Calibri"/>
                <w:b w:val="0"/>
                <w:color w:val="000000" w:themeColor="text1"/>
              </w:rPr>
            </w:pPr>
            <w:r w:rsidRPr="000E7621">
              <w:rPr>
                <w:rFonts w:asciiTheme="minorHAnsi" w:hAnsiTheme="minorHAnsi" w:cs="Calibri"/>
                <w:b w:val="0"/>
                <w:color w:val="000000" w:themeColor="text1"/>
              </w:rPr>
              <w:t>LOST WITHOUT LISTS.</w:t>
            </w:r>
          </w:p>
          <w:p w14:paraId="4242A449" w14:textId="77777777" w:rsidR="0069723D" w:rsidRPr="000E7621" w:rsidRDefault="0069723D" w:rsidP="0069723D">
            <w:pPr>
              <w:jc w:val="both"/>
              <w:rPr>
                <w:rFonts w:asciiTheme="minorHAnsi" w:hAnsiTheme="minorHAnsi" w:cs="Calibri"/>
                <w:b w:val="0"/>
                <w:color w:val="000000" w:themeColor="text1"/>
              </w:rPr>
            </w:pPr>
            <w:r w:rsidRPr="000E7621">
              <w:rPr>
                <w:rFonts w:asciiTheme="minorHAnsi" w:hAnsiTheme="minorHAnsi" w:cs="Calibri"/>
                <w:b w:val="0"/>
                <w:color w:val="000000" w:themeColor="text1"/>
              </w:rPr>
              <w:t>Separable phrasal verbs.</w:t>
            </w:r>
          </w:p>
          <w:p w14:paraId="11A54EB4" w14:textId="77777777" w:rsidR="0069723D" w:rsidRPr="000E7621" w:rsidRDefault="0069723D" w:rsidP="0069723D">
            <w:pPr>
              <w:jc w:val="both"/>
              <w:rPr>
                <w:rFonts w:asciiTheme="minorHAnsi" w:hAnsiTheme="minorHAnsi" w:cs="Calibri"/>
                <w:b w:val="0"/>
                <w:color w:val="000000" w:themeColor="text1"/>
              </w:rPr>
            </w:pPr>
            <w:r w:rsidRPr="000E7621">
              <w:rPr>
                <w:rFonts w:asciiTheme="minorHAnsi" w:hAnsiTheme="minorHAnsi" w:cs="Calibri"/>
                <w:b w:val="0"/>
                <w:color w:val="000000" w:themeColor="text1"/>
              </w:rPr>
              <w:t>‘To do’ lists notes.</w:t>
            </w:r>
          </w:p>
          <w:p w14:paraId="0DC8FC20" w14:textId="77777777" w:rsidR="0069723D" w:rsidRPr="000E7621" w:rsidRDefault="0069723D" w:rsidP="0069723D">
            <w:pPr>
              <w:rPr>
                <w:rFonts w:asciiTheme="minorHAnsi" w:hAnsiTheme="minorHAnsi"/>
                <w:b w:val="0"/>
              </w:rPr>
            </w:pPr>
          </w:p>
        </w:tc>
        <w:tc>
          <w:tcPr>
            <w:tcW w:w="2253" w:type="dxa"/>
            <w:vMerge/>
          </w:tcPr>
          <w:p w14:paraId="727D1BF5" w14:textId="77777777" w:rsidR="0069723D" w:rsidRPr="000E7621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10" w:type="dxa"/>
          </w:tcPr>
          <w:p w14:paraId="44A67905" w14:textId="77777777" w:rsidR="0069723D" w:rsidRPr="000E7621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B3EA8">
              <w:rPr>
                <w:rFonts w:eastAsia="Times New Roman" w:cs="Times New Roman"/>
                <w:sz w:val="20"/>
                <w:szCs w:val="20"/>
              </w:rPr>
              <w:t>5.2 Sort information agree to categories, hierarchies and relations</w:t>
            </w:r>
          </w:p>
          <w:p w14:paraId="417D87C3" w14:textId="77777777" w:rsidR="0069723D" w:rsidRPr="000E7621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26" w:type="dxa"/>
          </w:tcPr>
          <w:p w14:paraId="07CE209B" w14:textId="77777777" w:rsidR="0069723D" w:rsidRPr="000E7621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Make a crossword using the correct separable phrasal verbs</w:t>
            </w:r>
          </w:p>
        </w:tc>
        <w:tc>
          <w:tcPr>
            <w:tcW w:w="1877" w:type="dxa"/>
            <w:vMerge/>
          </w:tcPr>
          <w:p w14:paraId="09C588D8" w14:textId="77777777" w:rsidR="0069723D" w:rsidRPr="000E7621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69723D" w:rsidRPr="000E7621" w14:paraId="5FFC1856" w14:textId="77777777" w:rsidTr="006972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5" w:type="dxa"/>
            <w:vMerge/>
            <w:shd w:val="clear" w:color="auto" w:fill="D3DFEE" w:themeFill="accent1" w:themeFillTint="3F"/>
          </w:tcPr>
          <w:p w14:paraId="236DF7E9" w14:textId="77777777" w:rsidR="0069723D" w:rsidRPr="000E7621" w:rsidRDefault="0069723D" w:rsidP="0069723D">
            <w:pPr>
              <w:jc w:val="both"/>
              <w:rPr>
                <w:rFonts w:cs="Calibri"/>
                <w:b w:val="0"/>
                <w:color w:val="000000" w:themeColor="text1"/>
              </w:rPr>
            </w:pPr>
          </w:p>
        </w:tc>
        <w:tc>
          <w:tcPr>
            <w:tcW w:w="2253" w:type="dxa"/>
            <w:vMerge/>
            <w:shd w:val="clear" w:color="auto" w:fill="D3DFEE" w:themeFill="accent1" w:themeFillTint="3F"/>
          </w:tcPr>
          <w:p w14:paraId="4CCC5B38" w14:textId="77777777" w:rsidR="0069723D" w:rsidRPr="000E7621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410" w:type="dxa"/>
            <w:shd w:val="clear" w:color="auto" w:fill="D3DFEE" w:themeFill="accent1" w:themeFillTint="3F"/>
          </w:tcPr>
          <w:p w14:paraId="56D44850" w14:textId="77777777" w:rsidR="0069723D" w:rsidRPr="00B47D0B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1B3EA8">
              <w:rPr>
                <w:rFonts w:eastAsia="Times New Roman"/>
                <w:sz w:val="20"/>
                <w:szCs w:val="20"/>
              </w:rPr>
              <w:t>4.4 Communicates in a second language on quotidian situations</w:t>
            </w:r>
          </w:p>
        </w:tc>
        <w:tc>
          <w:tcPr>
            <w:tcW w:w="3226" w:type="dxa"/>
            <w:shd w:val="clear" w:color="auto" w:fill="D3DFEE" w:themeFill="accent1" w:themeFillTint="3F"/>
          </w:tcPr>
          <w:p w14:paraId="28E6FE27" w14:textId="77777777" w:rsidR="0069723D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Make a conversation about “To Do List”</w:t>
            </w:r>
          </w:p>
        </w:tc>
        <w:tc>
          <w:tcPr>
            <w:tcW w:w="1877" w:type="dxa"/>
            <w:vMerge/>
            <w:shd w:val="clear" w:color="auto" w:fill="D3DFEE" w:themeFill="accent1" w:themeFillTint="3F"/>
          </w:tcPr>
          <w:p w14:paraId="40B0F6E2" w14:textId="77777777" w:rsidR="0069723D" w:rsidRPr="000E7621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</w:tc>
      </w:tr>
      <w:tr w:rsidR="0069723D" w:rsidRPr="000E7621" w14:paraId="4C2AC60B" w14:textId="77777777" w:rsidTr="0069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5" w:type="dxa"/>
          </w:tcPr>
          <w:p w14:paraId="653E8C15" w14:textId="77777777" w:rsidR="0069723D" w:rsidRPr="000E7621" w:rsidRDefault="0069723D" w:rsidP="0069723D">
            <w:pPr>
              <w:jc w:val="both"/>
              <w:rPr>
                <w:rFonts w:asciiTheme="minorHAnsi" w:hAnsiTheme="minorHAnsi" w:cs="Calibri"/>
                <w:b w:val="0"/>
                <w:color w:val="000000" w:themeColor="text1"/>
              </w:rPr>
            </w:pPr>
            <w:r w:rsidRPr="000E7621">
              <w:rPr>
                <w:rFonts w:asciiTheme="minorHAnsi" w:hAnsiTheme="minorHAnsi" w:cs="Calibri"/>
                <w:b w:val="0"/>
                <w:color w:val="000000" w:themeColor="text1"/>
              </w:rPr>
              <w:t>TECH TALK.</w:t>
            </w:r>
          </w:p>
          <w:p w14:paraId="2B90F099" w14:textId="77777777" w:rsidR="0069723D" w:rsidRPr="000E7621" w:rsidRDefault="0069723D" w:rsidP="0069723D">
            <w:pPr>
              <w:jc w:val="both"/>
              <w:rPr>
                <w:rFonts w:asciiTheme="minorHAnsi" w:hAnsiTheme="minorHAnsi" w:cs="Calibri"/>
                <w:b w:val="0"/>
                <w:color w:val="000000" w:themeColor="text1"/>
              </w:rPr>
            </w:pPr>
            <w:r w:rsidRPr="000E7621">
              <w:rPr>
                <w:rFonts w:asciiTheme="minorHAnsi" w:hAnsiTheme="minorHAnsi" w:cs="Calibri"/>
                <w:b w:val="0"/>
                <w:color w:val="000000" w:themeColor="text1"/>
              </w:rPr>
              <w:t>Phrasal verbs.</w:t>
            </w:r>
          </w:p>
          <w:p w14:paraId="726AF7CB" w14:textId="77777777" w:rsidR="0069723D" w:rsidRPr="000E7621" w:rsidRDefault="0069723D" w:rsidP="0069723D">
            <w:pPr>
              <w:jc w:val="both"/>
              <w:rPr>
                <w:rFonts w:asciiTheme="minorHAnsi" w:hAnsiTheme="minorHAnsi" w:cs="Calibri"/>
                <w:b w:val="0"/>
                <w:color w:val="000000" w:themeColor="text1"/>
              </w:rPr>
            </w:pPr>
            <w:r w:rsidRPr="000E7621">
              <w:rPr>
                <w:rFonts w:asciiTheme="minorHAnsi" w:hAnsiTheme="minorHAnsi" w:cs="Calibri"/>
                <w:b w:val="0"/>
                <w:color w:val="000000" w:themeColor="text1"/>
              </w:rPr>
              <w:t xml:space="preserve">Electronic technology.  </w:t>
            </w:r>
          </w:p>
          <w:p w14:paraId="0CB11B43" w14:textId="77777777" w:rsidR="0069723D" w:rsidRPr="000E7621" w:rsidRDefault="0069723D" w:rsidP="0069723D">
            <w:pPr>
              <w:rPr>
                <w:rFonts w:asciiTheme="minorHAnsi" w:hAnsiTheme="minorHAnsi"/>
                <w:b w:val="0"/>
              </w:rPr>
            </w:pPr>
          </w:p>
        </w:tc>
        <w:tc>
          <w:tcPr>
            <w:tcW w:w="2253" w:type="dxa"/>
            <w:vMerge/>
          </w:tcPr>
          <w:p w14:paraId="016F9E34" w14:textId="77777777" w:rsidR="0069723D" w:rsidRPr="000E7621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10" w:type="dxa"/>
          </w:tcPr>
          <w:p w14:paraId="3214E198" w14:textId="77777777" w:rsidR="0069723D" w:rsidRPr="000E7621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26" w:type="dxa"/>
          </w:tcPr>
          <w:p w14:paraId="661F609B" w14:textId="77777777" w:rsidR="0069723D" w:rsidRPr="000E7621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77" w:type="dxa"/>
            <w:vMerge/>
          </w:tcPr>
          <w:p w14:paraId="5CC9FE39" w14:textId="77777777" w:rsidR="0069723D" w:rsidRPr="000E7621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69723D" w:rsidRPr="000E7621" w14:paraId="27D5D265" w14:textId="77777777" w:rsidTr="006972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5" w:type="dxa"/>
          </w:tcPr>
          <w:p w14:paraId="1FFC7F12" w14:textId="77777777" w:rsidR="0069723D" w:rsidRPr="000E7621" w:rsidRDefault="0069723D" w:rsidP="0069723D">
            <w:pPr>
              <w:jc w:val="both"/>
              <w:rPr>
                <w:rFonts w:asciiTheme="minorHAnsi" w:hAnsiTheme="minorHAnsi" w:cs="Calibri"/>
                <w:b w:val="0"/>
                <w:color w:val="000000" w:themeColor="text1"/>
              </w:rPr>
            </w:pPr>
            <w:r w:rsidRPr="000E7621">
              <w:rPr>
                <w:rFonts w:asciiTheme="minorHAnsi" w:hAnsiTheme="minorHAnsi" w:cs="Calibri"/>
                <w:b w:val="0"/>
                <w:color w:val="000000" w:themeColor="text1"/>
              </w:rPr>
              <w:t>THE GENTLE ART OF PERSUASION.</w:t>
            </w:r>
          </w:p>
          <w:p w14:paraId="34A39EAC" w14:textId="77777777" w:rsidR="0069723D" w:rsidRPr="000E7621" w:rsidRDefault="0069723D" w:rsidP="0069723D">
            <w:pPr>
              <w:jc w:val="both"/>
              <w:rPr>
                <w:rFonts w:asciiTheme="minorHAnsi" w:hAnsiTheme="minorHAnsi" w:cs="Calibri"/>
                <w:b w:val="0"/>
                <w:color w:val="000000" w:themeColor="text1"/>
              </w:rPr>
            </w:pPr>
            <w:r w:rsidRPr="000E7621">
              <w:rPr>
                <w:rFonts w:asciiTheme="minorHAnsi" w:hAnsiTheme="minorHAnsi" w:cs="Calibri"/>
                <w:b w:val="0"/>
                <w:color w:val="000000" w:themeColor="text1"/>
              </w:rPr>
              <w:t xml:space="preserve">Can and could for making request. </w:t>
            </w:r>
          </w:p>
          <w:p w14:paraId="040AEAC1" w14:textId="77777777" w:rsidR="0069723D" w:rsidRPr="000E7621" w:rsidRDefault="0069723D" w:rsidP="0069723D">
            <w:pPr>
              <w:jc w:val="both"/>
              <w:rPr>
                <w:rFonts w:asciiTheme="minorHAnsi" w:hAnsiTheme="minorHAnsi" w:cs="Calibri"/>
                <w:b w:val="0"/>
                <w:color w:val="000000" w:themeColor="text1"/>
              </w:rPr>
            </w:pPr>
            <w:r w:rsidRPr="000E7621">
              <w:rPr>
                <w:rFonts w:asciiTheme="minorHAnsi" w:hAnsiTheme="minorHAnsi" w:cs="Calibri"/>
                <w:b w:val="0"/>
                <w:color w:val="000000" w:themeColor="text1"/>
              </w:rPr>
              <w:t>Asking people to do things.</w:t>
            </w:r>
          </w:p>
          <w:p w14:paraId="31DC9F6B" w14:textId="77777777" w:rsidR="0069723D" w:rsidRPr="000E7621" w:rsidRDefault="0069723D" w:rsidP="0069723D">
            <w:pPr>
              <w:rPr>
                <w:rFonts w:asciiTheme="minorHAnsi" w:hAnsiTheme="minorHAnsi"/>
                <w:b w:val="0"/>
              </w:rPr>
            </w:pPr>
          </w:p>
        </w:tc>
        <w:tc>
          <w:tcPr>
            <w:tcW w:w="2253" w:type="dxa"/>
            <w:vMerge/>
          </w:tcPr>
          <w:p w14:paraId="77DC9346" w14:textId="77777777" w:rsidR="0069723D" w:rsidRPr="000E7621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410" w:type="dxa"/>
            <w:vMerge w:val="restart"/>
          </w:tcPr>
          <w:p w14:paraId="640AE89A" w14:textId="77777777" w:rsidR="0069723D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</w:p>
          <w:p w14:paraId="118A45AC" w14:textId="77777777" w:rsidR="0069723D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</w:p>
          <w:p w14:paraId="009F9647" w14:textId="77777777" w:rsidR="0069723D" w:rsidRPr="001B3EA8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1B3EA8">
              <w:rPr>
                <w:rFonts w:eastAsia="Times New Roman"/>
                <w:sz w:val="20"/>
                <w:szCs w:val="20"/>
              </w:rPr>
              <w:t>5.1 Follow instructions and procedures way reflexive, understanding how each step contribute to reach an objective</w:t>
            </w:r>
          </w:p>
          <w:p w14:paraId="0554DD84" w14:textId="77777777" w:rsidR="0069723D" w:rsidRPr="000E7621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226" w:type="dxa"/>
          </w:tcPr>
          <w:p w14:paraId="23C2BB84" w14:textId="77777777" w:rsidR="0069723D" w:rsidRPr="000E7621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Complete sentences with: can, can’t, could, or couldn’t</w:t>
            </w:r>
          </w:p>
        </w:tc>
        <w:tc>
          <w:tcPr>
            <w:tcW w:w="1877" w:type="dxa"/>
            <w:vMerge/>
          </w:tcPr>
          <w:p w14:paraId="00A07C86" w14:textId="77777777" w:rsidR="0069723D" w:rsidRPr="000E7621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</w:tc>
      </w:tr>
      <w:tr w:rsidR="0069723D" w:rsidRPr="000E7621" w14:paraId="033C1C8C" w14:textId="77777777" w:rsidTr="0069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5" w:type="dxa"/>
            <w:vMerge w:val="restart"/>
          </w:tcPr>
          <w:p w14:paraId="50F5473E" w14:textId="77777777" w:rsidR="0069723D" w:rsidRPr="000E7621" w:rsidRDefault="0069723D" w:rsidP="0069723D">
            <w:pPr>
              <w:jc w:val="both"/>
              <w:rPr>
                <w:rFonts w:asciiTheme="minorHAnsi" w:hAnsiTheme="minorHAnsi" w:cs="Calibri"/>
                <w:b w:val="0"/>
                <w:color w:val="000000" w:themeColor="text1"/>
              </w:rPr>
            </w:pPr>
            <w:r w:rsidRPr="000E7621">
              <w:rPr>
                <w:rFonts w:asciiTheme="minorHAnsi" w:hAnsiTheme="minorHAnsi" w:cs="Calibri"/>
                <w:b w:val="0"/>
                <w:color w:val="000000" w:themeColor="text1"/>
              </w:rPr>
              <w:t>WORK STYLES.</w:t>
            </w:r>
          </w:p>
          <w:p w14:paraId="6CBAFB59" w14:textId="77777777" w:rsidR="0069723D" w:rsidRPr="000E7621" w:rsidRDefault="0069723D" w:rsidP="0069723D">
            <w:pPr>
              <w:jc w:val="both"/>
              <w:rPr>
                <w:rFonts w:asciiTheme="minorHAnsi" w:hAnsiTheme="minorHAnsi" w:cs="Calibri"/>
                <w:b w:val="0"/>
                <w:color w:val="000000" w:themeColor="text1"/>
              </w:rPr>
            </w:pPr>
            <w:r w:rsidRPr="000E7621">
              <w:rPr>
                <w:rFonts w:asciiTheme="minorHAnsi" w:hAnsiTheme="minorHAnsi" w:cs="Calibri"/>
                <w:b w:val="0"/>
                <w:color w:val="000000" w:themeColor="text1"/>
              </w:rPr>
              <w:t>Would and could for making request.</w:t>
            </w:r>
          </w:p>
          <w:p w14:paraId="5C497FC3" w14:textId="77777777" w:rsidR="0069723D" w:rsidRPr="000E7621" w:rsidRDefault="0069723D" w:rsidP="0069723D">
            <w:pPr>
              <w:jc w:val="both"/>
              <w:rPr>
                <w:rFonts w:asciiTheme="minorHAnsi" w:hAnsiTheme="minorHAnsi" w:cs="Calibri"/>
                <w:b w:val="0"/>
                <w:color w:val="000000" w:themeColor="text1"/>
              </w:rPr>
            </w:pPr>
            <w:r w:rsidRPr="000E7621">
              <w:rPr>
                <w:rFonts w:asciiTheme="minorHAnsi" w:hAnsiTheme="minorHAnsi" w:cs="Calibri"/>
                <w:b w:val="0"/>
                <w:color w:val="000000" w:themeColor="text1"/>
              </w:rPr>
              <w:t>Working environments.</w:t>
            </w:r>
          </w:p>
          <w:p w14:paraId="0AB7548E" w14:textId="77777777" w:rsidR="0069723D" w:rsidRPr="000E7621" w:rsidRDefault="0069723D" w:rsidP="0069723D">
            <w:pPr>
              <w:rPr>
                <w:rFonts w:asciiTheme="minorHAnsi" w:hAnsiTheme="minorHAnsi"/>
                <w:b w:val="0"/>
              </w:rPr>
            </w:pPr>
          </w:p>
        </w:tc>
        <w:tc>
          <w:tcPr>
            <w:tcW w:w="2253" w:type="dxa"/>
            <w:vMerge/>
          </w:tcPr>
          <w:p w14:paraId="3633709A" w14:textId="77777777" w:rsidR="0069723D" w:rsidRPr="000E7621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10" w:type="dxa"/>
            <w:vMerge/>
          </w:tcPr>
          <w:p w14:paraId="6E739371" w14:textId="77777777" w:rsidR="0069723D" w:rsidRPr="000E7621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26" w:type="dxa"/>
          </w:tcPr>
          <w:p w14:paraId="62EC4B89" w14:textId="77777777" w:rsidR="0069723D" w:rsidRPr="000E7621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38F8">
              <w:t>Complete the following sentences with could and would</w:t>
            </w:r>
          </w:p>
        </w:tc>
        <w:tc>
          <w:tcPr>
            <w:tcW w:w="1877" w:type="dxa"/>
            <w:vMerge/>
          </w:tcPr>
          <w:p w14:paraId="1E1ABFC8" w14:textId="77777777" w:rsidR="0069723D" w:rsidRPr="000E7621" w:rsidRDefault="0069723D" w:rsidP="00697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69723D" w:rsidRPr="000E7621" w14:paraId="5FFDE2E5" w14:textId="77777777" w:rsidTr="006972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5" w:type="dxa"/>
            <w:vMerge/>
            <w:shd w:val="clear" w:color="auto" w:fill="D3DFEE" w:themeFill="accent1" w:themeFillTint="3F"/>
          </w:tcPr>
          <w:p w14:paraId="341FE5E0" w14:textId="77777777" w:rsidR="0069723D" w:rsidRPr="000E7621" w:rsidRDefault="0069723D" w:rsidP="0069723D">
            <w:pPr>
              <w:jc w:val="both"/>
              <w:rPr>
                <w:rFonts w:cs="Calibri"/>
                <w:b w:val="0"/>
                <w:color w:val="000000" w:themeColor="text1"/>
              </w:rPr>
            </w:pPr>
          </w:p>
        </w:tc>
        <w:tc>
          <w:tcPr>
            <w:tcW w:w="2253" w:type="dxa"/>
            <w:vMerge/>
            <w:shd w:val="clear" w:color="auto" w:fill="D3DFEE" w:themeFill="accent1" w:themeFillTint="3F"/>
          </w:tcPr>
          <w:p w14:paraId="46C29300" w14:textId="77777777" w:rsidR="0069723D" w:rsidRPr="000E7621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410" w:type="dxa"/>
            <w:shd w:val="clear" w:color="auto" w:fill="D3DFEE" w:themeFill="accent1" w:themeFillTint="3F"/>
          </w:tcPr>
          <w:p w14:paraId="318E4290" w14:textId="77777777" w:rsidR="0069723D" w:rsidRPr="001B3EA8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1B3EA8">
              <w:rPr>
                <w:rFonts w:eastAsia="Times New Roman"/>
                <w:sz w:val="20"/>
                <w:szCs w:val="20"/>
              </w:rPr>
              <w:t>4.4 Communicates in a second language on quotidian situations</w:t>
            </w:r>
          </w:p>
          <w:p w14:paraId="399C66CE" w14:textId="77777777" w:rsidR="0069723D" w:rsidRPr="000E7621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226" w:type="dxa"/>
            <w:shd w:val="clear" w:color="auto" w:fill="D3DFEE" w:themeFill="accent1" w:themeFillTint="3F"/>
          </w:tcPr>
          <w:p w14:paraId="4020B42B" w14:textId="77777777" w:rsidR="0069723D" w:rsidRPr="00EB38F8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Participate in a forum about the job does they like</w:t>
            </w:r>
          </w:p>
          <w:p w14:paraId="41ACAC77" w14:textId="77777777" w:rsidR="0069723D" w:rsidRPr="00EB38F8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77" w:type="dxa"/>
            <w:vMerge/>
            <w:shd w:val="clear" w:color="auto" w:fill="D3DFEE" w:themeFill="accent1" w:themeFillTint="3F"/>
          </w:tcPr>
          <w:p w14:paraId="186118B7" w14:textId="77777777" w:rsidR="0069723D" w:rsidRPr="000E7621" w:rsidRDefault="0069723D" w:rsidP="006972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</w:tc>
      </w:tr>
    </w:tbl>
    <w:p w14:paraId="674F22DC" w14:textId="77777777" w:rsidR="0069723D" w:rsidRDefault="0069723D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29F650CC" w14:textId="77777777" w:rsidR="0069723D" w:rsidRDefault="0069723D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121C3C9A" w14:textId="1BABDBA1" w:rsidR="008B4187" w:rsidRDefault="0056655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69723D">
        <w:rPr>
          <w:rFonts w:ascii="Dispatch-Black" w:hAnsi="Dispatch-Black" w:cstheme="minorHAnsi"/>
          <w:color w:val="3366FF"/>
          <w:sz w:val="28"/>
          <w:szCs w:val="28"/>
        </w:rPr>
        <w:t>Map Of Contents</w:t>
      </w:r>
    </w:p>
    <w:p w14:paraId="7F94CEBC" w14:textId="3F1CB47E" w:rsidR="002D71CD" w:rsidRDefault="0056655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A93260">
        <w:rPr>
          <w:rFonts w:ascii="Calibri" w:eastAsia="Calibri" w:hAnsi="Calibri" w:cs="Times New Roman"/>
          <w:noProof/>
          <w:lang w:val="es-ES"/>
        </w:rPr>
        <w:drawing>
          <wp:inline distT="0" distB="0" distL="0" distR="0" wp14:anchorId="4B452801" wp14:editId="371C8D39">
            <wp:extent cx="5486400" cy="3200400"/>
            <wp:effectExtent l="0" t="0" r="25400" b="0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5B219606" w14:textId="77777777" w:rsidR="0056655D" w:rsidRDefault="0056655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328546A3" w14:textId="77777777" w:rsidR="0056655D" w:rsidRDefault="0056655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3DF3A89E" w14:textId="77777777" w:rsidR="0056655D" w:rsidRDefault="0056655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4798813A" w14:textId="77777777" w:rsidR="0056655D" w:rsidRDefault="0056655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40A26104" w14:textId="77777777" w:rsidR="0056655D" w:rsidRDefault="0056655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3070B337" w14:textId="77777777" w:rsidR="0056655D" w:rsidRDefault="0056655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6E9819DF" w14:textId="77777777" w:rsidR="0056655D" w:rsidRDefault="0056655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5C25787F" w14:textId="77777777" w:rsidR="0056655D" w:rsidRDefault="0056655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248C7CFA" w14:textId="77777777" w:rsidR="0056655D" w:rsidRDefault="0056655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3CA33852" w14:textId="77777777" w:rsidR="0056655D" w:rsidRDefault="0056655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5CB46FCA" w14:textId="77777777" w:rsidR="0056655D" w:rsidRDefault="0056655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F9A681D" w14:textId="51112E8C" w:rsidR="000E3AF1" w:rsidRDefault="0056655D" w:rsidP="0052056B">
      <w:pPr>
        <w:rPr>
          <w:noProof/>
          <w:sz w:val="24"/>
          <w:szCs w:val="24"/>
          <w:lang w:val="es-ES" w:eastAsia="es-ES"/>
        </w:rPr>
      </w:pPr>
      <w:r w:rsidRPr="0056655D">
        <w:rPr>
          <w:rFonts w:ascii="Dispatch-Black" w:hAnsi="Dispatch-Black" w:cstheme="minorHAnsi"/>
          <w:color w:val="3366FF"/>
          <w:sz w:val="28"/>
          <w:szCs w:val="28"/>
        </w:rPr>
        <w:t>Evaluation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4"/>
        <w:gridCol w:w="2552"/>
      </w:tblGrid>
      <w:tr w:rsidR="0056655D" w:rsidRPr="0056655D" w14:paraId="4851BA1E" w14:textId="77777777" w:rsidTr="00AA254D">
        <w:trPr>
          <w:jc w:val="center"/>
        </w:trPr>
        <w:tc>
          <w:tcPr>
            <w:tcW w:w="4484" w:type="dxa"/>
            <w:shd w:val="clear" w:color="auto" w:fill="C6D9F1"/>
          </w:tcPr>
          <w:p w14:paraId="54B93749" w14:textId="77777777" w:rsidR="0056655D" w:rsidRPr="0056655D" w:rsidRDefault="0056655D" w:rsidP="00AA254D">
            <w:pPr>
              <w:jc w:val="center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56655D">
              <w:rPr>
                <w:rFonts w:ascii="Calibri" w:eastAsia="Times New Roman" w:hAnsi="Calibri" w:cs="Calibri"/>
                <w:b/>
                <w:sz w:val="24"/>
                <w:szCs w:val="24"/>
              </w:rPr>
              <w:t>Evaluation</w:t>
            </w:r>
          </w:p>
        </w:tc>
        <w:tc>
          <w:tcPr>
            <w:tcW w:w="2552" w:type="dxa"/>
            <w:shd w:val="clear" w:color="auto" w:fill="C6D9F1"/>
          </w:tcPr>
          <w:p w14:paraId="608ACFC6" w14:textId="3179208F" w:rsidR="0056655D" w:rsidRPr="0056655D" w:rsidRDefault="0056655D" w:rsidP="00AA254D">
            <w:pPr>
              <w:jc w:val="center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56655D">
              <w:rPr>
                <w:rFonts w:ascii="Calibri" w:eastAsia="Times New Roman" w:hAnsi="Calibri" w:cs="Calibri"/>
                <w:b/>
                <w:sz w:val="24"/>
                <w:szCs w:val="24"/>
              </w:rPr>
              <w:t>Points</w:t>
            </w:r>
          </w:p>
        </w:tc>
      </w:tr>
      <w:tr w:rsidR="0056655D" w:rsidRPr="0056655D" w14:paraId="59DC6319" w14:textId="77777777" w:rsidTr="00AA254D">
        <w:trPr>
          <w:jc w:val="center"/>
        </w:trPr>
        <w:tc>
          <w:tcPr>
            <w:tcW w:w="4484" w:type="dxa"/>
            <w:shd w:val="clear" w:color="auto" w:fill="auto"/>
          </w:tcPr>
          <w:p w14:paraId="025DECEA" w14:textId="77777777" w:rsidR="0056655D" w:rsidRPr="0056655D" w:rsidRDefault="0056655D" w:rsidP="00AA254D">
            <w:pPr>
              <w:rPr>
                <w:rFonts w:ascii="Calibri" w:eastAsia="Times New Roman" w:hAnsi="Calibri" w:cs="Calibri"/>
                <w:sz w:val="24"/>
                <w:szCs w:val="24"/>
              </w:rPr>
            </w:pPr>
            <w:r w:rsidRPr="0056655D">
              <w:rPr>
                <w:rFonts w:ascii="Calibri" w:eastAsia="Times New Roman" w:hAnsi="Calibri" w:cs="Calibri"/>
                <w:sz w:val="24"/>
                <w:szCs w:val="24"/>
              </w:rPr>
              <w:t>Crossword</w:t>
            </w:r>
          </w:p>
        </w:tc>
        <w:tc>
          <w:tcPr>
            <w:tcW w:w="2552" w:type="dxa"/>
            <w:shd w:val="clear" w:color="auto" w:fill="auto"/>
          </w:tcPr>
          <w:p w14:paraId="68568294" w14:textId="77777777" w:rsidR="0056655D" w:rsidRPr="0056655D" w:rsidRDefault="0056655D" w:rsidP="00AA254D">
            <w:pPr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56655D">
              <w:rPr>
                <w:rFonts w:ascii="Calibri" w:eastAsia="Times New Roman" w:hAnsi="Calibri" w:cs="Calibri"/>
                <w:sz w:val="24"/>
                <w:szCs w:val="24"/>
              </w:rPr>
              <w:t>1</w:t>
            </w:r>
          </w:p>
        </w:tc>
      </w:tr>
      <w:tr w:rsidR="0056655D" w:rsidRPr="0056655D" w14:paraId="022DA2C7" w14:textId="77777777" w:rsidTr="00AA254D">
        <w:trPr>
          <w:jc w:val="center"/>
        </w:trPr>
        <w:tc>
          <w:tcPr>
            <w:tcW w:w="4484" w:type="dxa"/>
            <w:shd w:val="clear" w:color="auto" w:fill="auto"/>
          </w:tcPr>
          <w:p w14:paraId="76D2A62C" w14:textId="77777777" w:rsidR="0056655D" w:rsidRPr="0056655D" w:rsidRDefault="0056655D" w:rsidP="00AA254D">
            <w:pPr>
              <w:rPr>
                <w:rFonts w:ascii="Calibri" w:eastAsia="Times New Roman" w:hAnsi="Calibri" w:cs="Calibri"/>
                <w:sz w:val="24"/>
                <w:szCs w:val="24"/>
              </w:rPr>
            </w:pPr>
            <w:r w:rsidRPr="0056655D">
              <w:rPr>
                <w:rFonts w:ascii="Calibri" w:eastAsia="Times New Roman" w:hAnsi="Calibri" w:cs="Calibri"/>
                <w:sz w:val="24"/>
                <w:szCs w:val="24"/>
              </w:rPr>
              <w:t xml:space="preserve">Phrasal Verbs </w:t>
            </w:r>
          </w:p>
        </w:tc>
        <w:tc>
          <w:tcPr>
            <w:tcW w:w="2552" w:type="dxa"/>
            <w:shd w:val="clear" w:color="auto" w:fill="auto"/>
          </w:tcPr>
          <w:p w14:paraId="0A3DDC00" w14:textId="77777777" w:rsidR="0056655D" w:rsidRPr="0056655D" w:rsidRDefault="0056655D" w:rsidP="00AA254D">
            <w:pPr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56655D">
              <w:rPr>
                <w:rFonts w:ascii="Calibri" w:eastAsia="Times New Roman" w:hAnsi="Calibri" w:cs="Calibri"/>
                <w:sz w:val="24"/>
                <w:szCs w:val="24"/>
              </w:rPr>
              <w:t>1</w:t>
            </w:r>
          </w:p>
        </w:tc>
      </w:tr>
      <w:tr w:rsidR="0056655D" w:rsidRPr="0056655D" w14:paraId="405488E8" w14:textId="77777777" w:rsidTr="00AA254D">
        <w:trPr>
          <w:jc w:val="center"/>
        </w:trPr>
        <w:tc>
          <w:tcPr>
            <w:tcW w:w="4484" w:type="dxa"/>
            <w:shd w:val="clear" w:color="auto" w:fill="auto"/>
          </w:tcPr>
          <w:p w14:paraId="2BCA574E" w14:textId="77777777" w:rsidR="0056655D" w:rsidRPr="0056655D" w:rsidRDefault="0056655D" w:rsidP="00AA254D">
            <w:pPr>
              <w:rPr>
                <w:rFonts w:ascii="Calibri" w:eastAsia="Times New Roman" w:hAnsi="Calibri" w:cs="Calibri"/>
                <w:sz w:val="24"/>
                <w:szCs w:val="24"/>
              </w:rPr>
            </w:pPr>
            <w:r w:rsidRPr="0056655D">
              <w:rPr>
                <w:rFonts w:ascii="Calibri" w:eastAsia="Times New Roman" w:hAnsi="Calibri" w:cs="Calibri"/>
                <w:sz w:val="24"/>
                <w:szCs w:val="24"/>
              </w:rPr>
              <w:t>Write sentences</w:t>
            </w:r>
          </w:p>
        </w:tc>
        <w:tc>
          <w:tcPr>
            <w:tcW w:w="2552" w:type="dxa"/>
            <w:shd w:val="clear" w:color="auto" w:fill="auto"/>
          </w:tcPr>
          <w:p w14:paraId="0C8408DC" w14:textId="77777777" w:rsidR="0056655D" w:rsidRPr="0056655D" w:rsidRDefault="0056655D" w:rsidP="00AA254D">
            <w:pPr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56655D">
              <w:rPr>
                <w:rFonts w:ascii="Calibri" w:eastAsia="Times New Roman" w:hAnsi="Calibri" w:cs="Calibri"/>
                <w:sz w:val="24"/>
                <w:szCs w:val="24"/>
              </w:rPr>
              <w:t>2</w:t>
            </w:r>
          </w:p>
        </w:tc>
      </w:tr>
      <w:tr w:rsidR="0056655D" w:rsidRPr="0056655D" w14:paraId="2251F035" w14:textId="77777777" w:rsidTr="00AA254D">
        <w:trPr>
          <w:jc w:val="center"/>
        </w:trPr>
        <w:tc>
          <w:tcPr>
            <w:tcW w:w="4484" w:type="dxa"/>
            <w:shd w:val="clear" w:color="auto" w:fill="auto"/>
          </w:tcPr>
          <w:p w14:paraId="061513D6" w14:textId="77777777" w:rsidR="0056655D" w:rsidRPr="0056655D" w:rsidRDefault="0056655D" w:rsidP="00AA254D">
            <w:pPr>
              <w:rPr>
                <w:rFonts w:ascii="Calibri" w:eastAsia="Times New Roman" w:hAnsi="Calibri" w:cs="Calibri"/>
                <w:sz w:val="24"/>
                <w:szCs w:val="24"/>
              </w:rPr>
            </w:pPr>
            <w:r w:rsidRPr="0056655D">
              <w:rPr>
                <w:rFonts w:ascii="Calibri" w:eastAsia="Times New Roman" w:hAnsi="Calibri" w:cs="Calibri"/>
                <w:sz w:val="24"/>
                <w:szCs w:val="24"/>
              </w:rPr>
              <w:t>Conversation 1</w:t>
            </w:r>
          </w:p>
        </w:tc>
        <w:tc>
          <w:tcPr>
            <w:tcW w:w="2552" w:type="dxa"/>
            <w:shd w:val="clear" w:color="auto" w:fill="auto"/>
          </w:tcPr>
          <w:p w14:paraId="71A6AD44" w14:textId="77777777" w:rsidR="0056655D" w:rsidRPr="0056655D" w:rsidRDefault="0056655D" w:rsidP="00AA254D">
            <w:pPr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56655D"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</w:p>
        </w:tc>
      </w:tr>
      <w:tr w:rsidR="0056655D" w:rsidRPr="0056655D" w14:paraId="387D3795" w14:textId="77777777" w:rsidTr="00AA254D">
        <w:trPr>
          <w:jc w:val="center"/>
        </w:trPr>
        <w:tc>
          <w:tcPr>
            <w:tcW w:w="4484" w:type="dxa"/>
            <w:shd w:val="clear" w:color="auto" w:fill="auto"/>
          </w:tcPr>
          <w:p w14:paraId="3C78E750" w14:textId="77777777" w:rsidR="0056655D" w:rsidRPr="0056655D" w:rsidRDefault="0056655D" w:rsidP="00AA254D">
            <w:pPr>
              <w:rPr>
                <w:rFonts w:ascii="Calibri" w:eastAsia="Times New Roman" w:hAnsi="Calibri" w:cs="Calibri"/>
                <w:sz w:val="24"/>
                <w:szCs w:val="24"/>
              </w:rPr>
            </w:pPr>
            <w:r w:rsidRPr="0056655D">
              <w:rPr>
                <w:rFonts w:ascii="Calibri" w:eastAsia="Times New Roman" w:hAnsi="Calibri" w:cs="Calibri"/>
                <w:sz w:val="24"/>
                <w:szCs w:val="24"/>
              </w:rPr>
              <w:t>Look for meaning</w:t>
            </w:r>
          </w:p>
        </w:tc>
        <w:tc>
          <w:tcPr>
            <w:tcW w:w="2552" w:type="dxa"/>
            <w:shd w:val="clear" w:color="auto" w:fill="auto"/>
          </w:tcPr>
          <w:p w14:paraId="054EBB89" w14:textId="77777777" w:rsidR="0056655D" w:rsidRPr="0056655D" w:rsidRDefault="0056655D" w:rsidP="00AA254D">
            <w:pPr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56655D">
              <w:rPr>
                <w:rFonts w:ascii="Calibri" w:eastAsia="Times New Roman" w:hAnsi="Calibri" w:cs="Calibri"/>
                <w:sz w:val="24"/>
                <w:szCs w:val="24"/>
              </w:rPr>
              <w:t>1</w:t>
            </w:r>
          </w:p>
        </w:tc>
      </w:tr>
      <w:tr w:rsidR="0056655D" w:rsidRPr="0056655D" w14:paraId="4A9D0AEC" w14:textId="77777777" w:rsidTr="00AA254D">
        <w:trPr>
          <w:jc w:val="center"/>
        </w:trPr>
        <w:tc>
          <w:tcPr>
            <w:tcW w:w="4484" w:type="dxa"/>
            <w:shd w:val="clear" w:color="auto" w:fill="auto"/>
          </w:tcPr>
          <w:p w14:paraId="36CA2D8A" w14:textId="77777777" w:rsidR="0056655D" w:rsidRPr="0056655D" w:rsidRDefault="0056655D" w:rsidP="00AA254D">
            <w:pPr>
              <w:rPr>
                <w:rFonts w:ascii="Calibri" w:eastAsia="Times New Roman" w:hAnsi="Calibri" w:cs="Calibri"/>
                <w:sz w:val="24"/>
                <w:szCs w:val="24"/>
              </w:rPr>
            </w:pPr>
            <w:r w:rsidRPr="0056655D">
              <w:rPr>
                <w:rFonts w:ascii="Calibri" w:eastAsia="Times New Roman" w:hAnsi="Calibri" w:cs="Calibri"/>
                <w:sz w:val="24"/>
                <w:szCs w:val="24"/>
              </w:rPr>
              <w:t>Complete the song</w:t>
            </w:r>
          </w:p>
        </w:tc>
        <w:tc>
          <w:tcPr>
            <w:tcW w:w="2552" w:type="dxa"/>
            <w:shd w:val="clear" w:color="auto" w:fill="auto"/>
          </w:tcPr>
          <w:p w14:paraId="0541DBE1" w14:textId="77777777" w:rsidR="0056655D" w:rsidRPr="0056655D" w:rsidRDefault="0056655D" w:rsidP="00AA254D">
            <w:pPr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56655D">
              <w:rPr>
                <w:rFonts w:ascii="Calibri" w:eastAsia="Times New Roman" w:hAnsi="Calibri" w:cs="Calibri"/>
                <w:sz w:val="24"/>
                <w:szCs w:val="24"/>
              </w:rPr>
              <w:t>2</w:t>
            </w:r>
          </w:p>
        </w:tc>
      </w:tr>
      <w:tr w:rsidR="0056655D" w:rsidRPr="0056655D" w14:paraId="1D87F3E5" w14:textId="77777777" w:rsidTr="00AA254D">
        <w:trPr>
          <w:jc w:val="center"/>
        </w:trPr>
        <w:tc>
          <w:tcPr>
            <w:tcW w:w="4484" w:type="dxa"/>
            <w:shd w:val="clear" w:color="auto" w:fill="auto"/>
          </w:tcPr>
          <w:p w14:paraId="05B8E4D1" w14:textId="77777777" w:rsidR="0056655D" w:rsidRPr="0056655D" w:rsidRDefault="0056655D" w:rsidP="00AA254D">
            <w:pPr>
              <w:rPr>
                <w:rFonts w:ascii="Calibri" w:eastAsia="Times New Roman" w:hAnsi="Calibri" w:cs="Calibri"/>
                <w:sz w:val="24"/>
                <w:szCs w:val="24"/>
              </w:rPr>
            </w:pPr>
            <w:r w:rsidRPr="0056655D">
              <w:rPr>
                <w:rFonts w:ascii="Calibri" w:eastAsia="Times New Roman" w:hAnsi="Calibri" w:cs="Calibri"/>
                <w:sz w:val="24"/>
                <w:szCs w:val="24"/>
              </w:rPr>
              <w:t>Non-separable phrasal verbs</w:t>
            </w:r>
          </w:p>
        </w:tc>
        <w:tc>
          <w:tcPr>
            <w:tcW w:w="2552" w:type="dxa"/>
            <w:shd w:val="clear" w:color="auto" w:fill="auto"/>
          </w:tcPr>
          <w:p w14:paraId="212EDAAD" w14:textId="77777777" w:rsidR="0056655D" w:rsidRPr="0056655D" w:rsidRDefault="0056655D" w:rsidP="00AA254D">
            <w:pPr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56655D">
              <w:rPr>
                <w:rFonts w:ascii="Calibri" w:eastAsia="Times New Roman" w:hAnsi="Calibri" w:cs="Calibri"/>
                <w:sz w:val="24"/>
                <w:szCs w:val="24"/>
              </w:rPr>
              <w:t>1</w:t>
            </w:r>
          </w:p>
        </w:tc>
      </w:tr>
      <w:tr w:rsidR="0056655D" w:rsidRPr="0056655D" w14:paraId="0A1A8A10" w14:textId="77777777" w:rsidTr="00AA254D">
        <w:trPr>
          <w:jc w:val="center"/>
        </w:trPr>
        <w:tc>
          <w:tcPr>
            <w:tcW w:w="4484" w:type="dxa"/>
            <w:shd w:val="clear" w:color="auto" w:fill="auto"/>
          </w:tcPr>
          <w:p w14:paraId="03A451E4" w14:textId="77777777" w:rsidR="0056655D" w:rsidRPr="0056655D" w:rsidRDefault="0056655D" w:rsidP="00AA254D">
            <w:pPr>
              <w:rPr>
                <w:rFonts w:ascii="Calibri" w:eastAsia="Times New Roman" w:hAnsi="Calibri" w:cs="Calibri"/>
                <w:sz w:val="24"/>
                <w:szCs w:val="24"/>
              </w:rPr>
            </w:pPr>
            <w:r w:rsidRPr="0056655D">
              <w:rPr>
                <w:rFonts w:ascii="Calibri" w:eastAsia="Times New Roman" w:hAnsi="Calibri" w:cs="Calibri"/>
                <w:sz w:val="24"/>
                <w:szCs w:val="24"/>
              </w:rPr>
              <w:t>Internet Terminology</w:t>
            </w:r>
          </w:p>
        </w:tc>
        <w:tc>
          <w:tcPr>
            <w:tcW w:w="2552" w:type="dxa"/>
            <w:shd w:val="clear" w:color="auto" w:fill="auto"/>
          </w:tcPr>
          <w:p w14:paraId="51E6460F" w14:textId="77777777" w:rsidR="0056655D" w:rsidRPr="0056655D" w:rsidRDefault="0056655D" w:rsidP="00AA254D">
            <w:pPr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56655D">
              <w:rPr>
                <w:rFonts w:ascii="Calibri" w:eastAsia="Times New Roman" w:hAnsi="Calibri" w:cs="Calibri"/>
                <w:sz w:val="24"/>
                <w:szCs w:val="24"/>
              </w:rPr>
              <w:t>2</w:t>
            </w:r>
          </w:p>
        </w:tc>
      </w:tr>
      <w:tr w:rsidR="0056655D" w:rsidRPr="0056655D" w14:paraId="3669478C" w14:textId="77777777" w:rsidTr="00AA254D">
        <w:trPr>
          <w:jc w:val="center"/>
        </w:trPr>
        <w:tc>
          <w:tcPr>
            <w:tcW w:w="4484" w:type="dxa"/>
            <w:shd w:val="clear" w:color="auto" w:fill="auto"/>
          </w:tcPr>
          <w:p w14:paraId="372F4EC5" w14:textId="77777777" w:rsidR="0056655D" w:rsidRPr="0056655D" w:rsidRDefault="0056655D" w:rsidP="00AA254D">
            <w:pPr>
              <w:rPr>
                <w:rFonts w:ascii="Calibri" w:eastAsia="Times New Roman" w:hAnsi="Calibri" w:cs="Calibri"/>
                <w:sz w:val="24"/>
                <w:szCs w:val="24"/>
              </w:rPr>
            </w:pPr>
            <w:r w:rsidRPr="0056655D">
              <w:rPr>
                <w:rFonts w:ascii="Calibri" w:eastAsia="Times New Roman" w:hAnsi="Calibri" w:cs="Calibri"/>
                <w:sz w:val="24"/>
                <w:szCs w:val="24"/>
              </w:rPr>
              <w:t>Crossword 2</w:t>
            </w:r>
          </w:p>
        </w:tc>
        <w:tc>
          <w:tcPr>
            <w:tcW w:w="2552" w:type="dxa"/>
            <w:shd w:val="clear" w:color="auto" w:fill="auto"/>
          </w:tcPr>
          <w:p w14:paraId="2CEDB5EE" w14:textId="77777777" w:rsidR="0056655D" w:rsidRPr="0056655D" w:rsidRDefault="0056655D" w:rsidP="00AA254D">
            <w:pPr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56655D">
              <w:rPr>
                <w:rFonts w:ascii="Calibri" w:eastAsia="Times New Roman" w:hAnsi="Calibri" w:cs="Calibri"/>
                <w:sz w:val="24"/>
                <w:szCs w:val="24"/>
              </w:rPr>
              <w:t>1</w:t>
            </w:r>
          </w:p>
        </w:tc>
      </w:tr>
      <w:tr w:rsidR="0056655D" w:rsidRPr="0056655D" w14:paraId="41C82443" w14:textId="77777777" w:rsidTr="00AA254D">
        <w:trPr>
          <w:jc w:val="center"/>
        </w:trPr>
        <w:tc>
          <w:tcPr>
            <w:tcW w:w="4484" w:type="dxa"/>
            <w:shd w:val="clear" w:color="auto" w:fill="auto"/>
          </w:tcPr>
          <w:p w14:paraId="7FEAA8C3" w14:textId="77777777" w:rsidR="0056655D" w:rsidRPr="0056655D" w:rsidRDefault="0056655D" w:rsidP="00AA254D">
            <w:pPr>
              <w:rPr>
                <w:rFonts w:ascii="Calibri" w:eastAsia="Times New Roman" w:hAnsi="Calibri" w:cs="Calibri"/>
                <w:sz w:val="24"/>
                <w:szCs w:val="24"/>
              </w:rPr>
            </w:pPr>
            <w:r w:rsidRPr="0056655D">
              <w:rPr>
                <w:rFonts w:ascii="Calibri" w:eastAsia="Times New Roman" w:hAnsi="Calibri" w:cs="Calibri"/>
                <w:sz w:val="24"/>
                <w:szCs w:val="24"/>
              </w:rPr>
              <w:t>Conversation 2</w:t>
            </w:r>
          </w:p>
        </w:tc>
        <w:tc>
          <w:tcPr>
            <w:tcW w:w="2552" w:type="dxa"/>
            <w:shd w:val="clear" w:color="auto" w:fill="auto"/>
          </w:tcPr>
          <w:p w14:paraId="6859380C" w14:textId="77777777" w:rsidR="0056655D" w:rsidRPr="0056655D" w:rsidRDefault="0056655D" w:rsidP="00AA254D">
            <w:pPr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56655D">
              <w:rPr>
                <w:rFonts w:ascii="Calibri" w:eastAsia="Times New Roman" w:hAnsi="Calibri" w:cs="Calibri"/>
                <w:sz w:val="24"/>
                <w:szCs w:val="24"/>
              </w:rPr>
              <w:t>3</w:t>
            </w:r>
          </w:p>
        </w:tc>
      </w:tr>
      <w:tr w:rsidR="0056655D" w:rsidRPr="0056655D" w14:paraId="5125319A" w14:textId="77777777" w:rsidTr="00AA254D">
        <w:trPr>
          <w:jc w:val="center"/>
        </w:trPr>
        <w:tc>
          <w:tcPr>
            <w:tcW w:w="4484" w:type="dxa"/>
            <w:shd w:val="clear" w:color="auto" w:fill="auto"/>
          </w:tcPr>
          <w:p w14:paraId="3623FA81" w14:textId="77777777" w:rsidR="0056655D" w:rsidRPr="0056655D" w:rsidRDefault="0056655D" w:rsidP="00AA254D">
            <w:pPr>
              <w:rPr>
                <w:rFonts w:ascii="Calibri" w:eastAsia="Times New Roman" w:hAnsi="Calibri" w:cs="Calibri"/>
                <w:sz w:val="24"/>
                <w:szCs w:val="24"/>
              </w:rPr>
            </w:pPr>
            <w:r w:rsidRPr="0056655D">
              <w:rPr>
                <w:rFonts w:ascii="Calibri" w:eastAsia="Times New Roman" w:hAnsi="Calibri" w:cs="Calibri"/>
                <w:sz w:val="24"/>
                <w:szCs w:val="24"/>
              </w:rPr>
              <w:t>Complete…</w:t>
            </w:r>
          </w:p>
        </w:tc>
        <w:tc>
          <w:tcPr>
            <w:tcW w:w="2552" w:type="dxa"/>
            <w:shd w:val="clear" w:color="auto" w:fill="auto"/>
          </w:tcPr>
          <w:p w14:paraId="1D4DEA60" w14:textId="77777777" w:rsidR="0056655D" w:rsidRPr="0056655D" w:rsidRDefault="0056655D" w:rsidP="00AA254D">
            <w:pPr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56655D">
              <w:rPr>
                <w:rFonts w:ascii="Calibri" w:eastAsia="Times New Roman" w:hAnsi="Calibri" w:cs="Calibri"/>
                <w:sz w:val="24"/>
                <w:szCs w:val="24"/>
              </w:rPr>
              <w:t>1</w:t>
            </w:r>
          </w:p>
        </w:tc>
      </w:tr>
      <w:tr w:rsidR="0056655D" w:rsidRPr="0056655D" w14:paraId="089099B2" w14:textId="77777777" w:rsidTr="00AA254D">
        <w:trPr>
          <w:jc w:val="center"/>
        </w:trPr>
        <w:tc>
          <w:tcPr>
            <w:tcW w:w="4484" w:type="dxa"/>
            <w:shd w:val="clear" w:color="auto" w:fill="auto"/>
          </w:tcPr>
          <w:p w14:paraId="1AECBAC9" w14:textId="77777777" w:rsidR="0056655D" w:rsidRPr="0056655D" w:rsidRDefault="0056655D" w:rsidP="00AA254D">
            <w:pPr>
              <w:rPr>
                <w:rFonts w:ascii="Calibri" w:eastAsia="Times New Roman" w:hAnsi="Calibri" w:cs="Calibri"/>
                <w:sz w:val="24"/>
                <w:szCs w:val="24"/>
              </w:rPr>
            </w:pPr>
            <w:r w:rsidRPr="0056655D">
              <w:rPr>
                <w:rFonts w:ascii="Calibri" w:eastAsia="Times New Roman" w:hAnsi="Calibri" w:cs="Calibri"/>
                <w:sz w:val="24"/>
                <w:szCs w:val="24"/>
              </w:rPr>
              <w:t>Could and Would</w:t>
            </w:r>
          </w:p>
        </w:tc>
        <w:tc>
          <w:tcPr>
            <w:tcW w:w="2552" w:type="dxa"/>
            <w:shd w:val="clear" w:color="auto" w:fill="auto"/>
          </w:tcPr>
          <w:p w14:paraId="06C682B2" w14:textId="77777777" w:rsidR="0056655D" w:rsidRPr="0056655D" w:rsidRDefault="0056655D" w:rsidP="00AA254D">
            <w:pPr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56655D">
              <w:rPr>
                <w:rFonts w:ascii="Calibri" w:eastAsia="Times New Roman" w:hAnsi="Calibri" w:cs="Calibri"/>
                <w:sz w:val="24"/>
                <w:szCs w:val="24"/>
              </w:rPr>
              <w:t>2</w:t>
            </w:r>
          </w:p>
        </w:tc>
      </w:tr>
      <w:tr w:rsidR="0056655D" w:rsidRPr="0056655D" w14:paraId="214E7D17" w14:textId="77777777" w:rsidTr="00AA254D">
        <w:trPr>
          <w:jc w:val="center"/>
        </w:trPr>
        <w:tc>
          <w:tcPr>
            <w:tcW w:w="4484" w:type="dxa"/>
            <w:shd w:val="clear" w:color="auto" w:fill="auto"/>
          </w:tcPr>
          <w:p w14:paraId="2E64E987" w14:textId="77777777" w:rsidR="0056655D" w:rsidRPr="0056655D" w:rsidRDefault="0056655D" w:rsidP="00AA254D">
            <w:pPr>
              <w:jc w:val="right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56655D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Total: </w:t>
            </w:r>
          </w:p>
        </w:tc>
        <w:tc>
          <w:tcPr>
            <w:tcW w:w="2552" w:type="dxa"/>
            <w:shd w:val="clear" w:color="auto" w:fill="auto"/>
          </w:tcPr>
          <w:p w14:paraId="705FABCB" w14:textId="0EE2EDB6" w:rsidR="0056655D" w:rsidRPr="0056655D" w:rsidRDefault="0056655D" w:rsidP="00AA254D">
            <w:pPr>
              <w:jc w:val="center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56655D">
              <w:rPr>
                <w:rFonts w:ascii="Calibri" w:eastAsia="Times New Roman" w:hAnsi="Calibri" w:cs="Calibri"/>
                <w:b/>
                <w:sz w:val="24"/>
                <w:szCs w:val="24"/>
              </w:rPr>
              <w:t>20</w:t>
            </w:r>
          </w:p>
        </w:tc>
      </w:tr>
    </w:tbl>
    <w:p w14:paraId="3198D789" w14:textId="77777777" w:rsidR="000E3AF1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7F2A66FD" w14:textId="77777777" w:rsidR="008B4187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1571F399" w14:textId="77777777" w:rsidR="000E3AF1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bookmarkStart w:id="0" w:name="_GoBack"/>
      <w:bookmarkEnd w:id="0"/>
    </w:p>
    <w:sectPr w:rsidR="000E3AF1" w:rsidSect="0056655D">
      <w:headerReference w:type="default" r:id="rId15"/>
      <w:footerReference w:type="default" r:id="rId16"/>
      <w:pgSz w:w="12460" w:h="15540"/>
      <w:pgMar w:top="1701" w:right="758" w:bottom="851" w:left="1276" w:header="708" w:footer="708" w:gutter="0"/>
      <w:cols w:space="708"/>
      <w:docGrid w:linePitch="360"/>
      <w:printerSettings r:id="rId1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69723D" w:rsidRDefault="0069723D" w:rsidP="000C56E4">
      <w:r>
        <w:separator/>
      </w:r>
    </w:p>
  </w:endnote>
  <w:endnote w:type="continuationSeparator" w:id="0">
    <w:p w14:paraId="03EE6BA2" w14:textId="77777777" w:rsidR="0069723D" w:rsidRDefault="0069723D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ispatch-Black">
    <w:charset w:val="00"/>
    <w:family w:val="auto"/>
    <w:pitch w:val="variable"/>
    <w:sig w:usb0="00000003" w:usb1="00000000" w:usb2="00000000" w:usb3="00000000" w:csb0="00000001" w:csb1="00000000"/>
  </w:font>
  <w:font w:name="Sansa-Normal">
    <w:charset w:val="00"/>
    <w:family w:val="auto"/>
    <w:pitch w:val="variable"/>
    <w:sig w:usb0="00000003" w:usb1="00000000" w:usb2="00000000" w:usb3="00000000" w:csb0="00000001" w:csb1="00000000"/>
  </w:font>
  <w:font w:name="Sansa-Bold">
    <w:charset w:val="00"/>
    <w:family w:val="auto"/>
    <w:pitch w:val="variable"/>
    <w:sig w:usb0="00000003" w:usb1="00000000" w:usb2="00000000" w:usb3="00000000" w:csb0="00000001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69723D" w:rsidRDefault="0069723D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55108138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70985" cy="805590"/>
          <wp:effectExtent l="0" t="0" r="8255" b="762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0985" cy="80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69723D" w:rsidRDefault="0069723D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69723D" w:rsidRDefault="0069723D" w:rsidP="000C56E4">
      <w:r>
        <w:separator/>
      </w:r>
    </w:p>
  </w:footnote>
  <w:footnote w:type="continuationSeparator" w:id="0">
    <w:p w14:paraId="143CF59E" w14:textId="77777777" w:rsidR="0069723D" w:rsidRDefault="0069723D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56AB7D66" w:rsidR="0069723D" w:rsidRDefault="0069723D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124B8083">
              <wp:simplePos x="0" y="0"/>
              <wp:positionH relativeFrom="column">
                <wp:posOffset>-789940</wp:posOffset>
              </wp:positionH>
              <wp:positionV relativeFrom="paragraph">
                <wp:posOffset>-512445</wp:posOffset>
              </wp:positionV>
              <wp:extent cx="7876540" cy="965835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76540" cy="965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80615D" w14:textId="77777777" w:rsidR="0069723D" w:rsidRPr="00D856E8" w:rsidRDefault="0069723D" w:rsidP="009F1157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24"/>
                              <w:szCs w:val="66"/>
                              <w:lang w:val="es-ES" w:eastAsia="es-ES"/>
                            </w:rPr>
                          </w:pPr>
                        </w:p>
                        <w:p w14:paraId="36D60A43" w14:textId="5E53E969" w:rsidR="0069723D" w:rsidRDefault="0069723D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  <w:proofErr w:type="spellStart"/>
                          <w:r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>Introduction</w:t>
                          </w:r>
                          <w:proofErr w:type="spellEnd"/>
                          <w:r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 xml:space="preserve"> Block IV</w:t>
                          </w:r>
                        </w:p>
                        <w:p w14:paraId="218269B6" w14:textId="77777777" w:rsidR="0069723D" w:rsidRPr="00FA2C5B" w:rsidRDefault="0069723D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62.15pt;margin-top:-40.3pt;width:620.2pt;height:7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" filled="f" stroked="f">
              <v:textbox>
                <w:txbxContent>
                  <w:p w14:paraId="3F80615D" w14:textId="77777777" w:rsidR="0069723D" w:rsidRPr="00D856E8" w:rsidRDefault="0069723D" w:rsidP="009F1157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24"/>
                        <w:szCs w:val="66"/>
                        <w:lang w:val="es-ES" w:eastAsia="es-ES"/>
                      </w:rPr>
                    </w:pPr>
                  </w:p>
                  <w:p w14:paraId="36D60A43" w14:textId="5E53E969" w:rsidR="0069723D" w:rsidRDefault="0069723D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  <w:proofErr w:type="spellStart"/>
                    <w:r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>Introduction</w:t>
                    </w:r>
                    <w:proofErr w:type="spellEnd"/>
                    <w:r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 xml:space="preserve"> Block IV</w:t>
                    </w:r>
                  </w:p>
                  <w:p w14:paraId="218269B6" w14:textId="77777777" w:rsidR="0069723D" w:rsidRPr="00FA2C5B" w:rsidRDefault="0069723D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78EFB219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063670" cy="1195471"/>
          <wp:effectExtent l="0" t="0" r="0" b="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3670" cy="1195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3FF"/>
    <w:multiLevelType w:val="hybridMultilevel"/>
    <w:tmpl w:val="679657D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F249B"/>
    <w:multiLevelType w:val="hybridMultilevel"/>
    <w:tmpl w:val="EFCCED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A70A2A"/>
    <w:multiLevelType w:val="hybridMultilevel"/>
    <w:tmpl w:val="F3EC554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A32B38"/>
    <w:multiLevelType w:val="hybridMultilevel"/>
    <w:tmpl w:val="B438368E"/>
    <w:lvl w:ilvl="0" w:tplc="3A1CB9F4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D6789"/>
    <w:multiLevelType w:val="hybridMultilevel"/>
    <w:tmpl w:val="761229A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A287DD7"/>
    <w:multiLevelType w:val="hybridMultilevel"/>
    <w:tmpl w:val="03C2A0BE"/>
    <w:lvl w:ilvl="0" w:tplc="13A4E15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513FCC"/>
    <w:multiLevelType w:val="hybridMultilevel"/>
    <w:tmpl w:val="E2BE324A"/>
    <w:lvl w:ilvl="0" w:tplc="C0389B18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2462BF"/>
    <w:multiLevelType w:val="hybridMultilevel"/>
    <w:tmpl w:val="1F80B95A"/>
    <w:lvl w:ilvl="0" w:tplc="5BC62DD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7062732"/>
    <w:multiLevelType w:val="hybridMultilevel"/>
    <w:tmpl w:val="A1BE6B1A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373B05"/>
    <w:multiLevelType w:val="hybridMultilevel"/>
    <w:tmpl w:val="948059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BD3763"/>
    <w:multiLevelType w:val="hybridMultilevel"/>
    <w:tmpl w:val="792850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2B4289"/>
    <w:multiLevelType w:val="hybridMultilevel"/>
    <w:tmpl w:val="12768D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3701162"/>
    <w:multiLevelType w:val="hybridMultilevel"/>
    <w:tmpl w:val="C7BC2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750D343F"/>
    <w:multiLevelType w:val="hybridMultilevel"/>
    <w:tmpl w:val="D9D666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14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9"/>
  </w:num>
  <w:num w:numId="10">
    <w:abstractNumId w:val="26"/>
  </w:num>
  <w:num w:numId="11">
    <w:abstractNumId w:val="21"/>
  </w:num>
  <w:num w:numId="12">
    <w:abstractNumId w:val="5"/>
  </w:num>
  <w:num w:numId="13">
    <w:abstractNumId w:val="27"/>
  </w:num>
  <w:num w:numId="14">
    <w:abstractNumId w:val="28"/>
  </w:num>
  <w:num w:numId="15">
    <w:abstractNumId w:val="1"/>
  </w:num>
  <w:num w:numId="16">
    <w:abstractNumId w:val="23"/>
  </w:num>
  <w:num w:numId="17">
    <w:abstractNumId w:val="24"/>
  </w:num>
  <w:num w:numId="18">
    <w:abstractNumId w:val="29"/>
  </w:num>
  <w:num w:numId="19">
    <w:abstractNumId w:val="11"/>
  </w:num>
  <w:num w:numId="20">
    <w:abstractNumId w:val="9"/>
  </w:num>
  <w:num w:numId="21">
    <w:abstractNumId w:val="2"/>
  </w:num>
  <w:num w:numId="22">
    <w:abstractNumId w:val="0"/>
  </w:num>
  <w:num w:numId="23">
    <w:abstractNumId w:val="16"/>
  </w:num>
  <w:num w:numId="24">
    <w:abstractNumId w:val="8"/>
  </w:num>
  <w:num w:numId="25">
    <w:abstractNumId w:val="22"/>
  </w:num>
  <w:num w:numId="26">
    <w:abstractNumId w:val="18"/>
  </w:num>
  <w:num w:numId="27">
    <w:abstractNumId w:val="3"/>
  </w:num>
  <w:num w:numId="28">
    <w:abstractNumId w:val="12"/>
  </w:num>
  <w:num w:numId="29">
    <w:abstractNumId w:val="10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05F0E"/>
    <w:rsid w:val="0003791D"/>
    <w:rsid w:val="0004485E"/>
    <w:rsid w:val="0006642A"/>
    <w:rsid w:val="000C56E4"/>
    <w:rsid w:val="000E3AF1"/>
    <w:rsid w:val="00114A5D"/>
    <w:rsid w:val="001408BB"/>
    <w:rsid w:val="00170F38"/>
    <w:rsid w:val="00175BD2"/>
    <w:rsid w:val="0018094E"/>
    <w:rsid w:val="001A3CC6"/>
    <w:rsid w:val="00214F9E"/>
    <w:rsid w:val="002452F5"/>
    <w:rsid w:val="00264981"/>
    <w:rsid w:val="002C5D7E"/>
    <w:rsid w:val="002D71CD"/>
    <w:rsid w:val="002E34DD"/>
    <w:rsid w:val="002E3CFD"/>
    <w:rsid w:val="002F433B"/>
    <w:rsid w:val="00305F1F"/>
    <w:rsid w:val="003064B8"/>
    <w:rsid w:val="003174AE"/>
    <w:rsid w:val="00322AFF"/>
    <w:rsid w:val="00343EB9"/>
    <w:rsid w:val="0039235F"/>
    <w:rsid w:val="003C10FB"/>
    <w:rsid w:val="003D431C"/>
    <w:rsid w:val="003D510C"/>
    <w:rsid w:val="003E53E7"/>
    <w:rsid w:val="00416ABB"/>
    <w:rsid w:val="00475446"/>
    <w:rsid w:val="00475BD0"/>
    <w:rsid w:val="004918B3"/>
    <w:rsid w:val="004B6232"/>
    <w:rsid w:val="004F555F"/>
    <w:rsid w:val="0052056B"/>
    <w:rsid w:val="005639CC"/>
    <w:rsid w:val="0056655D"/>
    <w:rsid w:val="005A1539"/>
    <w:rsid w:val="005C770C"/>
    <w:rsid w:val="005D53CF"/>
    <w:rsid w:val="005F42A2"/>
    <w:rsid w:val="00617C2D"/>
    <w:rsid w:val="00625AF7"/>
    <w:rsid w:val="0065609F"/>
    <w:rsid w:val="00663B8D"/>
    <w:rsid w:val="0068742F"/>
    <w:rsid w:val="00695EFB"/>
    <w:rsid w:val="00696502"/>
    <w:rsid w:val="00696D11"/>
    <w:rsid w:val="0069723D"/>
    <w:rsid w:val="006B2A8F"/>
    <w:rsid w:val="00703456"/>
    <w:rsid w:val="007174A4"/>
    <w:rsid w:val="00780D6B"/>
    <w:rsid w:val="007852CE"/>
    <w:rsid w:val="00794373"/>
    <w:rsid w:val="00796560"/>
    <w:rsid w:val="007A02A5"/>
    <w:rsid w:val="007B0549"/>
    <w:rsid w:val="007C352A"/>
    <w:rsid w:val="007E15BB"/>
    <w:rsid w:val="0084096C"/>
    <w:rsid w:val="00844CDF"/>
    <w:rsid w:val="00851A71"/>
    <w:rsid w:val="00884708"/>
    <w:rsid w:val="008B4187"/>
    <w:rsid w:val="00927DB0"/>
    <w:rsid w:val="00954389"/>
    <w:rsid w:val="009678FA"/>
    <w:rsid w:val="009A3FDE"/>
    <w:rsid w:val="009C2D6F"/>
    <w:rsid w:val="009F1157"/>
    <w:rsid w:val="00A73CB4"/>
    <w:rsid w:val="00AC1CD5"/>
    <w:rsid w:val="00AF22D2"/>
    <w:rsid w:val="00AF4C80"/>
    <w:rsid w:val="00B065DF"/>
    <w:rsid w:val="00B33BD3"/>
    <w:rsid w:val="00B416C4"/>
    <w:rsid w:val="00B46003"/>
    <w:rsid w:val="00B751BB"/>
    <w:rsid w:val="00BB7525"/>
    <w:rsid w:val="00BD2484"/>
    <w:rsid w:val="00BF2A7F"/>
    <w:rsid w:val="00C03339"/>
    <w:rsid w:val="00C36C08"/>
    <w:rsid w:val="00C5401B"/>
    <w:rsid w:val="00C55B85"/>
    <w:rsid w:val="00C6224F"/>
    <w:rsid w:val="00C8224D"/>
    <w:rsid w:val="00CA200B"/>
    <w:rsid w:val="00CC6A64"/>
    <w:rsid w:val="00CE04E5"/>
    <w:rsid w:val="00CF39A8"/>
    <w:rsid w:val="00D5536C"/>
    <w:rsid w:val="00D6286B"/>
    <w:rsid w:val="00D70C51"/>
    <w:rsid w:val="00D856E8"/>
    <w:rsid w:val="00DB30AC"/>
    <w:rsid w:val="00DB35CC"/>
    <w:rsid w:val="00DE08F5"/>
    <w:rsid w:val="00DE64AE"/>
    <w:rsid w:val="00DF2293"/>
    <w:rsid w:val="00E06C8E"/>
    <w:rsid w:val="00E22DBB"/>
    <w:rsid w:val="00E342E9"/>
    <w:rsid w:val="00E44C17"/>
    <w:rsid w:val="00E60597"/>
    <w:rsid w:val="00E6395B"/>
    <w:rsid w:val="00E67127"/>
    <w:rsid w:val="00E974DE"/>
    <w:rsid w:val="00EA3784"/>
    <w:rsid w:val="00EB4AED"/>
    <w:rsid w:val="00EB7E40"/>
    <w:rsid w:val="00EE065F"/>
    <w:rsid w:val="00F315E4"/>
    <w:rsid w:val="00F36010"/>
    <w:rsid w:val="00F8525E"/>
    <w:rsid w:val="00FA2C5B"/>
    <w:rsid w:val="00FA36F9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3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7852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005F0E"/>
    <w:rPr>
      <w:rFonts w:eastAsiaTheme="minorHAnsi"/>
      <w:color w:val="000000" w:themeColor="text1" w:themeShade="BF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AF4C8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A73CB4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3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7852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005F0E"/>
    <w:rPr>
      <w:rFonts w:eastAsiaTheme="minorHAnsi"/>
      <w:color w:val="000000" w:themeColor="text1" w:themeShade="BF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AF4C8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A73CB4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diagramLayout" Target="diagrams/layout1.xml"/><Relationship Id="rId12" Type="http://schemas.openxmlformats.org/officeDocument/2006/relationships/diagramQuickStyle" Target="diagrams/quickStyle1.xml"/><Relationship Id="rId13" Type="http://schemas.openxmlformats.org/officeDocument/2006/relationships/diagramColors" Target="diagrams/colors1.xml"/><Relationship Id="rId14" Type="http://schemas.microsoft.com/office/2007/relationships/diagramDrawing" Target="diagrams/drawing1.xm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printerSettings" Target="printerSettings/printerSettings1.bin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diagramData" Target="diagrams/data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EC97B0F-2701-4707-B066-4365A6BC9A60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E8DCFC6F-5FBE-4BCE-950A-BD92BBCF5ECB}">
      <dgm:prSet phldrT="[Texto]"/>
      <dgm:spPr>
        <a:xfrm>
          <a:off x="2273868" y="346145"/>
          <a:ext cx="750930" cy="37546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INSTRUCTIONS AND REQUEST</a:t>
          </a:r>
        </a:p>
      </dgm:t>
    </dgm:pt>
    <dgm:pt modelId="{ADEB5B08-2229-4C7E-BC09-0D2293015668}" type="parTrans" cxnId="{C3D8DB87-6666-4CFE-A698-6F712B9E6B56}">
      <dgm:prSet/>
      <dgm:spPr/>
      <dgm:t>
        <a:bodyPr/>
        <a:lstStyle/>
        <a:p>
          <a:endParaRPr lang="es-MX"/>
        </a:p>
      </dgm:t>
    </dgm:pt>
    <dgm:pt modelId="{3665DB6E-0053-4C52-BBF8-70FB43215DBD}" type="sibTrans" cxnId="{C3D8DB87-6666-4CFE-A698-6F712B9E6B56}">
      <dgm:prSet/>
      <dgm:spPr/>
      <dgm:t>
        <a:bodyPr/>
        <a:lstStyle/>
        <a:p>
          <a:endParaRPr lang="es-MX"/>
        </a:p>
      </dgm:t>
    </dgm:pt>
    <dgm:pt modelId="{7A43B9F5-05F3-4B9D-AB06-3AEC61741248}">
      <dgm:prSet phldrT="[Texto]"/>
      <dgm:spPr>
        <a:xfrm>
          <a:off x="2302" y="879306"/>
          <a:ext cx="750930" cy="37546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Remote Control</a:t>
          </a:r>
        </a:p>
      </dgm:t>
    </dgm:pt>
    <dgm:pt modelId="{95D5281C-9F77-4C2D-AD89-93DA843532F6}" type="parTrans" cxnId="{433C0BAA-BADB-48B2-9645-8DBF366AD4A7}">
      <dgm:prSet/>
      <dgm:spPr>
        <a:xfrm>
          <a:off x="377767" y="721610"/>
          <a:ext cx="2271565" cy="157695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/>
        </a:p>
      </dgm:t>
    </dgm:pt>
    <dgm:pt modelId="{C20D2A7E-FA7F-4E21-A091-4EE145496857}" type="sibTrans" cxnId="{433C0BAA-BADB-48B2-9645-8DBF366AD4A7}">
      <dgm:prSet/>
      <dgm:spPr/>
      <dgm:t>
        <a:bodyPr/>
        <a:lstStyle/>
        <a:p>
          <a:endParaRPr lang="es-MX"/>
        </a:p>
      </dgm:t>
    </dgm:pt>
    <dgm:pt modelId="{963FF58A-6308-4E3B-B57D-8A732C70A8B0}">
      <dgm:prSet phldrT="[Texto]"/>
      <dgm:spPr>
        <a:xfrm>
          <a:off x="910928" y="879306"/>
          <a:ext cx="750930" cy="37546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How To Do It</a:t>
          </a:r>
        </a:p>
      </dgm:t>
    </dgm:pt>
    <dgm:pt modelId="{77CE8D98-D285-4E58-A84C-07A2AC1F7EB0}" type="parTrans" cxnId="{DC4A60C2-EFC9-4ABA-92A9-093D0780D76D}">
      <dgm:prSet/>
      <dgm:spPr>
        <a:xfrm>
          <a:off x="1286394" y="721610"/>
          <a:ext cx="1362939" cy="157695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/>
        </a:p>
      </dgm:t>
    </dgm:pt>
    <dgm:pt modelId="{67D4F31E-7CAB-4B57-A478-71697683E352}" type="sibTrans" cxnId="{DC4A60C2-EFC9-4ABA-92A9-093D0780D76D}">
      <dgm:prSet/>
      <dgm:spPr/>
      <dgm:t>
        <a:bodyPr/>
        <a:lstStyle/>
        <a:p>
          <a:endParaRPr lang="es-MX"/>
        </a:p>
      </dgm:t>
    </dgm:pt>
    <dgm:pt modelId="{E64281D2-5C9F-4B61-8B6A-C1BF93B7B5E3}">
      <dgm:prSet phldrT="[Texto]"/>
      <dgm:spPr>
        <a:xfrm>
          <a:off x="1819554" y="879306"/>
          <a:ext cx="750930" cy="37546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Lost Without List</a:t>
          </a:r>
        </a:p>
      </dgm:t>
    </dgm:pt>
    <dgm:pt modelId="{44EF4BCF-BED5-4D3B-B14B-1B27E50F82B2}" type="parTrans" cxnId="{577CEBDA-C326-4CB8-97C2-B2ECAC7A65E6}">
      <dgm:prSet/>
      <dgm:spPr>
        <a:xfrm>
          <a:off x="2195020" y="721610"/>
          <a:ext cx="454313" cy="157695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/>
        </a:p>
      </dgm:t>
    </dgm:pt>
    <dgm:pt modelId="{EAF5B67D-4DB3-42BA-BD66-82F49667993E}" type="sibTrans" cxnId="{577CEBDA-C326-4CB8-97C2-B2ECAC7A65E6}">
      <dgm:prSet/>
      <dgm:spPr/>
      <dgm:t>
        <a:bodyPr/>
        <a:lstStyle/>
        <a:p>
          <a:endParaRPr lang="es-MX"/>
        </a:p>
      </dgm:t>
    </dgm:pt>
    <dgm:pt modelId="{DBAA4B8D-3C38-4206-B89B-EDD53123B0D8}">
      <dgm:prSet/>
      <dgm:spPr>
        <a:xfrm>
          <a:off x="2728181" y="879306"/>
          <a:ext cx="750930" cy="37546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Teach Talk</a:t>
          </a:r>
        </a:p>
      </dgm:t>
    </dgm:pt>
    <dgm:pt modelId="{432605D3-08FC-4249-9147-3DDFBB2428A2}" type="parTrans" cxnId="{8328083E-8680-42F1-BAE8-0DDAA0E9A458}">
      <dgm:prSet/>
      <dgm:spPr>
        <a:xfrm>
          <a:off x="2649333" y="721610"/>
          <a:ext cx="454313" cy="157695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/>
        </a:p>
      </dgm:t>
    </dgm:pt>
    <dgm:pt modelId="{B5314198-47D3-4007-8FAB-B236FE9E79FA}" type="sibTrans" cxnId="{8328083E-8680-42F1-BAE8-0DDAA0E9A458}">
      <dgm:prSet/>
      <dgm:spPr/>
      <dgm:t>
        <a:bodyPr/>
        <a:lstStyle/>
        <a:p>
          <a:endParaRPr lang="es-MX"/>
        </a:p>
      </dgm:t>
    </dgm:pt>
    <dgm:pt modelId="{D5601867-C9CC-47E7-8E87-4775E926A91D}">
      <dgm:prSet/>
      <dgm:spPr>
        <a:xfrm>
          <a:off x="3636807" y="879306"/>
          <a:ext cx="750930" cy="37546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Te Gentle Art of Persuasion</a:t>
          </a:r>
        </a:p>
      </dgm:t>
    </dgm:pt>
    <dgm:pt modelId="{A2804DA3-80E0-48D2-A3FE-E260758BCD64}" type="parTrans" cxnId="{F266CD3F-E95B-4059-ADDE-31DFE7A72983}">
      <dgm:prSet/>
      <dgm:spPr>
        <a:xfrm>
          <a:off x="2649333" y="721610"/>
          <a:ext cx="1362939" cy="157695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/>
        </a:p>
      </dgm:t>
    </dgm:pt>
    <dgm:pt modelId="{679E1535-1348-44FF-ABBB-6E295371F4DB}" type="sibTrans" cxnId="{F266CD3F-E95B-4059-ADDE-31DFE7A72983}">
      <dgm:prSet/>
      <dgm:spPr/>
      <dgm:t>
        <a:bodyPr/>
        <a:lstStyle/>
        <a:p>
          <a:endParaRPr lang="es-MX"/>
        </a:p>
      </dgm:t>
    </dgm:pt>
    <dgm:pt modelId="{23A5D621-BC61-4BDA-AFDF-4D82AB8D2749}">
      <dgm:prSet/>
      <dgm:spPr>
        <a:xfrm>
          <a:off x="4545434" y="879306"/>
          <a:ext cx="750930" cy="37546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Work Styles</a:t>
          </a:r>
        </a:p>
      </dgm:t>
    </dgm:pt>
    <dgm:pt modelId="{0CAB7F11-3CFB-4622-8FA8-67FD373D6E97}" type="parTrans" cxnId="{869FDE45-4DDC-4DB2-9663-E323D04A17B5}">
      <dgm:prSet/>
      <dgm:spPr>
        <a:xfrm>
          <a:off x="2649333" y="721610"/>
          <a:ext cx="2271565" cy="157695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/>
        </a:p>
      </dgm:t>
    </dgm:pt>
    <dgm:pt modelId="{CD6D0104-AC8A-4CB8-8286-E9AD30CF9A92}" type="sibTrans" cxnId="{869FDE45-4DDC-4DB2-9663-E323D04A17B5}">
      <dgm:prSet/>
      <dgm:spPr/>
      <dgm:t>
        <a:bodyPr/>
        <a:lstStyle/>
        <a:p>
          <a:endParaRPr lang="es-MX"/>
        </a:p>
      </dgm:t>
    </dgm:pt>
    <dgm:pt modelId="{6EEFBA82-5EC4-49EA-B236-2FE0F57335FA}">
      <dgm:prSet/>
      <dgm:spPr>
        <a:xfrm>
          <a:off x="190034" y="1412467"/>
          <a:ext cx="750930" cy="37546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Instroduction to phrasal verbs</a:t>
          </a:r>
        </a:p>
      </dgm:t>
    </dgm:pt>
    <dgm:pt modelId="{9B77C02D-28A8-4A6F-84F3-3C695044E538}" type="parTrans" cxnId="{024912FE-1641-4BA2-AA13-50822E2A635F}">
      <dgm:prSet/>
      <dgm:spPr>
        <a:xfrm>
          <a:off x="77395" y="1254771"/>
          <a:ext cx="112639" cy="345428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/>
        </a:p>
      </dgm:t>
    </dgm:pt>
    <dgm:pt modelId="{D4B5EC7B-65EE-441F-9EB6-A26577D41FA8}" type="sibTrans" cxnId="{024912FE-1641-4BA2-AA13-50822E2A635F}">
      <dgm:prSet/>
      <dgm:spPr/>
      <dgm:t>
        <a:bodyPr/>
        <a:lstStyle/>
        <a:p>
          <a:endParaRPr lang="es-MX"/>
        </a:p>
      </dgm:t>
    </dgm:pt>
    <dgm:pt modelId="{8A273B57-6668-4426-8BBC-D3FA18847B20}">
      <dgm:prSet/>
      <dgm:spPr>
        <a:xfrm>
          <a:off x="190034" y="1945628"/>
          <a:ext cx="750930" cy="37546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Electronic devices, systems, messsages</a:t>
          </a:r>
        </a:p>
      </dgm:t>
    </dgm:pt>
    <dgm:pt modelId="{8D388951-7F93-4E14-9EF0-71DE692F2F74}" type="parTrans" cxnId="{BAE4041D-F33D-40D2-940F-0A75C49DE625}">
      <dgm:prSet/>
      <dgm:spPr>
        <a:xfrm>
          <a:off x="77395" y="1254771"/>
          <a:ext cx="112639" cy="878589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/>
        </a:p>
      </dgm:t>
    </dgm:pt>
    <dgm:pt modelId="{46C5ADE2-871F-4547-9306-AB5E85EF1EBE}" type="sibTrans" cxnId="{BAE4041D-F33D-40D2-940F-0A75C49DE625}">
      <dgm:prSet/>
      <dgm:spPr/>
      <dgm:t>
        <a:bodyPr/>
        <a:lstStyle/>
        <a:p>
          <a:endParaRPr lang="es-MX"/>
        </a:p>
      </dgm:t>
    </dgm:pt>
    <dgm:pt modelId="{62B061BF-7A71-4255-962D-82FBEB083C47}">
      <dgm:prSet/>
      <dgm:spPr>
        <a:xfrm>
          <a:off x="1098661" y="1412467"/>
          <a:ext cx="750930" cy="37546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Review of imperatives</a:t>
          </a:r>
        </a:p>
      </dgm:t>
    </dgm:pt>
    <dgm:pt modelId="{FCDDBD50-E12E-4F66-B86F-D6ACAFB185AD}" type="parTrans" cxnId="{5B30794D-5DD3-428A-B539-65DF2FD1632A}">
      <dgm:prSet/>
      <dgm:spPr>
        <a:xfrm>
          <a:off x="986021" y="1254771"/>
          <a:ext cx="112639" cy="345428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/>
        </a:p>
      </dgm:t>
    </dgm:pt>
    <dgm:pt modelId="{92CEE13F-44F3-4754-A152-AA353BDAA992}" type="sibTrans" cxnId="{5B30794D-5DD3-428A-B539-65DF2FD1632A}">
      <dgm:prSet/>
      <dgm:spPr/>
      <dgm:t>
        <a:bodyPr/>
        <a:lstStyle/>
        <a:p>
          <a:endParaRPr lang="es-MX"/>
        </a:p>
      </dgm:t>
    </dgm:pt>
    <dgm:pt modelId="{5865D87E-E045-47D8-9F4F-8B2223F8EA46}">
      <dgm:prSet/>
      <dgm:spPr>
        <a:xfrm>
          <a:off x="1098661" y="1945628"/>
          <a:ext cx="750930" cy="37546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Non-separable phrasal verbs</a:t>
          </a:r>
        </a:p>
      </dgm:t>
    </dgm:pt>
    <dgm:pt modelId="{928FCA87-808A-4C2C-BAF2-BD8974A92CE7}" type="parTrans" cxnId="{5DA5A1BC-9D3C-4C06-AD15-A8AFD9A41FF3}">
      <dgm:prSet/>
      <dgm:spPr>
        <a:xfrm>
          <a:off x="986021" y="1254771"/>
          <a:ext cx="112639" cy="878589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/>
        </a:p>
      </dgm:t>
    </dgm:pt>
    <dgm:pt modelId="{71ACC6AA-E4A7-43F6-B760-C9D2320F2EC9}" type="sibTrans" cxnId="{5DA5A1BC-9D3C-4C06-AD15-A8AFD9A41FF3}">
      <dgm:prSet/>
      <dgm:spPr/>
      <dgm:t>
        <a:bodyPr/>
        <a:lstStyle/>
        <a:p>
          <a:endParaRPr lang="es-MX"/>
        </a:p>
      </dgm:t>
    </dgm:pt>
    <dgm:pt modelId="{DF17483A-041E-4503-945F-9B2084829E91}">
      <dgm:prSet/>
      <dgm:spPr>
        <a:xfrm>
          <a:off x="1098661" y="2478789"/>
          <a:ext cx="750930" cy="37546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Internet terminology</a:t>
          </a:r>
        </a:p>
      </dgm:t>
    </dgm:pt>
    <dgm:pt modelId="{924BD679-A303-47A6-8F7C-427E1BC91722}" type="parTrans" cxnId="{84ED622F-EC75-4A79-BDFE-FD479FD73A92}">
      <dgm:prSet/>
      <dgm:spPr>
        <a:xfrm>
          <a:off x="986021" y="1254771"/>
          <a:ext cx="112639" cy="141175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/>
        </a:p>
      </dgm:t>
    </dgm:pt>
    <dgm:pt modelId="{11BA56C6-48A8-40F5-BDE6-0FCEF36A14C3}" type="sibTrans" cxnId="{84ED622F-EC75-4A79-BDFE-FD479FD73A92}">
      <dgm:prSet/>
      <dgm:spPr/>
      <dgm:t>
        <a:bodyPr/>
        <a:lstStyle/>
        <a:p>
          <a:endParaRPr lang="es-MX"/>
        </a:p>
      </dgm:t>
    </dgm:pt>
    <dgm:pt modelId="{13440768-7A61-4CD6-B032-13943157C9A6}">
      <dgm:prSet/>
      <dgm:spPr>
        <a:xfrm>
          <a:off x="2007287" y="1412467"/>
          <a:ext cx="750930" cy="37546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Separable phrasal verbs </a:t>
          </a:r>
        </a:p>
      </dgm:t>
    </dgm:pt>
    <dgm:pt modelId="{DC02D4E4-CE01-4952-98AD-52DD9443701E}" type="parTrans" cxnId="{35653BE5-48B8-4DB8-A9BB-93ECE50679B3}">
      <dgm:prSet/>
      <dgm:spPr>
        <a:xfrm>
          <a:off x="1894648" y="1254771"/>
          <a:ext cx="112639" cy="345428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/>
        </a:p>
      </dgm:t>
    </dgm:pt>
    <dgm:pt modelId="{3D805234-FD28-42BA-BDFC-662780ECB541}" type="sibTrans" cxnId="{35653BE5-48B8-4DB8-A9BB-93ECE50679B3}">
      <dgm:prSet/>
      <dgm:spPr/>
      <dgm:t>
        <a:bodyPr/>
        <a:lstStyle/>
        <a:p>
          <a:endParaRPr lang="es-MX"/>
        </a:p>
      </dgm:t>
    </dgm:pt>
    <dgm:pt modelId="{AE88FE19-8F70-4736-A629-0CC9B7A11279}">
      <dgm:prSet/>
      <dgm:spPr>
        <a:xfrm>
          <a:off x="2007287" y="1945628"/>
          <a:ext cx="750930" cy="37546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To do list notes</a:t>
          </a:r>
        </a:p>
      </dgm:t>
    </dgm:pt>
    <dgm:pt modelId="{51C1E857-EEFD-43AE-8882-7DFDE7C60904}" type="parTrans" cxnId="{DC93247F-D113-4008-91FD-DF819CF1C91A}">
      <dgm:prSet/>
      <dgm:spPr>
        <a:xfrm>
          <a:off x="1894648" y="1254771"/>
          <a:ext cx="112639" cy="878589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/>
        </a:p>
      </dgm:t>
    </dgm:pt>
    <dgm:pt modelId="{1DF780D1-2566-42F1-BBA1-032F1EF2B2DA}" type="sibTrans" cxnId="{DC93247F-D113-4008-91FD-DF819CF1C91A}">
      <dgm:prSet/>
      <dgm:spPr/>
      <dgm:t>
        <a:bodyPr/>
        <a:lstStyle/>
        <a:p>
          <a:endParaRPr lang="es-MX"/>
        </a:p>
      </dgm:t>
    </dgm:pt>
    <dgm:pt modelId="{F5646366-6912-4F4B-825B-72B9D3FA0077}">
      <dgm:prSet/>
      <dgm:spPr>
        <a:xfrm>
          <a:off x="2915914" y="1412467"/>
          <a:ext cx="750930" cy="37546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Phrasal verbs</a:t>
          </a:r>
        </a:p>
      </dgm:t>
    </dgm:pt>
    <dgm:pt modelId="{2BE5B4F6-3DA2-4EB2-BDAE-1CF1F6F2FA96}" type="parTrans" cxnId="{4044E661-0E16-4853-9BAE-9A8ABB259461}">
      <dgm:prSet/>
      <dgm:spPr>
        <a:xfrm>
          <a:off x="2803274" y="1254771"/>
          <a:ext cx="112639" cy="345428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/>
        </a:p>
      </dgm:t>
    </dgm:pt>
    <dgm:pt modelId="{810291B9-24DC-4A48-9DD1-5FEE9290BF61}" type="sibTrans" cxnId="{4044E661-0E16-4853-9BAE-9A8ABB259461}">
      <dgm:prSet/>
      <dgm:spPr/>
      <dgm:t>
        <a:bodyPr/>
        <a:lstStyle/>
        <a:p>
          <a:endParaRPr lang="es-MX"/>
        </a:p>
      </dgm:t>
    </dgm:pt>
    <dgm:pt modelId="{4B7ED1B8-1E1D-4649-BE4A-64EBB5DA1A82}">
      <dgm:prSet/>
      <dgm:spPr>
        <a:xfrm>
          <a:off x="2915914" y="1945628"/>
          <a:ext cx="750930" cy="37546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Electronic technology</a:t>
          </a:r>
        </a:p>
      </dgm:t>
    </dgm:pt>
    <dgm:pt modelId="{AAD6BC41-6572-43FE-935D-FAE9338E7BB4}" type="parTrans" cxnId="{53C46E1E-33D4-4910-BD3F-5983FC816743}">
      <dgm:prSet/>
      <dgm:spPr>
        <a:xfrm>
          <a:off x="2803274" y="1254771"/>
          <a:ext cx="112639" cy="878589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/>
        </a:p>
      </dgm:t>
    </dgm:pt>
    <dgm:pt modelId="{DDE0EE57-A44F-47E4-A7DC-543891275097}" type="sibTrans" cxnId="{53C46E1E-33D4-4910-BD3F-5983FC816743}">
      <dgm:prSet/>
      <dgm:spPr/>
      <dgm:t>
        <a:bodyPr/>
        <a:lstStyle/>
        <a:p>
          <a:endParaRPr lang="es-MX"/>
        </a:p>
      </dgm:t>
    </dgm:pt>
    <dgm:pt modelId="{BE286924-FF62-4EA7-8BF4-F1139C176EAC}">
      <dgm:prSet/>
      <dgm:spPr>
        <a:xfrm>
          <a:off x="3824540" y="1412467"/>
          <a:ext cx="750930" cy="37546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Can and could for making request</a:t>
          </a:r>
        </a:p>
      </dgm:t>
    </dgm:pt>
    <dgm:pt modelId="{94931024-FC7D-4EC7-8ADA-51615B09CA04}" type="parTrans" cxnId="{22E2B071-9842-4BDC-8C87-C95F4934F231}">
      <dgm:prSet/>
      <dgm:spPr>
        <a:xfrm>
          <a:off x="3711900" y="1254771"/>
          <a:ext cx="112639" cy="345428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/>
        </a:p>
      </dgm:t>
    </dgm:pt>
    <dgm:pt modelId="{164A2A79-391C-46A8-BE70-E5FD95AAA4AC}" type="sibTrans" cxnId="{22E2B071-9842-4BDC-8C87-C95F4934F231}">
      <dgm:prSet/>
      <dgm:spPr/>
      <dgm:t>
        <a:bodyPr/>
        <a:lstStyle/>
        <a:p>
          <a:endParaRPr lang="es-MX"/>
        </a:p>
      </dgm:t>
    </dgm:pt>
    <dgm:pt modelId="{58AE7BFD-C48C-453C-8959-7A882FAF9B62}">
      <dgm:prSet/>
      <dgm:spPr>
        <a:xfrm>
          <a:off x="3824540" y="1945628"/>
          <a:ext cx="750930" cy="37546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Asking people to do things</a:t>
          </a:r>
        </a:p>
      </dgm:t>
    </dgm:pt>
    <dgm:pt modelId="{839C6FB2-EDB5-49BE-9EF6-2E87D384D7B3}" type="parTrans" cxnId="{739CE3C9-7810-4444-8D7A-770AB26F5624}">
      <dgm:prSet/>
      <dgm:spPr>
        <a:xfrm>
          <a:off x="3711900" y="1254771"/>
          <a:ext cx="112639" cy="878589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/>
        </a:p>
      </dgm:t>
    </dgm:pt>
    <dgm:pt modelId="{813CB87B-ECAB-4EBE-B31D-8BF294630F41}" type="sibTrans" cxnId="{739CE3C9-7810-4444-8D7A-770AB26F5624}">
      <dgm:prSet/>
      <dgm:spPr/>
      <dgm:t>
        <a:bodyPr/>
        <a:lstStyle/>
        <a:p>
          <a:endParaRPr lang="es-MX"/>
        </a:p>
      </dgm:t>
    </dgm:pt>
    <dgm:pt modelId="{C13DB2A5-2455-4EF3-B711-08B288E253BE}">
      <dgm:prSet/>
      <dgm:spPr>
        <a:xfrm>
          <a:off x="4733166" y="1412467"/>
          <a:ext cx="750930" cy="37546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Would and could for making request</a:t>
          </a:r>
        </a:p>
      </dgm:t>
    </dgm:pt>
    <dgm:pt modelId="{42AAA41A-4BD8-4F3E-B053-960A24C5FF27}" type="parTrans" cxnId="{5048239D-E5BE-4DEC-8109-79F36D9BFEC1}">
      <dgm:prSet/>
      <dgm:spPr>
        <a:xfrm>
          <a:off x="4620527" y="1254771"/>
          <a:ext cx="112639" cy="345428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/>
        </a:p>
      </dgm:t>
    </dgm:pt>
    <dgm:pt modelId="{5A03D7FC-DDBF-47F9-BA44-7DCB3A307F16}" type="sibTrans" cxnId="{5048239D-E5BE-4DEC-8109-79F36D9BFEC1}">
      <dgm:prSet/>
      <dgm:spPr/>
      <dgm:t>
        <a:bodyPr/>
        <a:lstStyle/>
        <a:p>
          <a:endParaRPr lang="es-MX"/>
        </a:p>
      </dgm:t>
    </dgm:pt>
    <dgm:pt modelId="{9EDC5474-8A73-4CC9-9E1E-64DA319B01BA}">
      <dgm:prSet/>
      <dgm:spPr>
        <a:xfrm>
          <a:off x="4733166" y="1945628"/>
          <a:ext cx="750930" cy="37546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Working environments </a:t>
          </a:r>
        </a:p>
      </dgm:t>
    </dgm:pt>
    <dgm:pt modelId="{E5A70333-2E09-4C6F-AD5B-707C2130764A}" type="parTrans" cxnId="{C0F8CFC3-DD34-4357-A6E5-69BAD4A39D0B}">
      <dgm:prSet/>
      <dgm:spPr>
        <a:xfrm>
          <a:off x="4620527" y="1254771"/>
          <a:ext cx="112639" cy="878589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MX"/>
        </a:p>
      </dgm:t>
    </dgm:pt>
    <dgm:pt modelId="{6AE70D44-B18D-4BB4-9212-7E973C2E694F}" type="sibTrans" cxnId="{C0F8CFC3-DD34-4357-A6E5-69BAD4A39D0B}">
      <dgm:prSet/>
      <dgm:spPr/>
      <dgm:t>
        <a:bodyPr/>
        <a:lstStyle/>
        <a:p>
          <a:endParaRPr lang="es-MX"/>
        </a:p>
      </dgm:t>
    </dgm:pt>
    <dgm:pt modelId="{9F5AAE46-76A5-4F80-B20E-165DEF451679}" type="pres">
      <dgm:prSet presAssocID="{FEC97B0F-2701-4707-B066-4365A6BC9A6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MX"/>
        </a:p>
      </dgm:t>
    </dgm:pt>
    <dgm:pt modelId="{814AE49E-22A3-439F-BD53-0D4EE1F998B2}" type="pres">
      <dgm:prSet presAssocID="{E8DCFC6F-5FBE-4BCE-950A-BD92BBCF5ECB}" presName="hierRoot1" presStyleCnt="0">
        <dgm:presLayoutVars>
          <dgm:hierBranch val="init"/>
        </dgm:presLayoutVars>
      </dgm:prSet>
      <dgm:spPr/>
    </dgm:pt>
    <dgm:pt modelId="{253F6493-6519-49BC-BEA6-30A779A8E73B}" type="pres">
      <dgm:prSet presAssocID="{E8DCFC6F-5FBE-4BCE-950A-BD92BBCF5ECB}" presName="rootComposite1" presStyleCnt="0"/>
      <dgm:spPr/>
    </dgm:pt>
    <dgm:pt modelId="{6380B61D-7313-424F-9A1C-9D38D095E4D2}" type="pres">
      <dgm:prSet presAssocID="{E8DCFC6F-5FBE-4BCE-950A-BD92BBCF5ECB}" presName="rootText1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8A08CF7B-AFAD-40BE-8B0E-346C493C1E5E}" type="pres">
      <dgm:prSet presAssocID="{E8DCFC6F-5FBE-4BCE-950A-BD92BBCF5ECB}" presName="rootConnector1" presStyleLbl="node1" presStyleIdx="0" presStyleCnt="0"/>
      <dgm:spPr/>
      <dgm:t>
        <a:bodyPr/>
        <a:lstStyle/>
        <a:p>
          <a:endParaRPr lang="es-MX"/>
        </a:p>
      </dgm:t>
    </dgm:pt>
    <dgm:pt modelId="{75D81FA1-C8F1-42A9-96C5-ED2F75BD9B01}" type="pres">
      <dgm:prSet presAssocID="{E8DCFC6F-5FBE-4BCE-950A-BD92BBCF5ECB}" presName="hierChild2" presStyleCnt="0"/>
      <dgm:spPr/>
    </dgm:pt>
    <dgm:pt modelId="{5F5C8365-8957-4ED5-BC14-33EC50257719}" type="pres">
      <dgm:prSet presAssocID="{95D5281C-9F77-4C2D-AD89-93DA843532F6}" presName="Name37" presStyleLbl="parChTrans1D2" presStyleIdx="0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2271565" y="0"/>
              </a:moveTo>
              <a:lnTo>
                <a:pt x="2271565" y="78847"/>
              </a:lnTo>
              <a:lnTo>
                <a:pt x="0" y="78847"/>
              </a:lnTo>
              <a:lnTo>
                <a:pt x="0" y="157695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E128A6E0-D5C6-4F4F-8160-6FDD92E6CC37}" type="pres">
      <dgm:prSet presAssocID="{7A43B9F5-05F3-4B9D-AB06-3AEC61741248}" presName="hierRoot2" presStyleCnt="0">
        <dgm:presLayoutVars>
          <dgm:hierBranch val="init"/>
        </dgm:presLayoutVars>
      </dgm:prSet>
      <dgm:spPr/>
    </dgm:pt>
    <dgm:pt modelId="{1239E766-B284-451A-A537-4757AE02CEF1}" type="pres">
      <dgm:prSet presAssocID="{7A43B9F5-05F3-4B9D-AB06-3AEC61741248}" presName="rootComposite" presStyleCnt="0"/>
      <dgm:spPr/>
    </dgm:pt>
    <dgm:pt modelId="{A88B8E23-EF82-4882-8AF3-9C4AF5578FE0}" type="pres">
      <dgm:prSet presAssocID="{7A43B9F5-05F3-4B9D-AB06-3AEC61741248}" presName="rootText" presStyleLbl="node2" presStyleIdx="0" presStyleCnt="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CAD7AFBD-4FD4-4DF2-ADAF-B4977E0DBAEC}" type="pres">
      <dgm:prSet presAssocID="{7A43B9F5-05F3-4B9D-AB06-3AEC61741248}" presName="rootConnector" presStyleLbl="node2" presStyleIdx="0" presStyleCnt="6"/>
      <dgm:spPr/>
      <dgm:t>
        <a:bodyPr/>
        <a:lstStyle/>
        <a:p>
          <a:endParaRPr lang="es-MX"/>
        </a:p>
      </dgm:t>
    </dgm:pt>
    <dgm:pt modelId="{D89954CA-9EEB-41E9-BAD9-FF31A45EF279}" type="pres">
      <dgm:prSet presAssocID="{7A43B9F5-05F3-4B9D-AB06-3AEC61741248}" presName="hierChild4" presStyleCnt="0"/>
      <dgm:spPr/>
    </dgm:pt>
    <dgm:pt modelId="{14A91ED4-0D97-4CD9-95E3-2CC4F351AB71}" type="pres">
      <dgm:prSet presAssocID="{9B77C02D-28A8-4A6F-84F3-3C695044E538}" presName="Name37" presStyleLbl="parChTrans1D3" presStyleIdx="0" presStyleCnt="1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5428"/>
              </a:lnTo>
              <a:lnTo>
                <a:pt x="112639" y="345428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E21D156A-61CF-41A7-A761-5B3ACACE9DE4}" type="pres">
      <dgm:prSet presAssocID="{6EEFBA82-5EC4-49EA-B236-2FE0F57335FA}" presName="hierRoot2" presStyleCnt="0">
        <dgm:presLayoutVars>
          <dgm:hierBranch val="init"/>
        </dgm:presLayoutVars>
      </dgm:prSet>
      <dgm:spPr/>
    </dgm:pt>
    <dgm:pt modelId="{4D94B757-E264-4382-96A6-E8AF90D36107}" type="pres">
      <dgm:prSet presAssocID="{6EEFBA82-5EC4-49EA-B236-2FE0F57335FA}" presName="rootComposite" presStyleCnt="0"/>
      <dgm:spPr/>
    </dgm:pt>
    <dgm:pt modelId="{FD9D501E-95FB-4361-AF7C-3B8F6C04A0A5}" type="pres">
      <dgm:prSet presAssocID="{6EEFBA82-5EC4-49EA-B236-2FE0F57335FA}" presName="rootText" presStyleLbl="node3" presStyleIdx="0" presStyleCnt="1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8776A069-28A4-4B4C-881C-2BCD7139CC15}" type="pres">
      <dgm:prSet presAssocID="{6EEFBA82-5EC4-49EA-B236-2FE0F57335FA}" presName="rootConnector" presStyleLbl="node3" presStyleIdx="0" presStyleCnt="13"/>
      <dgm:spPr/>
      <dgm:t>
        <a:bodyPr/>
        <a:lstStyle/>
        <a:p>
          <a:endParaRPr lang="es-MX"/>
        </a:p>
      </dgm:t>
    </dgm:pt>
    <dgm:pt modelId="{C5DD02A7-B89B-48AF-9BE7-46F253F3009B}" type="pres">
      <dgm:prSet presAssocID="{6EEFBA82-5EC4-49EA-B236-2FE0F57335FA}" presName="hierChild4" presStyleCnt="0"/>
      <dgm:spPr/>
    </dgm:pt>
    <dgm:pt modelId="{BD3188EB-9986-4092-B12D-0656CF1E8538}" type="pres">
      <dgm:prSet presAssocID="{6EEFBA82-5EC4-49EA-B236-2FE0F57335FA}" presName="hierChild5" presStyleCnt="0"/>
      <dgm:spPr/>
    </dgm:pt>
    <dgm:pt modelId="{F99635E0-10F5-49B4-8E77-8E1C0A52109F}" type="pres">
      <dgm:prSet presAssocID="{8D388951-7F93-4E14-9EF0-71DE692F2F74}" presName="Name37" presStyleLbl="parChTrans1D3" presStyleIdx="1" presStyleCnt="1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8589"/>
              </a:lnTo>
              <a:lnTo>
                <a:pt x="112639" y="878589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DA8EB8B1-7128-47E1-9694-EBEE2C6B988C}" type="pres">
      <dgm:prSet presAssocID="{8A273B57-6668-4426-8BBC-D3FA18847B20}" presName="hierRoot2" presStyleCnt="0">
        <dgm:presLayoutVars>
          <dgm:hierBranch val="init"/>
        </dgm:presLayoutVars>
      </dgm:prSet>
      <dgm:spPr/>
    </dgm:pt>
    <dgm:pt modelId="{C3D113D5-CFCC-45C0-80AE-E86725A23782}" type="pres">
      <dgm:prSet presAssocID="{8A273B57-6668-4426-8BBC-D3FA18847B20}" presName="rootComposite" presStyleCnt="0"/>
      <dgm:spPr/>
    </dgm:pt>
    <dgm:pt modelId="{65DDD8F9-9FA1-4B48-A536-9A27B8839C15}" type="pres">
      <dgm:prSet presAssocID="{8A273B57-6668-4426-8BBC-D3FA18847B20}" presName="rootText" presStyleLbl="node3" presStyleIdx="1" presStyleCnt="1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E78C64DA-AD1B-4D41-A4FD-1CD6DC94A03E}" type="pres">
      <dgm:prSet presAssocID="{8A273B57-6668-4426-8BBC-D3FA18847B20}" presName="rootConnector" presStyleLbl="node3" presStyleIdx="1" presStyleCnt="13"/>
      <dgm:spPr/>
      <dgm:t>
        <a:bodyPr/>
        <a:lstStyle/>
        <a:p>
          <a:endParaRPr lang="es-MX"/>
        </a:p>
      </dgm:t>
    </dgm:pt>
    <dgm:pt modelId="{E475A512-1418-4799-BA56-474027FB2ADA}" type="pres">
      <dgm:prSet presAssocID="{8A273B57-6668-4426-8BBC-D3FA18847B20}" presName="hierChild4" presStyleCnt="0"/>
      <dgm:spPr/>
    </dgm:pt>
    <dgm:pt modelId="{227438F5-D691-4643-81B1-709957ABA426}" type="pres">
      <dgm:prSet presAssocID="{8A273B57-6668-4426-8BBC-D3FA18847B20}" presName="hierChild5" presStyleCnt="0"/>
      <dgm:spPr/>
    </dgm:pt>
    <dgm:pt modelId="{3F978A8E-F4CC-43D3-A345-8045FFF2BCC1}" type="pres">
      <dgm:prSet presAssocID="{7A43B9F5-05F3-4B9D-AB06-3AEC61741248}" presName="hierChild5" presStyleCnt="0"/>
      <dgm:spPr/>
    </dgm:pt>
    <dgm:pt modelId="{844F61F2-2581-4364-B5C9-FD5FDAEE5713}" type="pres">
      <dgm:prSet presAssocID="{77CE8D98-D285-4E58-A84C-07A2AC1F7EB0}" presName="Name37" presStyleLbl="parChTrans1D2" presStyleIdx="1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1362939" y="0"/>
              </a:moveTo>
              <a:lnTo>
                <a:pt x="1362939" y="78847"/>
              </a:lnTo>
              <a:lnTo>
                <a:pt x="0" y="78847"/>
              </a:lnTo>
              <a:lnTo>
                <a:pt x="0" y="157695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F3E88191-EC53-48AF-AA1A-D4BB64B2E9A8}" type="pres">
      <dgm:prSet presAssocID="{963FF58A-6308-4E3B-B57D-8A732C70A8B0}" presName="hierRoot2" presStyleCnt="0">
        <dgm:presLayoutVars>
          <dgm:hierBranch val="init"/>
        </dgm:presLayoutVars>
      </dgm:prSet>
      <dgm:spPr/>
    </dgm:pt>
    <dgm:pt modelId="{344954AA-EECF-4414-A13F-14E82802E763}" type="pres">
      <dgm:prSet presAssocID="{963FF58A-6308-4E3B-B57D-8A732C70A8B0}" presName="rootComposite" presStyleCnt="0"/>
      <dgm:spPr/>
    </dgm:pt>
    <dgm:pt modelId="{AD1E78D9-9566-4673-A186-59F914091C54}" type="pres">
      <dgm:prSet presAssocID="{963FF58A-6308-4E3B-B57D-8A732C70A8B0}" presName="rootText" presStyleLbl="node2" presStyleIdx="1" presStyleCnt="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B3C3A356-5095-4EE8-85C9-E3733D4B4868}" type="pres">
      <dgm:prSet presAssocID="{963FF58A-6308-4E3B-B57D-8A732C70A8B0}" presName="rootConnector" presStyleLbl="node2" presStyleIdx="1" presStyleCnt="6"/>
      <dgm:spPr/>
      <dgm:t>
        <a:bodyPr/>
        <a:lstStyle/>
        <a:p>
          <a:endParaRPr lang="es-MX"/>
        </a:p>
      </dgm:t>
    </dgm:pt>
    <dgm:pt modelId="{E9D4E3A9-7AE6-4721-81EA-B65F0E61320C}" type="pres">
      <dgm:prSet presAssocID="{963FF58A-6308-4E3B-B57D-8A732C70A8B0}" presName="hierChild4" presStyleCnt="0"/>
      <dgm:spPr/>
    </dgm:pt>
    <dgm:pt modelId="{DECE0F1E-8F84-4E8F-B5D6-B8A3F0F90EEA}" type="pres">
      <dgm:prSet presAssocID="{FCDDBD50-E12E-4F66-B86F-D6ACAFB185AD}" presName="Name37" presStyleLbl="parChTrans1D3" presStyleIdx="2" presStyleCnt="1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5428"/>
              </a:lnTo>
              <a:lnTo>
                <a:pt x="112639" y="345428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C9B59BF1-9C12-4C49-86F1-036B2D0A8CDC}" type="pres">
      <dgm:prSet presAssocID="{62B061BF-7A71-4255-962D-82FBEB083C47}" presName="hierRoot2" presStyleCnt="0">
        <dgm:presLayoutVars>
          <dgm:hierBranch val="init"/>
        </dgm:presLayoutVars>
      </dgm:prSet>
      <dgm:spPr/>
    </dgm:pt>
    <dgm:pt modelId="{E64F7FF9-E20F-4ABB-837E-C05C07C49A96}" type="pres">
      <dgm:prSet presAssocID="{62B061BF-7A71-4255-962D-82FBEB083C47}" presName="rootComposite" presStyleCnt="0"/>
      <dgm:spPr/>
    </dgm:pt>
    <dgm:pt modelId="{70DD3F92-440F-412C-A7F9-5357DBD261D7}" type="pres">
      <dgm:prSet presAssocID="{62B061BF-7A71-4255-962D-82FBEB083C47}" presName="rootText" presStyleLbl="node3" presStyleIdx="2" presStyleCnt="1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AD55987D-9E78-4952-8EAC-4F6BAA102DBB}" type="pres">
      <dgm:prSet presAssocID="{62B061BF-7A71-4255-962D-82FBEB083C47}" presName="rootConnector" presStyleLbl="node3" presStyleIdx="2" presStyleCnt="13"/>
      <dgm:spPr/>
      <dgm:t>
        <a:bodyPr/>
        <a:lstStyle/>
        <a:p>
          <a:endParaRPr lang="es-MX"/>
        </a:p>
      </dgm:t>
    </dgm:pt>
    <dgm:pt modelId="{213FEEE7-89B2-4C39-AFE3-623D5467E083}" type="pres">
      <dgm:prSet presAssocID="{62B061BF-7A71-4255-962D-82FBEB083C47}" presName="hierChild4" presStyleCnt="0"/>
      <dgm:spPr/>
    </dgm:pt>
    <dgm:pt modelId="{7BD319AA-2444-4DFC-A8E5-0BCA34875FFD}" type="pres">
      <dgm:prSet presAssocID="{62B061BF-7A71-4255-962D-82FBEB083C47}" presName="hierChild5" presStyleCnt="0"/>
      <dgm:spPr/>
    </dgm:pt>
    <dgm:pt modelId="{32ABA6AC-15BA-4B24-9DD7-942AE66F4056}" type="pres">
      <dgm:prSet presAssocID="{928FCA87-808A-4C2C-BAF2-BD8974A92CE7}" presName="Name37" presStyleLbl="parChTrans1D3" presStyleIdx="3" presStyleCnt="1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8589"/>
              </a:lnTo>
              <a:lnTo>
                <a:pt x="112639" y="878589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76DF2848-5272-4EEB-8489-31D204AF075F}" type="pres">
      <dgm:prSet presAssocID="{5865D87E-E045-47D8-9F4F-8B2223F8EA46}" presName="hierRoot2" presStyleCnt="0">
        <dgm:presLayoutVars>
          <dgm:hierBranch val="init"/>
        </dgm:presLayoutVars>
      </dgm:prSet>
      <dgm:spPr/>
    </dgm:pt>
    <dgm:pt modelId="{74013ED2-556C-4386-8479-3FDAA8E05964}" type="pres">
      <dgm:prSet presAssocID="{5865D87E-E045-47D8-9F4F-8B2223F8EA46}" presName="rootComposite" presStyleCnt="0"/>
      <dgm:spPr/>
    </dgm:pt>
    <dgm:pt modelId="{9B0A786B-D93C-4728-A18C-85871D43F569}" type="pres">
      <dgm:prSet presAssocID="{5865D87E-E045-47D8-9F4F-8B2223F8EA46}" presName="rootText" presStyleLbl="node3" presStyleIdx="3" presStyleCnt="1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0C98E219-100C-489B-8866-55E383ED7A29}" type="pres">
      <dgm:prSet presAssocID="{5865D87E-E045-47D8-9F4F-8B2223F8EA46}" presName="rootConnector" presStyleLbl="node3" presStyleIdx="3" presStyleCnt="13"/>
      <dgm:spPr/>
      <dgm:t>
        <a:bodyPr/>
        <a:lstStyle/>
        <a:p>
          <a:endParaRPr lang="es-MX"/>
        </a:p>
      </dgm:t>
    </dgm:pt>
    <dgm:pt modelId="{E7CAE8C4-CDBC-4625-8263-D8FA731B1410}" type="pres">
      <dgm:prSet presAssocID="{5865D87E-E045-47D8-9F4F-8B2223F8EA46}" presName="hierChild4" presStyleCnt="0"/>
      <dgm:spPr/>
    </dgm:pt>
    <dgm:pt modelId="{99D31BFF-2707-4136-9713-030C19E2C28D}" type="pres">
      <dgm:prSet presAssocID="{5865D87E-E045-47D8-9F4F-8B2223F8EA46}" presName="hierChild5" presStyleCnt="0"/>
      <dgm:spPr/>
    </dgm:pt>
    <dgm:pt modelId="{1B8A59A5-D758-4BEF-83C4-084567FBE893}" type="pres">
      <dgm:prSet presAssocID="{924BD679-A303-47A6-8F7C-427E1BC91722}" presName="Name37" presStyleLbl="parChTrans1D3" presStyleIdx="4" presStyleCnt="1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11750"/>
              </a:lnTo>
              <a:lnTo>
                <a:pt x="112639" y="1411750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355CF008-2E0E-455A-A7AC-E0112280382D}" type="pres">
      <dgm:prSet presAssocID="{DF17483A-041E-4503-945F-9B2084829E91}" presName="hierRoot2" presStyleCnt="0">
        <dgm:presLayoutVars>
          <dgm:hierBranch val="init"/>
        </dgm:presLayoutVars>
      </dgm:prSet>
      <dgm:spPr/>
    </dgm:pt>
    <dgm:pt modelId="{17509710-2E07-43B9-8E39-B0981930EDC5}" type="pres">
      <dgm:prSet presAssocID="{DF17483A-041E-4503-945F-9B2084829E91}" presName="rootComposite" presStyleCnt="0"/>
      <dgm:spPr/>
    </dgm:pt>
    <dgm:pt modelId="{EFA141BD-99E9-4158-857C-A88DC84FD222}" type="pres">
      <dgm:prSet presAssocID="{DF17483A-041E-4503-945F-9B2084829E91}" presName="rootText" presStyleLbl="node3" presStyleIdx="4" presStyleCnt="1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DC1AC6C1-5EC6-4E50-BCB9-1743F79D029B}" type="pres">
      <dgm:prSet presAssocID="{DF17483A-041E-4503-945F-9B2084829E91}" presName="rootConnector" presStyleLbl="node3" presStyleIdx="4" presStyleCnt="13"/>
      <dgm:spPr/>
      <dgm:t>
        <a:bodyPr/>
        <a:lstStyle/>
        <a:p>
          <a:endParaRPr lang="es-MX"/>
        </a:p>
      </dgm:t>
    </dgm:pt>
    <dgm:pt modelId="{3F77FFF9-37EA-4B8E-9BF2-7AA20983539E}" type="pres">
      <dgm:prSet presAssocID="{DF17483A-041E-4503-945F-9B2084829E91}" presName="hierChild4" presStyleCnt="0"/>
      <dgm:spPr/>
    </dgm:pt>
    <dgm:pt modelId="{41BBF8F2-E7F1-4A45-A45A-37D6CE124F7A}" type="pres">
      <dgm:prSet presAssocID="{DF17483A-041E-4503-945F-9B2084829E91}" presName="hierChild5" presStyleCnt="0"/>
      <dgm:spPr/>
    </dgm:pt>
    <dgm:pt modelId="{F6774D70-E7AA-403A-B1BC-8CB89F066D42}" type="pres">
      <dgm:prSet presAssocID="{963FF58A-6308-4E3B-B57D-8A732C70A8B0}" presName="hierChild5" presStyleCnt="0"/>
      <dgm:spPr/>
    </dgm:pt>
    <dgm:pt modelId="{0BDCBE4D-7D36-40DA-B0FB-8AFAFACF03A7}" type="pres">
      <dgm:prSet presAssocID="{44EF4BCF-BED5-4D3B-B14B-1B27E50F82B2}" presName="Name37" presStyleLbl="parChTrans1D2" presStyleIdx="2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454313" y="0"/>
              </a:moveTo>
              <a:lnTo>
                <a:pt x="454313" y="78847"/>
              </a:lnTo>
              <a:lnTo>
                <a:pt x="0" y="78847"/>
              </a:lnTo>
              <a:lnTo>
                <a:pt x="0" y="157695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66D4A800-AB53-4D38-AADA-3F415EEE479D}" type="pres">
      <dgm:prSet presAssocID="{E64281D2-5C9F-4B61-8B6A-C1BF93B7B5E3}" presName="hierRoot2" presStyleCnt="0">
        <dgm:presLayoutVars>
          <dgm:hierBranch val="init"/>
        </dgm:presLayoutVars>
      </dgm:prSet>
      <dgm:spPr/>
    </dgm:pt>
    <dgm:pt modelId="{9D786DBF-802F-4F99-806D-66E6CC45F4A8}" type="pres">
      <dgm:prSet presAssocID="{E64281D2-5C9F-4B61-8B6A-C1BF93B7B5E3}" presName="rootComposite" presStyleCnt="0"/>
      <dgm:spPr/>
    </dgm:pt>
    <dgm:pt modelId="{9B086594-B5E2-4490-A4CE-F0A0743B49C8}" type="pres">
      <dgm:prSet presAssocID="{E64281D2-5C9F-4B61-8B6A-C1BF93B7B5E3}" presName="rootText" presStyleLbl="node2" presStyleIdx="2" presStyleCnt="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BD02C508-FDC1-47CF-B87A-165CAFAD613E}" type="pres">
      <dgm:prSet presAssocID="{E64281D2-5C9F-4B61-8B6A-C1BF93B7B5E3}" presName="rootConnector" presStyleLbl="node2" presStyleIdx="2" presStyleCnt="6"/>
      <dgm:spPr/>
      <dgm:t>
        <a:bodyPr/>
        <a:lstStyle/>
        <a:p>
          <a:endParaRPr lang="es-MX"/>
        </a:p>
      </dgm:t>
    </dgm:pt>
    <dgm:pt modelId="{55F333A4-ADF1-4614-8859-79841DFAD9D1}" type="pres">
      <dgm:prSet presAssocID="{E64281D2-5C9F-4B61-8B6A-C1BF93B7B5E3}" presName="hierChild4" presStyleCnt="0"/>
      <dgm:spPr/>
    </dgm:pt>
    <dgm:pt modelId="{CBD55080-98D1-49BF-B960-7E0DE931B13B}" type="pres">
      <dgm:prSet presAssocID="{DC02D4E4-CE01-4952-98AD-52DD9443701E}" presName="Name37" presStyleLbl="parChTrans1D3" presStyleIdx="5" presStyleCnt="1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5428"/>
              </a:lnTo>
              <a:lnTo>
                <a:pt x="112639" y="345428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2D38A8CD-AA66-4EB9-814E-01AE2E92AE89}" type="pres">
      <dgm:prSet presAssocID="{13440768-7A61-4CD6-B032-13943157C9A6}" presName="hierRoot2" presStyleCnt="0">
        <dgm:presLayoutVars>
          <dgm:hierBranch val="init"/>
        </dgm:presLayoutVars>
      </dgm:prSet>
      <dgm:spPr/>
    </dgm:pt>
    <dgm:pt modelId="{50FE954F-9050-429F-8DD1-5C5109B69041}" type="pres">
      <dgm:prSet presAssocID="{13440768-7A61-4CD6-B032-13943157C9A6}" presName="rootComposite" presStyleCnt="0"/>
      <dgm:spPr/>
    </dgm:pt>
    <dgm:pt modelId="{45F66F29-18A1-46EC-A323-A524D11FE3C4}" type="pres">
      <dgm:prSet presAssocID="{13440768-7A61-4CD6-B032-13943157C9A6}" presName="rootText" presStyleLbl="node3" presStyleIdx="5" presStyleCnt="1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34BB212B-3D88-4115-86B1-6DD5A895F764}" type="pres">
      <dgm:prSet presAssocID="{13440768-7A61-4CD6-B032-13943157C9A6}" presName="rootConnector" presStyleLbl="node3" presStyleIdx="5" presStyleCnt="13"/>
      <dgm:spPr/>
      <dgm:t>
        <a:bodyPr/>
        <a:lstStyle/>
        <a:p>
          <a:endParaRPr lang="es-MX"/>
        </a:p>
      </dgm:t>
    </dgm:pt>
    <dgm:pt modelId="{D783B035-8122-4130-905D-3AA2142BDAC6}" type="pres">
      <dgm:prSet presAssocID="{13440768-7A61-4CD6-B032-13943157C9A6}" presName="hierChild4" presStyleCnt="0"/>
      <dgm:spPr/>
    </dgm:pt>
    <dgm:pt modelId="{7085F397-C473-4D2E-A041-9764D7F3F967}" type="pres">
      <dgm:prSet presAssocID="{13440768-7A61-4CD6-B032-13943157C9A6}" presName="hierChild5" presStyleCnt="0"/>
      <dgm:spPr/>
    </dgm:pt>
    <dgm:pt modelId="{A1AD801A-A702-4B9C-B400-FCACB949DF1B}" type="pres">
      <dgm:prSet presAssocID="{51C1E857-EEFD-43AE-8882-7DFDE7C60904}" presName="Name37" presStyleLbl="parChTrans1D3" presStyleIdx="6" presStyleCnt="1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8589"/>
              </a:lnTo>
              <a:lnTo>
                <a:pt x="112639" y="878589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0B036E52-F6FC-47AD-8747-EA051D46E3CD}" type="pres">
      <dgm:prSet presAssocID="{AE88FE19-8F70-4736-A629-0CC9B7A11279}" presName="hierRoot2" presStyleCnt="0">
        <dgm:presLayoutVars>
          <dgm:hierBranch val="init"/>
        </dgm:presLayoutVars>
      </dgm:prSet>
      <dgm:spPr/>
    </dgm:pt>
    <dgm:pt modelId="{DDA41CD0-E157-48D3-8C02-E08327A0696A}" type="pres">
      <dgm:prSet presAssocID="{AE88FE19-8F70-4736-A629-0CC9B7A11279}" presName="rootComposite" presStyleCnt="0"/>
      <dgm:spPr/>
    </dgm:pt>
    <dgm:pt modelId="{0F587FBC-BA85-4E05-AD7B-E1B61AE6B245}" type="pres">
      <dgm:prSet presAssocID="{AE88FE19-8F70-4736-A629-0CC9B7A11279}" presName="rootText" presStyleLbl="node3" presStyleIdx="6" presStyleCnt="1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2C6E2168-9410-4B5E-9A59-256598BC7099}" type="pres">
      <dgm:prSet presAssocID="{AE88FE19-8F70-4736-A629-0CC9B7A11279}" presName="rootConnector" presStyleLbl="node3" presStyleIdx="6" presStyleCnt="13"/>
      <dgm:spPr/>
      <dgm:t>
        <a:bodyPr/>
        <a:lstStyle/>
        <a:p>
          <a:endParaRPr lang="es-MX"/>
        </a:p>
      </dgm:t>
    </dgm:pt>
    <dgm:pt modelId="{3E3ADB33-8D05-47CC-BFFF-1FB2013584E5}" type="pres">
      <dgm:prSet presAssocID="{AE88FE19-8F70-4736-A629-0CC9B7A11279}" presName="hierChild4" presStyleCnt="0"/>
      <dgm:spPr/>
    </dgm:pt>
    <dgm:pt modelId="{0D13B62C-F68A-433D-A2AA-D834A5842B7F}" type="pres">
      <dgm:prSet presAssocID="{AE88FE19-8F70-4736-A629-0CC9B7A11279}" presName="hierChild5" presStyleCnt="0"/>
      <dgm:spPr/>
    </dgm:pt>
    <dgm:pt modelId="{90FB8EE7-C4D3-4718-A7E5-C56E3EF41AB1}" type="pres">
      <dgm:prSet presAssocID="{E64281D2-5C9F-4B61-8B6A-C1BF93B7B5E3}" presName="hierChild5" presStyleCnt="0"/>
      <dgm:spPr/>
    </dgm:pt>
    <dgm:pt modelId="{61797A77-6BEA-43DC-8ADA-97882B243AEC}" type="pres">
      <dgm:prSet presAssocID="{432605D3-08FC-4249-9147-3DDFBB2428A2}" presName="Name37" presStyleLbl="parChTrans1D2" presStyleIdx="3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8847"/>
              </a:lnTo>
              <a:lnTo>
                <a:pt x="454313" y="78847"/>
              </a:lnTo>
              <a:lnTo>
                <a:pt x="454313" y="157695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C6DC83D4-5542-458F-B573-4E593962B50A}" type="pres">
      <dgm:prSet presAssocID="{DBAA4B8D-3C38-4206-B89B-EDD53123B0D8}" presName="hierRoot2" presStyleCnt="0">
        <dgm:presLayoutVars>
          <dgm:hierBranch val="init"/>
        </dgm:presLayoutVars>
      </dgm:prSet>
      <dgm:spPr/>
    </dgm:pt>
    <dgm:pt modelId="{1FE42268-FE24-422D-B7DD-B43042BF1FA7}" type="pres">
      <dgm:prSet presAssocID="{DBAA4B8D-3C38-4206-B89B-EDD53123B0D8}" presName="rootComposite" presStyleCnt="0"/>
      <dgm:spPr/>
    </dgm:pt>
    <dgm:pt modelId="{FE6E512F-4F4A-4A2E-90DF-46A4110FCE5C}" type="pres">
      <dgm:prSet presAssocID="{DBAA4B8D-3C38-4206-B89B-EDD53123B0D8}" presName="rootText" presStyleLbl="node2" presStyleIdx="3" presStyleCnt="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25DE221E-9A0E-4075-AF41-372C9845FD90}" type="pres">
      <dgm:prSet presAssocID="{DBAA4B8D-3C38-4206-B89B-EDD53123B0D8}" presName="rootConnector" presStyleLbl="node2" presStyleIdx="3" presStyleCnt="6"/>
      <dgm:spPr/>
      <dgm:t>
        <a:bodyPr/>
        <a:lstStyle/>
        <a:p>
          <a:endParaRPr lang="es-MX"/>
        </a:p>
      </dgm:t>
    </dgm:pt>
    <dgm:pt modelId="{97B6768C-D838-492F-9066-EABEEB9F15FB}" type="pres">
      <dgm:prSet presAssocID="{DBAA4B8D-3C38-4206-B89B-EDD53123B0D8}" presName="hierChild4" presStyleCnt="0"/>
      <dgm:spPr/>
    </dgm:pt>
    <dgm:pt modelId="{AB22BEDB-A74B-468D-B27D-BE92A8EBFDDF}" type="pres">
      <dgm:prSet presAssocID="{2BE5B4F6-3DA2-4EB2-BDAE-1CF1F6F2FA96}" presName="Name37" presStyleLbl="parChTrans1D3" presStyleIdx="7" presStyleCnt="1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5428"/>
              </a:lnTo>
              <a:lnTo>
                <a:pt x="112639" y="345428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638AD809-218B-4C9D-BDFF-ABD12743738E}" type="pres">
      <dgm:prSet presAssocID="{F5646366-6912-4F4B-825B-72B9D3FA0077}" presName="hierRoot2" presStyleCnt="0">
        <dgm:presLayoutVars>
          <dgm:hierBranch val="init"/>
        </dgm:presLayoutVars>
      </dgm:prSet>
      <dgm:spPr/>
    </dgm:pt>
    <dgm:pt modelId="{F7189B9A-3108-4D17-9DB2-24CD60763312}" type="pres">
      <dgm:prSet presAssocID="{F5646366-6912-4F4B-825B-72B9D3FA0077}" presName="rootComposite" presStyleCnt="0"/>
      <dgm:spPr/>
    </dgm:pt>
    <dgm:pt modelId="{32D270B1-B290-467F-AC89-37DA186BD278}" type="pres">
      <dgm:prSet presAssocID="{F5646366-6912-4F4B-825B-72B9D3FA0077}" presName="rootText" presStyleLbl="node3" presStyleIdx="7" presStyleCnt="1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DC2DABEF-E5C4-4ED1-9859-E51B846D92B8}" type="pres">
      <dgm:prSet presAssocID="{F5646366-6912-4F4B-825B-72B9D3FA0077}" presName="rootConnector" presStyleLbl="node3" presStyleIdx="7" presStyleCnt="13"/>
      <dgm:spPr/>
      <dgm:t>
        <a:bodyPr/>
        <a:lstStyle/>
        <a:p>
          <a:endParaRPr lang="es-MX"/>
        </a:p>
      </dgm:t>
    </dgm:pt>
    <dgm:pt modelId="{841F48E1-BC46-48DE-8ED9-29C3EE4F0578}" type="pres">
      <dgm:prSet presAssocID="{F5646366-6912-4F4B-825B-72B9D3FA0077}" presName="hierChild4" presStyleCnt="0"/>
      <dgm:spPr/>
    </dgm:pt>
    <dgm:pt modelId="{DDBEFC60-CD80-4978-8BC1-DA1D41422CA3}" type="pres">
      <dgm:prSet presAssocID="{F5646366-6912-4F4B-825B-72B9D3FA0077}" presName="hierChild5" presStyleCnt="0"/>
      <dgm:spPr/>
    </dgm:pt>
    <dgm:pt modelId="{04EBA637-1C30-4A00-9A1F-2E3106740219}" type="pres">
      <dgm:prSet presAssocID="{AAD6BC41-6572-43FE-935D-FAE9338E7BB4}" presName="Name37" presStyleLbl="parChTrans1D3" presStyleIdx="8" presStyleCnt="1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8589"/>
              </a:lnTo>
              <a:lnTo>
                <a:pt x="112639" y="878589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E192D65B-2A6B-44C4-BCB5-D25287808793}" type="pres">
      <dgm:prSet presAssocID="{4B7ED1B8-1E1D-4649-BE4A-64EBB5DA1A82}" presName="hierRoot2" presStyleCnt="0">
        <dgm:presLayoutVars>
          <dgm:hierBranch val="init"/>
        </dgm:presLayoutVars>
      </dgm:prSet>
      <dgm:spPr/>
    </dgm:pt>
    <dgm:pt modelId="{33013EE6-76F7-4246-A69F-509E4FC865A2}" type="pres">
      <dgm:prSet presAssocID="{4B7ED1B8-1E1D-4649-BE4A-64EBB5DA1A82}" presName="rootComposite" presStyleCnt="0"/>
      <dgm:spPr/>
    </dgm:pt>
    <dgm:pt modelId="{CEF9087E-D0E1-4F04-AEF7-E63BFDF08CB9}" type="pres">
      <dgm:prSet presAssocID="{4B7ED1B8-1E1D-4649-BE4A-64EBB5DA1A82}" presName="rootText" presStyleLbl="node3" presStyleIdx="8" presStyleCnt="1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144DAA37-1CF9-402A-B873-20ED76CA6C43}" type="pres">
      <dgm:prSet presAssocID="{4B7ED1B8-1E1D-4649-BE4A-64EBB5DA1A82}" presName="rootConnector" presStyleLbl="node3" presStyleIdx="8" presStyleCnt="13"/>
      <dgm:spPr/>
      <dgm:t>
        <a:bodyPr/>
        <a:lstStyle/>
        <a:p>
          <a:endParaRPr lang="es-MX"/>
        </a:p>
      </dgm:t>
    </dgm:pt>
    <dgm:pt modelId="{0D126FA4-1656-4692-9501-A06EE73E70D5}" type="pres">
      <dgm:prSet presAssocID="{4B7ED1B8-1E1D-4649-BE4A-64EBB5DA1A82}" presName="hierChild4" presStyleCnt="0"/>
      <dgm:spPr/>
    </dgm:pt>
    <dgm:pt modelId="{151D8279-0E5A-4671-AC04-1FC4E6B6F53E}" type="pres">
      <dgm:prSet presAssocID="{4B7ED1B8-1E1D-4649-BE4A-64EBB5DA1A82}" presName="hierChild5" presStyleCnt="0"/>
      <dgm:spPr/>
    </dgm:pt>
    <dgm:pt modelId="{7E40006F-F37C-4AC1-B8DE-4849177F4A8E}" type="pres">
      <dgm:prSet presAssocID="{DBAA4B8D-3C38-4206-B89B-EDD53123B0D8}" presName="hierChild5" presStyleCnt="0"/>
      <dgm:spPr/>
    </dgm:pt>
    <dgm:pt modelId="{37FB459B-74AB-4272-B4A8-F7DCCC11D720}" type="pres">
      <dgm:prSet presAssocID="{A2804DA3-80E0-48D2-A3FE-E260758BCD64}" presName="Name37" presStyleLbl="parChTrans1D2" presStyleIdx="4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8847"/>
              </a:lnTo>
              <a:lnTo>
                <a:pt x="1362939" y="78847"/>
              </a:lnTo>
              <a:lnTo>
                <a:pt x="1362939" y="157695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9A430481-BC29-45AE-8D97-5137D7256ECF}" type="pres">
      <dgm:prSet presAssocID="{D5601867-C9CC-47E7-8E87-4775E926A91D}" presName="hierRoot2" presStyleCnt="0">
        <dgm:presLayoutVars>
          <dgm:hierBranch val="init"/>
        </dgm:presLayoutVars>
      </dgm:prSet>
      <dgm:spPr/>
    </dgm:pt>
    <dgm:pt modelId="{8FE14515-5697-4BB0-B281-A4C9595BE3E3}" type="pres">
      <dgm:prSet presAssocID="{D5601867-C9CC-47E7-8E87-4775E926A91D}" presName="rootComposite" presStyleCnt="0"/>
      <dgm:spPr/>
    </dgm:pt>
    <dgm:pt modelId="{D9C58DCD-118D-4EDF-9734-BA04D06226D8}" type="pres">
      <dgm:prSet presAssocID="{D5601867-C9CC-47E7-8E87-4775E926A91D}" presName="rootText" presStyleLbl="node2" presStyleIdx="4" presStyleCnt="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60ED0480-9389-4315-98E3-93D017B3E878}" type="pres">
      <dgm:prSet presAssocID="{D5601867-C9CC-47E7-8E87-4775E926A91D}" presName="rootConnector" presStyleLbl="node2" presStyleIdx="4" presStyleCnt="6"/>
      <dgm:spPr/>
      <dgm:t>
        <a:bodyPr/>
        <a:lstStyle/>
        <a:p>
          <a:endParaRPr lang="es-MX"/>
        </a:p>
      </dgm:t>
    </dgm:pt>
    <dgm:pt modelId="{172E479C-4F9B-4922-B1B9-90C0D26B4575}" type="pres">
      <dgm:prSet presAssocID="{D5601867-C9CC-47E7-8E87-4775E926A91D}" presName="hierChild4" presStyleCnt="0"/>
      <dgm:spPr/>
    </dgm:pt>
    <dgm:pt modelId="{783F907D-D3C5-40DD-BF2C-4D64A4D4DB01}" type="pres">
      <dgm:prSet presAssocID="{94931024-FC7D-4EC7-8ADA-51615B09CA04}" presName="Name37" presStyleLbl="parChTrans1D3" presStyleIdx="9" presStyleCnt="1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5428"/>
              </a:lnTo>
              <a:lnTo>
                <a:pt x="112639" y="345428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EA453876-629D-4A0C-9A00-9B0B4F6A0895}" type="pres">
      <dgm:prSet presAssocID="{BE286924-FF62-4EA7-8BF4-F1139C176EAC}" presName="hierRoot2" presStyleCnt="0">
        <dgm:presLayoutVars>
          <dgm:hierBranch val="init"/>
        </dgm:presLayoutVars>
      </dgm:prSet>
      <dgm:spPr/>
    </dgm:pt>
    <dgm:pt modelId="{2B0340F0-E2A1-4C62-B866-222D20E84B18}" type="pres">
      <dgm:prSet presAssocID="{BE286924-FF62-4EA7-8BF4-F1139C176EAC}" presName="rootComposite" presStyleCnt="0"/>
      <dgm:spPr/>
    </dgm:pt>
    <dgm:pt modelId="{A17A5ADF-DA3C-44E9-9450-D9E1FFBF6D00}" type="pres">
      <dgm:prSet presAssocID="{BE286924-FF62-4EA7-8BF4-F1139C176EAC}" presName="rootText" presStyleLbl="node3" presStyleIdx="9" presStyleCnt="1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5B4DCCDE-C01A-420B-B106-CBAF4E0CEF3C}" type="pres">
      <dgm:prSet presAssocID="{BE286924-FF62-4EA7-8BF4-F1139C176EAC}" presName="rootConnector" presStyleLbl="node3" presStyleIdx="9" presStyleCnt="13"/>
      <dgm:spPr/>
      <dgm:t>
        <a:bodyPr/>
        <a:lstStyle/>
        <a:p>
          <a:endParaRPr lang="es-MX"/>
        </a:p>
      </dgm:t>
    </dgm:pt>
    <dgm:pt modelId="{4BF7FD36-3DDC-41A9-8291-25432D7902CD}" type="pres">
      <dgm:prSet presAssocID="{BE286924-FF62-4EA7-8BF4-F1139C176EAC}" presName="hierChild4" presStyleCnt="0"/>
      <dgm:spPr/>
    </dgm:pt>
    <dgm:pt modelId="{C886AF5B-E4D7-44A9-A8BB-5BD38EE27169}" type="pres">
      <dgm:prSet presAssocID="{BE286924-FF62-4EA7-8BF4-F1139C176EAC}" presName="hierChild5" presStyleCnt="0"/>
      <dgm:spPr/>
    </dgm:pt>
    <dgm:pt modelId="{B982D717-6978-40E7-844A-DF60B75C7D54}" type="pres">
      <dgm:prSet presAssocID="{839C6FB2-EDB5-49BE-9EF6-2E87D384D7B3}" presName="Name37" presStyleLbl="parChTrans1D3" presStyleIdx="10" presStyleCnt="1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8589"/>
              </a:lnTo>
              <a:lnTo>
                <a:pt x="112639" y="878589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F3CAE453-4446-454C-BAE1-860C5DFA74EF}" type="pres">
      <dgm:prSet presAssocID="{58AE7BFD-C48C-453C-8959-7A882FAF9B62}" presName="hierRoot2" presStyleCnt="0">
        <dgm:presLayoutVars>
          <dgm:hierBranch val="init"/>
        </dgm:presLayoutVars>
      </dgm:prSet>
      <dgm:spPr/>
    </dgm:pt>
    <dgm:pt modelId="{EEDDC60C-4CD4-4164-8A6B-AAE0C46365B4}" type="pres">
      <dgm:prSet presAssocID="{58AE7BFD-C48C-453C-8959-7A882FAF9B62}" presName="rootComposite" presStyleCnt="0"/>
      <dgm:spPr/>
    </dgm:pt>
    <dgm:pt modelId="{7986D992-9557-4FF3-8500-9A7DFC2B3189}" type="pres">
      <dgm:prSet presAssocID="{58AE7BFD-C48C-453C-8959-7A882FAF9B62}" presName="rootText" presStyleLbl="node3" presStyleIdx="10" presStyleCnt="1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326677D3-F7AC-4143-8583-657A99CCB684}" type="pres">
      <dgm:prSet presAssocID="{58AE7BFD-C48C-453C-8959-7A882FAF9B62}" presName="rootConnector" presStyleLbl="node3" presStyleIdx="10" presStyleCnt="13"/>
      <dgm:spPr/>
      <dgm:t>
        <a:bodyPr/>
        <a:lstStyle/>
        <a:p>
          <a:endParaRPr lang="es-MX"/>
        </a:p>
      </dgm:t>
    </dgm:pt>
    <dgm:pt modelId="{F53B0010-8210-429D-B83A-D117FB9421F6}" type="pres">
      <dgm:prSet presAssocID="{58AE7BFD-C48C-453C-8959-7A882FAF9B62}" presName="hierChild4" presStyleCnt="0"/>
      <dgm:spPr/>
    </dgm:pt>
    <dgm:pt modelId="{9C10A8C5-DC4D-4277-8DD8-BA5DCD44B191}" type="pres">
      <dgm:prSet presAssocID="{58AE7BFD-C48C-453C-8959-7A882FAF9B62}" presName="hierChild5" presStyleCnt="0"/>
      <dgm:spPr/>
    </dgm:pt>
    <dgm:pt modelId="{6A34E45E-ACBA-4EF2-A335-C6AAFEFCB87A}" type="pres">
      <dgm:prSet presAssocID="{D5601867-C9CC-47E7-8E87-4775E926A91D}" presName="hierChild5" presStyleCnt="0"/>
      <dgm:spPr/>
    </dgm:pt>
    <dgm:pt modelId="{5C83A909-D3BB-4BFB-A5B9-62DA08DD3DAC}" type="pres">
      <dgm:prSet presAssocID="{0CAB7F11-3CFB-4622-8FA8-67FD373D6E97}" presName="Name37" presStyleLbl="parChTrans1D2" presStyleIdx="5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8847"/>
              </a:lnTo>
              <a:lnTo>
                <a:pt x="2271565" y="78847"/>
              </a:lnTo>
              <a:lnTo>
                <a:pt x="2271565" y="157695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264C5341-8B04-4398-8142-71E180F19E0E}" type="pres">
      <dgm:prSet presAssocID="{23A5D621-BC61-4BDA-AFDF-4D82AB8D2749}" presName="hierRoot2" presStyleCnt="0">
        <dgm:presLayoutVars>
          <dgm:hierBranch val="init"/>
        </dgm:presLayoutVars>
      </dgm:prSet>
      <dgm:spPr/>
    </dgm:pt>
    <dgm:pt modelId="{88918C0F-6184-4F64-BC3A-DF110D41367D}" type="pres">
      <dgm:prSet presAssocID="{23A5D621-BC61-4BDA-AFDF-4D82AB8D2749}" presName="rootComposite" presStyleCnt="0"/>
      <dgm:spPr/>
    </dgm:pt>
    <dgm:pt modelId="{246E8205-5C74-4415-9DBD-11B064E9CFFD}" type="pres">
      <dgm:prSet presAssocID="{23A5D621-BC61-4BDA-AFDF-4D82AB8D2749}" presName="rootText" presStyleLbl="node2" presStyleIdx="5" presStyleCnt="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CF9824B6-5EAB-4751-B252-5FE7E8685FC1}" type="pres">
      <dgm:prSet presAssocID="{23A5D621-BC61-4BDA-AFDF-4D82AB8D2749}" presName="rootConnector" presStyleLbl="node2" presStyleIdx="5" presStyleCnt="6"/>
      <dgm:spPr/>
      <dgm:t>
        <a:bodyPr/>
        <a:lstStyle/>
        <a:p>
          <a:endParaRPr lang="es-MX"/>
        </a:p>
      </dgm:t>
    </dgm:pt>
    <dgm:pt modelId="{628F1718-F2D9-4EA1-8D22-7BD646608C9D}" type="pres">
      <dgm:prSet presAssocID="{23A5D621-BC61-4BDA-AFDF-4D82AB8D2749}" presName="hierChild4" presStyleCnt="0"/>
      <dgm:spPr/>
    </dgm:pt>
    <dgm:pt modelId="{ADD5B526-CE38-4195-992E-085B20A0D211}" type="pres">
      <dgm:prSet presAssocID="{42AAA41A-4BD8-4F3E-B053-960A24C5FF27}" presName="Name37" presStyleLbl="parChTrans1D3" presStyleIdx="11" presStyleCnt="1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5428"/>
              </a:lnTo>
              <a:lnTo>
                <a:pt x="112639" y="345428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DD36DE65-381B-4104-971F-F33E9520088F}" type="pres">
      <dgm:prSet presAssocID="{C13DB2A5-2455-4EF3-B711-08B288E253BE}" presName="hierRoot2" presStyleCnt="0">
        <dgm:presLayoutVars>
          <dgm:hierBranch val="init"/>
        </dgm:presLayoutVars>
      </dgm:prSet>
      <dgm:spPr/>
    </dgm:pt>
    <dgm:pt modelId="{BD2B4B13-DD91-4992-8AEB-6DF37E4B362D}" type="pres">
      <dgm:prSet presAssocID="{C13DB2A5-2455-4EF3-B711-08B288E253BE}" presName="rootComposite" presStyleCnt="0"/>
      <dgm:spPr/>
    </dgm:pt>
    <dgm:pt modelId="{DBCC44B8-3935-4E49-AD1E-763852D9B69D}" type="pres">
      <dgm:prSet presAssocID="{C13DB2A5-2455-4EF3-B711-08B288E253BE}" presName="rootText" presStyleLbl="node3" presStyleIdx="11" presStyleCnt="1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B0EDC286-7ADF-4423-908D-EF20D28D7302}" type="pres">
      <dgm:prSet presAssocID="{C13DB2A5-2455-4EF3-B711-08B288E253BE}" presName="rootConnector" presStyleLbl="node3" presStyleIdx="11" presStyleCnt="13"/>
      <dgm:spPr/>
      <dgm:t>
        <a:bodyPr/>
        <a:lstStyle/>
        <a:p>
          <a:endParaRPr lang="es-MX"/>
        </a:p>
      </dgm:t>
    </dgm:pt>
    <dgm:pt modelId="{1C7CDEBB-BD97-4934-AF5D-A9355094CF18}" type="pres">
      <dgm:prSet presAssocID="{C13DB2A5-2455-4EF3-B711-08B288E253BE}" presName="hierChild4" presStyleCnt="0"/>
      <dgm:spPr/>
    </dgm:pt>
    <dgm:pt modelId="{485763CF-1551-4FA6-B8CE-6F535640484D}" type="pres">
      <dgm:prSet presAssocID="{C13DB2A5-2455-4EF3-B711-08B288E253BE}" presName="hierChild5" presStyleCnt="0"/>
      <dgm:spPr/>
    </dgm:pt>
    <dgm:pt modelId="{C247A080-F6FD-4FAE-8491-4C6471962389}" type="pres">
      <dgm:prSet presAssocID="{E5A70333-2E09-4C6F-AD5B-707C2130764A}" presName="Name37" presStyleLbl="parChTrans1D3" presStyleIdx="12" presStyleCnt="1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8589"/>
              </a:lnTo>
              <a:lnTo>
                <a:pt x="112639" y="878589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926C341A-0096-422F-B31E-9D4D329A1C0B}" type="pres">
      <dgm:prSet presAssocID="{9EDC5474-8A73-4CC9-9E1E-64DA319B01BA}" presName="hierRoot2" presStyleCnt="0">
        <dgm:presLayoutVars>
          <dgm:hierBranch val="init"/>
        </dgm:presLayoutVars>
      </dgm:prSet>
      <dgm:spPr/>
    </dgm:pt>
    <dgm:pt modelId="{309A40C6-46FD-4DA1-BA4F-77650EA59FF0}" type="pres">
      <dgm:prSet presAssocID="{9EDC5474-8A73-4CC9-9E1E-64DA319B01BA}" presName="rootComposite" presStyleCnt="0"/>
      <dgm:spPr/>
    </dgm:pt>
    <dgm:pt modelId="{3BC0DC1C-6869-477F-BC04-3E9DF9BBBC19}" type="pres">
      <dgm:prSet presAssocID="{9EDC5474-8A73-4CC9-9E1E-64DA319B01BA}" presName="rootText" presStyleLbl="node3" presStyleIdx="12" presStyleCnt="1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755A7D1C-9F80-41A6-891F-05A3C5D1731B}" type="pres">
      <dgm:prSet presAssocID="{9EDC5474-8A73-4CC9-9E1E-64DA319B01BA}" presName="rootConnector" presStyleLbl="node3" presStyleIdx="12" presStyleCnt="13"/>
      <dgm:spPr/>
      <dgm:t>
        <a:bodyPr/>
        <a:lstStyle/>
        <a:p>
          <a:endParaRPr lang="es-MX"/>
        </a:p>
      </dgm:t>
    </dgm:pt>
    <dgm:pt modelId="{99E158D3-6DD8-4C24-A602-81C4467449BC}" type="pres">
      <dgm:prSet presAssocID="{9EDC5474-8A73-4CC9-9E1E-64DA319B01BA}" presName="hierChild4" presStyleCnt="0"/>
      <dgm:spPr/>
    </dgm:pt>
    <dgm:pt modelId="{07D36745-AF29-48BB-B370-C3E678B999EE}" type="pres">
      <dgm:prSet presAssocID="{9EDC5474-8A73-4CC9-9E1E-64DA319B01BA}" presName="hierChild5" presStyleCnt="0"/>
      <dgm:spPr/>
    </dgm:pt>
    <dgm:pt modelId="{FAC1F3FC-A10C-4D7D-B5FE-EC4BB79B21F9}" type="pres">
      <dgm:prSet presAssocID="{23A5D621-BC61-4BDA-AFDF-4D82AB8D2749}" presName="hierChild5" presStyleCnt="0"/>
      <dgm:spPr/>
    </dgm:pt>
    <dgm:pt modelId="{49B0D151-177D-478F-9429-79044ACFBA3D}" type="pres">
      <dgm:prSet presAssocID="{E8DCFC6F-5FBE-4BCE-950A-BD92BBCF5ECB}" presName="hierChild3" presStyleCnt="0"/>
      <dgm:spPr/>
    </dgm:pt>
  </dgm:ptLst>
  <dgm:cxnLst>
    <dgm:cxn modelId="{20B69415-5918-EA4A-B671-AAC0553A1263}" type="presOf" srcId="{BE286924-FF62-4EA7-8BF4-F1139C176EAC}" destId="{A17A5ADF-DA3C-44E9-9450-D9E1FFBF6D00}" srcOrd="0" destOrd="0" presId="urn:microsoft.com/office/officeart/2005/8/layout/orgChart1"/>
    <dgm:cxn modelId="{1D750A81-93AA-404E-ACC7-471AF2CD57A3}" type="presOf" srcId="{928FCA87-808A-4C2C-BAF2-BD8974A92CE7}" destId="{32ABA6AC-15BA-4B24-9DD7-942AE66F4056}" srcOrd="0" destOrd="0" presId="urn:microsoft.com/office/officeart/2005/8/layout/orgChart1"/>
    <dgm:cxn modelId="{4E94A729-15F5-8945-B0B0-51DB4233B9ED}" type="presOf" srcId="{77CE8D98-D285-4E58-A84C-07A2AC1F7EB0}" destId="{844F61F2-2581-4364-B5C9-FD5FDAEE5713}" srcOrd="0" destOrd="0" presId="urn:microsoft.com/office/officeart/2005/8/layout/orgChart1"/>
    <dgm:cxn modelId="{036D5EEE-5BCA-0249-A479-32F112E97BF4}" type="presOf" srcId="{23A5D621-BC61-4BDA-AFDF-4D82AB8D2749}" destId="{CF9824B6-5EAB-4751-B252-5FE7E8685FC1}" srcOrd="1" destOrd="0" presId="urn:microsoft.com/office/officeart/2005/8/layout/orgChart1"/>
    <dgm:cxn modelId="{201969E1-B138-EA41-A467-67027BA2591D}" type="presOf" srcId="{DBAA4B8D-3C38-4206-B89B-EDD53123B0D8}" destId="{FE6E512F-4F4A-4A2E-90DF-46A4110FCE5C}" srcOrd="0" destOrd="0" presId="urn:microsoft.com/office/officeart/2005/8/layout/orgChart1"/>
    <dgm:cxn modelId="{4485503F-2EF0-CA4D-97F8-1C1C5BD43BB5}" type="presOf" srcId="{7A43B9F5-05F3-4B9D-AB06-3AEC61741248}" destId="{A88B8E23-EF82-4882-8AF3-9C4AF5578FE0}" srcOrd="0" destOrd="0" presId="urn:microsoft.com/office/officeart/2005/8/layout/orgChart1"/>
    <dgm:cxn modelId="{869FDE45-4DDC-4DB2-9663-E323D04A17B5}" srcId="{E8DCFC6F-5FBE-4BCE-950A-BD92BBCF5ECB}" destId="{23A5D621-BC61-4BDA-AFDF-4D82AB8D2749}" srcOrd="5" destOrd="0" parTransId="{0CAB7F11-3CFB-4622-8FA8-67FD373D6E97}" sibTransId="{CD6D0104-AC8A-4CB8-8286-E9AD30CF9A92}"/>
    <dgm:cxn modelId="{F3A59D7D-9435-E44B-A2AA-083AA30FB877}" type="presOf" srcId="{13440768-7A61-4CD6-B032-13943157C9A6}" destId="{45F66F29-18A1-46EC-A323-A524D11FE3C4}" srcOrd="0" destOrd="0" presId="urn:microsoft.com/office/officeart/2005/8/layout/orgChart1"/>
    <dgm:cxn modelId="{A23FDF1D-53C0-4146-86D0-1280EF82DBA8}" type="presOf" srcId="{9B77C02D-28A8-4A6F-84F3-3C695044E538}" destId="{14A91ED4-0D97-4CD9-95E3-2CC4F351AB71}" srcOrd="0" destOrd="0" presId="urn:microsoft.com/office/officeart/2005/8/layout/orgChart1"/>
    <dgm:cxn modelId="{57D2AE07-5ACB-0B48-9F33-2F220F5483F3}" type="presOf" srcId="{4B7ED1B8-1E1D-4649-BE4A-64EBB5DA1A82}" destId="{CEF9087E-D0E1-4F04-AEF7-E63BFDF08CB9}" srcOrd="0" destOrd="0" presId="urn:microsoft.com/office/officeart/2005/8/layout/orgChart1"/>
    <dgm:cxn modelId="{DAE85BB6-F3E7-FE46-84D6-2A3E54629A33}" type="presOf" srcId="{5865D87E-E045-47D8-9F4F-8B2223F8EA46}" destId="{0C98E219-100C-489B-8866-55E383ED7A29}" srcOrd="1" destOrd="0" presId="urn:microsoft.com/office/officeart/2005/8/layout/orgChart1"/>
    <dgm:cxn modelId="{5E8EBFEB-F58A-8A41-9296-48A292911B29}" type="presOf" srcId="{9EDC5474-8A73-4CC9-9E1E-64DA319B01BA}" destId="{755A7D1C-9F80-41A6-891F-05A3C5D1731B}" srcOrd="1" destOrd="0" presId="urn:microsoft.com/office/officeart/2005/8/layout/orgChart1"/>
    <dgm:cxn modelId="{ECA92CB6-C4BE-7E4E-B6BC-EEA47669B16C}" type="presOf" srcId="{4B7ED1B8-1E1D-4649-BE4A-64EBB5DA1A82}" destId="{144DAA37-1CF9-402A-B873-20ED76CA6C43}" srcOrd="1" destOrd="0" presId="urn:microsoft.com/office/officeart/2005/8/layout/orgChart1"/>
    <dgm:cxn modelId="{024912FE-1641-4BA2-AA13-50822E2A635F}" srcId="{7A43B9F5-05F3-4B9D-AB06-3AEC61741248}" destId="{6EEFBA82-5EC4-49EA-B236-2FE0F57335FA}" srcOrd="0" destOrd="0" parTransId="{9B77C02D-28A8-4A6F-84F3-3C695044E538}" sibTransId="{D4B5EC7B-65EE-441F-9EB6-A26577D41FA8}"/>
    <dgm:cxn modelId="{D0BFAEB3-69C3-3241-A351-E4A342F87F7A}" type="presOf" srcId="{2BE5B4F6-3DA2-4EB2-BDAE-1CF1F6F2FA96}" destId="{AB22BEDB-A74B-468D-B27D-BE92A8EBFDDF}" srcOrd="0" destOrd="0" presId="urn:microsoft.com/office/officeart/2005/8/layout/orgChart1"/>
    <dgm:cxn modelId="{19BF9AA6-D4D2-234B-9498-BABD300FB062}" type="presOf" srcId="{839C6FB2-EDB5-49BE-9EF6-2E87D384D7B3}" destId="{B982D717-6978-40E7-844A-DF60B75C7D54}" srcOrd="0" destOrd="0" presId="urn:microsoft.com/office/officeart/2005/8/layout/orgChart1"/>
    <dgm:cxn modelId="{F266CD3F-E95B-4059-ADDE-31DFE7A72983}" srcId="{E8DCFC6F-5FBE-4BCE-950A-BD92BBCF5ECB}" destId="{D5601867-C9CC-47E7-8E87-4775E926A91D}" srcOrd="4" destOrd="0" parTransId="{A2804DA3-80E0-48D2-A3FE-E260758BCD64}" sibTransId="{679E1535-1348-44FF-ABBB-6E295371F4DB}"/>
    <dgm:cxn modelId="{7685F6DB-5EF7-A04C-8E85-BF16BF90C1CE}" type="presOf" srcId="{F5646366-6912-4F4B-825B-72B9D3FA0077}" destId="{DC2DABEF-E5C4-4ED1-9859-E51B846D92B8}" srcOrd="1" destOrd="0" presId="urn:microsoft.com/office/officeart/2005/8/layout/orgChart1"/>
    <dgm:cxn modelId="{2879A72E-7561-DE43-A47A-D39F249CB771}" type="presOf" srcId="{23A5D621-BC61-4BDA-AFDF-4D82AB8D2749}" destId="{246E8205-5C74-4415-9DBD-11B064E9CFFD}" srcOrd="0" destOrd="0" presId="urn:microsoft.com/office/officeart/2005/8/layout/orgChart1"/>
    <dgm:cxn modelId="{C3D8DB87-6666-4CFE-A698-6F712B9E6B56}" srcId="{FEC97B0F-2701-4707-B066-4365A6BC9A60}" destId="{E8DCFC6F-5FBE-4BCE-950A-BD92BBCF5ECB}" srcOrd="0" destOrd="0" parTransId="{ADEB5B08-2229-4C7E-BC09-0D2293015668}" sibTransId="{3665DB6E-0053-4C52-BBF8-70FB43215DBD}"/>
    <dgm:cxn modelId="{AADDB860-C5E7-244A-8359-39F2430F2626}" type="presOf" srcId="{0CAB7F11-3CFB-4622-8FA8-67FD373D6E97}" destId="{5C83A909-D3BB-4BFB-A5B9-62DA08DD3DAC}" srcOrd="0" destOrd="0" presId="urn:microsoft.com/office/officeart/2005/8/layout/orgChart1"/>
    <dgm:cxn modelId="{7495336A-258F-9E43-A2D7-277245A907BC}" type="presOf" srcId="{A2804DA3-80E0-48D2-A3FE-E260758BCD64}" destId="{37FB459B-74AB-4272-B4A8-F7DCCC11D720}" srcOrd="0" destOrd="0" presId="urn:microsoft.com/office/officeart/2005/8/layout/orgChart1"/>
    <dgm:cxn modelId="{919CA9E2-C71C-5041-ACE3-817CFFCAAAF0}" type="presOf" srcId="{D5601867-C9CC-47E7-8E87-4775E926A91D}" destId="{60ED0480-9389-4315-98E3-93D017B3E878}" srcOrd="1" destOrd="0" presId="urn:microsoft.com/office/officeart/2005/8/layout/orgChart1"/>
    <dgm:cxn modelId="{6E8353C9-4B9E-F944-B4A7-646D4ACB2F92}" type="presOf" srcId="{6EEFBA82-5EC4-49EA-B236-2FE0F57335FA}" destId="{FD9D501E-95FB-4361-AF7C-3B8F6C04A0A5}" srcOrd="0" destOrd="0" presId="urn:microsoft.com/office/officeart/2005/8/layout/orgChart1"/>
    <dgm:cxn modelId="{D3406094-D27D-1742-A3D4-1E70B7014742}" type="presOf" srcId="{D5601867-C9CC-47E7-8E87-4775E926A91D}" destId="{D9C58DCD-118D-4EDF-9734-BA04D06226D8}" srcOrd="0" destOrd="0" presId="urn:microsoft.com/office/officeart/2005/8/layout/orgChart1"/>
    <dgm:cxn modelId="{53C46E1E-33D4-4910-BD3F-5983FC816743}" srcId="{DBAA4B8D-3C38-4206-B89B-EDD53123B0D8}" destId="{4B7ED1B8-1E1D-4649-BE4A-64EBB5DA1A82}" srcOrd="1" destOrd="0" parTransId="{AAD6BC41-6572-43FE-935D-FAE9338E7BB4}" sibTransId="{DDE0EE57-A44F-47E4-A7DC-543891275097}"/>
    <dgm:cxn modelId="{F38005D4-1BC6-FE44-B0F1-5E2FD1E74030}" type="presOf" srcId="{AAD6BC41-6572-43FE-935D-FAE9338E7BB4}" destId="{04EBA637-1C30-4A00-9A1F-2E3106740219}" srcOrd="0" destOrd="0" presId="urn:microsoft.com/office/officeart/2005/8/layout/orgChart1"/>
    <dgm:cxn modelId="{6E11A210-5AF1-D949-B553-8C9E836BDE4E}" type="presOf" srcId="{42AAA41A-4BD8-4F3E-B053-960A24C5FF27}" destId="{ADD5B526-CE38-4195-992E-085B20A0D211}" srcOrd="0" destOrd="0" presId="urn:microsoft.com/office/officeart/2005/8/layout/orgChart1"/>
    <dgm:cxn modelId="{FB378E35-C85C-B846-8100-F921B426ABDF}" type="presOf" srcId="{58AE7BFD-C48C-453C-8959-7A882FAF9B62}" destId="{7986D992-9557-4FF3-8500-9A7DFC2B3189}" srcOrd="0" destOrd="0" presId="urn:microsoft.com/office/officeart/2005/8/layout/orgChart1"/>
    <dgm:cxn modelId="{608EE1AC-3FB1-6C42-9132-DE28957F91E7}" type="presOf" srcId="{8A273B57-6668-4426-8BBC-D3FA18847B20}" destId="{65DDD8F9-9FA1-4B48-A536-9A27B8839C15}" srcOrd="0" destOrd="0" presId="urn:microsoft.com/office/officeart/2005/8/layout/orgChart1"/>
    <dgm:cxn modelId="{9A5B284C-5F0A-CB4F-B4BB-08FE19D56785}" type="presOf" srcId="{FCDDBD50-E12E-4F66-B86F-D6ACAFB185AD}" destId="{DECE0F1E-8F84-4E8F-B5D6-B8A3F0F90EEA}" srcOrd="0" destOrd="0" presId="urn:microsoft.com/office/officeart/2005/8/layout/orgChart1"/>
    <dgm:cxn modelId="{BAE4041D-F33D-40D2-940F-0A75C49DE625}" srcId="{7A43B9F5-05F3-4B9D-AB06-3AEC61741248}" destId="{8A273B57-6668-4426-8BBC-D3FA18847B20}" srcOrd="1" destOrd="0" parTransId="{8D388951-7F93-4E14-9EF0-71DE692F2F74}" sibTransId="{46C5ADE2-871F-4547-9306-AB5E85EF1EBE}"/>
    <dgm:cxn modelId="{22E2B071-9842-4BDC-8C87-C95F4934F231}" srcId="{D5601867-C9CC-47E7-8E87-4775E926A91D}" destId="{BE286924-FF62-4EA7-8BF4-F1139C176EAC}" srcOrd="0" destOrd="0" parTransId="{94931024-FC7D-4EC7-8ADA-51615B09CA04}" sibTransId="{164A2A79-391C-46A8-BE70-E5FD95AAA4AC}"/>
    <dgm:cxn modelId="{FA6FDD0C-127F-514B-9686-525A02BCEC0E}" type="presOf" srcId="{44EF4BCF-BED5-4D3B-B14B-1B27E50F82B2}" destId="{0BDCBE4D-7D36-40DA-B0FB-8AFAFACF03A7}" srcOrd="0" destOrd="0" presId="urn:microsoft.com/office/officeart/2005/8/layout/orgChart1"/>
    <dgm:cxn modelId="{C0F8CFC3-DD34-4357-A6E5-69BAD4A39D0B}" srcId="{23A5D621-BC61-4BDA-AFDF-4D82AB8D2749}" destId="{9EDC5474-8A73-4CC9-9E1E-64DA319B01BA}" srcOrd="1" destOrd="0" parTransId="{E5A70333-2E09-4C6F-AD5B-707C2130764A}" sibTransId="{6AE70D44-B18D-4BB4-9212-7E973C2E694F}"/>
    <dgm:cxn modelId="{9859BD81-656D-864A-A8B1-EB2FAE4866F0}" type="presOf" srcId="{7A43B9F5-05F3-4B9D-AB06-3AEC61741248}" destId="{CAD7AFBD-4FD4-4DF2-ADAF-B4977E0DBAEC}" srcOrd="1" destOrd="0" presId="urn:microsoft.com/office/officeart/2005/8/layout/orgChart1"/>
    <dgm:cxn modelId="{35653BE5-48B8-4DB8-A9BB-93ECE50679B3}" srcId="{E64281D2-5C9F-4B61-8B6A-C1BF93B7B5E3}" destId="{13440768-7A61-4CD6-B032-13943157C9A6}" srcOrd="0" destOrd="0" parTransId="{DC02D4E4-CE01-4952-98AD-52DD9443701E}" sibTransId="{3D805234-FD28-42BA-BDFC-662780ECB541}"/>
    <dgm:cxn modelId="{4044E661-0E16-4853-9BAE-9A8ABB259461}" srcId="{DBAA4B8D-3C38-4206-B89B-EDD53123B0D8}" destId="{F5646366-6912-4F4B-825B-72B9D3FA0077}" srcOrd="0" destOrd="0" parTransId="{2BE5B4F6-3DA2-4EB2-BDAE-1CF1F6F2FA96}" sibTransId="{810291B9-24DC-4A48-9DD1-5FEE9290BF61}"/>
    <dgm:cxn modelId="{6ED812BB-5F9A-A448-A4C1-5FB0678B5F9B}" type="presOf" srcId="{FEC97B0F-2701-4707-B066-4365A6BC9A60}" destId="{9F5AAE46-76A5-4F80-B20E-165DEF451679}" srcOrd="0" destOrd="0" presId="urn:microsoft.com/office/officeart/2005/8/layout/orgChart1"/>
    <dgm:cxn modelId="{8328083E-8680-42F1-BAE8-0DDAA0E9A458}" srcId="{E8DCFC6F-5FBE-4BCE-950A-BD92BBCF5ECB}" destId="{DBAA4B8D-3C38-4206-B89B-EDD53123B0D8}" srcOrd="3" destOrd="0" parTransId="{432605D3-08FC-4249-9147-3DDFBB2428A2}" sibTransId="{B5314198-47D3-4007-8FAB-B236FE9E79FA}"/>
    <dgm:cxn modelId="{2F2DA42C-4CB5-804D-871B-5B9E384B9AC7}" type="presOf" srcId="{58AE7BFD-C48C-453C-8959-7A882FAF9B62}" destId="{326677D3-F7AC-4143-8583-657A99CCB684}" srcOrd="1" destOrd="0" presId="urn:microsoft.com/office/officeart/2005/8/layout/orgChart1"/>
    <dgm:cxn modelId="{C11421AE-C151-B24B-B657-BFE770213599}" type="presOf" srcId="{BE286924-FF62-4EA7-8BF4-F1139C176EAC}" destId="{5B4DCCDE-C01A-420B-B106-CBAF4E0CEF3C}" srcOrd="1" destOrd="0" presId="urn:microsoft.com/office/officeart/2005/8/layout/orgChart1"/>
    <dgm:cxn modelId="{FD860721-DDA5-A04B-8923-A0D822B43836}" type="presOf" srcId="{AE88FE19-8F70-4736-A629-0CC9B7A11279}" destId="{2C6E2168-9410-4B5E-9A59-256598BC7099}" srcOrd="1" destOrd="0" presId="urn:microsoft.com/office/officeart/2005/8/layout/orgChart1"/>
    <dgm:cxn modelId="{84ED622F-EC75-4A79-BDFE-FD479FD73A92}" srcId="{963FF58A-6308-4E3B-B57D-8A732C70A8B0}" destId="{DF17483A-041E-4503-945F-9B2084829E91}" srcOrd="2" destOrd="0" parTransId="{924BD679-A303-47A6-8F7C-427E1BC91722}" sibTransId="{11BA56C6-48A8-40F5-BDE6-0FCEF36A14C3}"/>
    <dgm:cxn modelId="{DC4A60C2-EFC9-4ABA-92A9-093D0780D76D}" srcId="{E8DCFC6F-5FBE-4BCE-950A-BD92BBCF5ECB}" destId="{963FF58A-6308-4E3B-B57D-8A732C70A8B0}" srcOrd="1" destOrd="0" parTransId="{77CE8D98-D285-4E58-A84C-07A2AC1F7EB0}" sibTransId="{67D4F31E-7CAB-4B57-A478-71697683E352}"/>
    <dgm:cxn modelId="{F7D10F2C-C07B-AD46-BBDF-435D983D200E}" type="presOf" srcId="{51C1E857-EEFD-43AE-8882-7DFDE7C60904}" destId="{A1AD801A-A702-4B9C-B400-FCACB949DF1B}" srcOrd="0" destOrd="0" presId="urn:microsoft.com/office/officeart/2005/8/layout/orgChart1"/>
    <dgm:cxn modelId="{7FB93D60-C371-FF44-AD23-D089B7A6DC65}" type="presOf" srcId="{AE88FE19-8F70-4736-A629-0CC9B7A11279}" destId="{0F587FBC-BA85-4E05-AD7B-E1B61AE6B245}" srcOrd="0" destOrd="0" presId="urn:microsoft.com/office/officeart/2005/8/layout/orgChart1"/>
    <dgm:cxn modelId="{577CEBDA-C326-4CB8-97C2-B2ECAC7A65E6}" srcId="{E8DCFC6F-5FBE-4BCE-950A-BD92BBCF5ECB}" destId="{E64281D2-5C9F-4B61-8B6A-C1BF93B7B5E3}" srcOrd="2" destOrd="0" parTransId="{44EF4BCF-BED5-4D3B-B14B-1B27E50F82B2}" sibTransId="{EAF5B67D-4DB3-42BA-BD66-82F49667993E}"/>
    <dgm:cxn modelId="{8AB27972-0A17-E542-AAF1-18B4B825A44F}" type="presOf" srcId="{6EEFBA82-5EC4-49EA-B236-2FE0F57335FA}" destId="{8776A069-28A4-4B4C-881C-2BCD7139CC15}" srcOrd="1" destOrd="0" presId="urn:microsoft.com/office/officeart/2005/8/layout/orgChart1"/>
    <dgm:cxn modelId="{2EF86903-6C96-A146-B63B-75703872868B}" type="presOf" srcId="{8A273B57-6668-4426-8BBC-D3FA18847B20}" destId="{E78C64DA-AD1B-4D41-A4FD-1CD6DC94A03E}" srcOrd="1" destOrd="0" presId="urn:microsoft.com/office/officeart/2005/8/layout/orgChart1"/>
    <dgm:cxn modelId="{F09AC83D-D854-8A4D-BC0B-5E149FEEE2B9}" type="presOf" srcId="{C13DB2A5-2455-4EF3-B711-08B288E253BE}" destId="{DBCC44B8-3935-4E49-AD1E-763852D9B69D}" srcOrd="0" destOrd="0" presId="urn:microsoft.com/office/officeart/2005/8/layout/orgChart1"/>
    <dgm:cxn modelId="{F43901C5-9784-7B40-97B6-321E677F66D9}" type="presOf" srcId="{432605D3-08FC-4249-9147-3DDFBB2428A2}" destId="{61797A77-6BEA-43DC-8ADA-97882B243AEC}" srcOrd="0" destOrd="0" presId="urn:microsoft.com/office/officeart/2005/8/layout/orgChart1"/>
    <dgm:cxn modelId="{C57897CE-E75C-4B4D-B23C-5D4B245FB46A}" type="presOf" srcId="{62B061BF-7A71-4255-962D-82FBEB083C47}" destId="{70DD3F92-440F-412C-A7F9-5357DBD261D7}" srcOrd="0" destOrd="0" presId="urn:microsoft.com/office/officeart/2005/8/layout/orgChart1"/>
    <dgm:cxn modelId="{9A12B5A0-DF22-E640-9D8D-DEA5014AB900}" type="presOf" srcId="{F5646366-6912-4F4B-825B-72B9D3FA0077}" destId="{32D270B1-B290-467F-AC89-37DA186BD278}" srcOrd="0" destOrd="0" presId="urn:microsoft.com/office/officeart/2005/8/layout/orgChart1"/>
    <dgm:cxn modelId="{6328EB24-89F3-3A40-92F1-0800588ED3A2}" type="presOf" srcId="{62B061BF-7A71-4255-962D-82FBEB083C47}" destId="{AD55987D-9E78-4952-8EAC-4F6BAA102DBB}" srcOrd="1" destOrd="0" presId="urn:microsoft.com/office/officeart/2005/8/layout/orgChart1"/>
    <dgm:cxn modelId="{5048239D-E5BE-4DEC-8109-79F36D9BFEC1}" srcId="{23A5D621-BC61-4BDA-AFDF-4D82AB8D2749}" destId="{C13DB2A5-2455-4EF3-B711-08B288E253BE}" srcOrd="0" destOrd="0" parTransId="{42AAA41A-4BD8-4F3E-B053-960A24C5FF27}" sibTransId="{5A03D7FC-DDBF-47F9-BA44-7DCB3A307F16}"/>
    <dgm:cxn modelId="{9BBF0DB9-77DB-8A4D-A171-71685D183712}" type="presOf" srcId="{DF17483A-041E-4503-945F-9B2084829E91}" destId="{DC1AC6C1-5EC6-4E50-BCB9-1743F79D029B}" srcOrd="1" destOrd="0" presId="urn:microsoft.com/office/officeart/2005/8/layout/orgChart1"/>
    <dgm:cxn modelId="{A55CF838-5611-1F4B-875E-75AB20DE94CB}" type="presOf" srcId="{C13DB2A5-2455-4EF3-B711-08B288E253BE}" destId="{B0EDC286-7ADF-4423-908D-EF20D28D7302}" srcOrd="1" destOrd="0" presId="urn:microsoft.com/office/officeart/2005/8/layout/orgChart1"/>
    <dgm:cxn modelId="{26CC1B7B-1B11-1E46-9CEB-727E1E848553}" type="presOf" srcId="{DBAA4B8D-3C38-4206-B89B-EDD53123B0D8}" destId="{25DE221E-9A0E-4075-AF41-372C9845FD90}" srcOrd="1" destOrd="0" presId="urn:microsoft.com/office/officeart/2005/8/layout/orgChart1"/>
    <dgm:cxn modelId="{F869AC6C-40C2-6B4B-B740-C25CFE46B1C8}" type="presOf" srcId="{924BD679-A303-47A6-8F7C-427E1BC91722}" destId="{1B8A59A5-D758-4BEF-83C4-084567FBE893}" srcOrd="0" destOrd="0" presId="urn:microsoft.com/office/officeart/2005/8/layout/orgChart1"/>
    <dgm:cxn modelId="{DC93247F-D113-4008-91FD-DF819CF1C91A}" srcId="{E64281D2-5C9F-4B61-8B6A-C1BF93B7B5E3}" destId="{AE88FE19-8F70-4736-A629-0CC9B7A11279}" srcOrd="1" destOrd="0" parTransId="{51C1E857-EEFD-43AE-8882-7DFDE7C60904}" sibTransId="{1DF780D1-2566-42F1-BBA1-032F1EF2B2DA}"/>
    <dgm:cxn modelId="{9D97EFEA-F0FA-AE43-BFF1-2A5C85BAD64A}" type="presOf" srcId="{95D5281C-9F77-4C2D-AD89-93DA843532F6}" destId="{5F5C8365-8957-4ED5-BC14-33EC50257719}" srcOrd="0" destOrd="0" presId="urn:microsoft.com/office/officeart/2005/8/layout/orgChart1"/>
    <dgm:cxn modelId="{05E34486-AF9D-BD40-98C9-91C111506A9E}" type="presOf" srcId="{8D388951-7F93-4E14-9EF0-71DE692F2F74}" destId="{F99635E0-10F5-49B4-8E77-8E1C0A52109F}" srcOrd="0" destOrd="0" presId="urn:microsoft.com/office/officeart/2005/8/layout/orgChart1"/>
    <dgm:cxn modelId="{ABABA3F1-3560-6B47-8B11-1A682D804B96}" type="presOf" srcId="{E8DCFC6F-5FBE-4BCE-950A-BD92BBCF5ECB}" destId="{8A08CF7B-AFAD-40BE-8B0E-346C493C1E5E}" srcOrd="1" destOrd="0" presId="urn:microsoft.com/office/officeart/2005/8/layout/orgChart1"/>
    <dgm:cxn modelId="{5DA5A1BC-9D3C-4C06-AD15-A8AFD9A41FF3}" srcId="{963FF58A-6308-4E3B-B57D-8A732C70A8B0}" destId="{5865D87E-E045-47D8-9F4F-8B2223F8EA46}" srcOrd="1" destOrd="0" parTransId="{928FCA87-808A-4C2C-BAF2-BD8974A92CE7}" sibTransId="{71ACC6AA-E4A7-43F6-B760-C9D2320F2EC9}"/>
    <dgm:cxn modelId="{CE66231E-667D-394D-9153-4542B7E3989B}" type="presOf" srcId="{963FF58A-6308-4E3B-B57D-8A732C70A8B0}" destId="{B3C3A356-5095-4EE8-85C9-E3733D4B4868}" srcOrd="1" destOrd="0" presId="urn:microsoft.com/office/officeart/2005/8/layout/orgChart1"/>
    <dgm:cxn modelId="{586EDF05-8D9C-8A4A-A7FE-2F8CE94454D0}" type="presOf" srcId="{963FF58A-6308-4E3B-B57D-8A732C70A8B0}" destId="{AD1E78D9-9566-4673-A186-59F914091C54}" srcOrd="0" destOrd="0" presId="urn:microsoft.com/office/officeart/2005/8/layout/orgChart1"/>
    <dgm:cxn modelId="{5B30794D-5DD3-428A-B539-65DF2FD1632A}" srcId="{963FF58A-6308-4E3B-B57D-8A732C70A8B0}" destId="{62B061BF-7A71-4255-962D-82FBEB083C47}" srcOrd="0" destOrd="0" parTransId="{FCDDBD50-E12E-4F66-B86F-D6ACAFB185AD}" sibTransId="{92CEE13F-44F3-4754-A152-AA353BDAA992}"/>
    <dgm:cxn modelId="{433C0BAA-BADB-48B2-9645-8DBF366AD4A7}" srcId="{E8DCFC6F-5FBE-4BCE-950A-BD92BBCF5ECB}" destId="{7A43B9F5-05F3-4B9D-AB06-3AEC61741248}" srcOrd="0" destOrd="0" parTransId="{95D5281C-9F77-4C2D-AD89-93DA843532F6}" sibTransId="{C20D2A7E-FA7F-4E21-A091-4EE145496857}"/>
    <dgm:cxn modelId="{783E0E2D-9880-9143-AA63-D911CCDAE77C}" type="presOf" srcId="{E64281D2-5C9F-4B61-8B6A-C1BF93B7B5E3}" destId="{BD02C508-FDC1-47CF-B87A-165CAFAD613E}" srcOrd="1" destOrd="0" presId="urn:microsoft.com/office/officeart/2005/8/layout/orgChart1"/>
    <dgm:cxn modelId="{9C486820-5E1B-254F-B048-5659E1E3CC6C}" type="presOf" srcId="{13440768-7A61-4CD6-B032-13943157C9A6}" destId="{34BB212B-3D88-4115-86B1-6DD5A895F764}" srcOrd="1" destOrd="0" presId="urn:microsoft.com/office/officeart/2005/8/layout/orgChart1"/>
    <dgm:cxn modelId="{2F412420-EED5-8642-BE51-A7B00FED6780}" type="presOf" srcId="{E64281D2-5C9F-4B61-8B6A-C1BF93B7B5E3}" destId="{9B086594-B5E2-4490-A4CE-F0A0743B49C8}" srcOrd="0" destOrd="0" presId="urn:microsoft.com/office/officeart/2005/8/layout/orgChart1"/>
    <dgm:cxn modelId="{17E8961C-557B-AB4A-944F-8A796FA1D5CA}" type="presOf" srcId="{DF17483A-041E-4503-945F-9B2084829E91}" destId="{EFA141BD-99E9-4158-857C-A88DC84FD222}" srcOrd="0" destOrd="0" presId="urn:microsoft.com/office/officeart/2005/8/layout/orgChart1"/>
    <dgm:cxn modelId="{739CE3C9-7810-4444-8D7A-770AB26F5624}" srcId="{D5601867-C9CC-47E7-8E87-4775E926A91D}" destId="{58AE7BFD-C48C-453C-8959-7A882FAF9B62}" srcOrd="1" destOrd="0" parTransId="{839C6FB2-EDB5-49BE-9EF6-2E87D384D7B3}" sibTransId="{813CB87B-ECAB-4EBE-B31D-8BF294630F41}"/>
    <dgm:cxn modelId="{C96148FE-5D13-7245-A13C-EE148AE855F2}" type="presOf" srcId="{E8DCFC6F-5FBE-4BCE-950A-BD92BBCF5ECB}" destId="{6380B61D-7313-424F-9A1C-9D38D095E4D2}" srcOrd="0" destOrd="0" presId="urn:microsoft.com/office/officeart/2005/8/layout/orgChart1"/>
    <dgm:cxn modelId="{101AAFFD-DC55-5C45-AA1D-C1CC28082CF7}" type="presOf" srcId="{9EDC5474-8A73-4CC9-9E1E-64DA319B01BA}" destId="{3BC0DC1C-6869-477F-BC04-3E9DF9BBBC19}" srcOrd="0" destOrd="0" presId="urn:microsoft.com/office/officeart/2005/8/layout/orgChart1"/>
    <dgm:cxn modelId="{FA1A604D-2A38-7944-8994-8C24B3FBEB01}" type="presOf" srcId="{94931024-FC7D-4EC7-8ADA-51615B09CA04}" destId="{783F907D-D3C5-40DD-BF2C-4D64A4D4DB01}" srcOrd="0" destOrd="0" presId="urn:microsoft.com/office/officeart/2005/8/layout/orgChart1"/>
    <dgm:cxn modelId="{C5E0BDB6-0682-2441-BCF4-8C7FC3CC6C2B}" type="presOf" srcId="{DC02D4E4-CE01-4952-98AD-52DD9443701E}" destId="{CBD55080-98D1-49BF-B960-7E0DE931B13B}" srcOrd="0" destOrd="0" presId="urn:microsoft.com/office/officeart/2005/8/layout/orgChart1"/>
    <dgm:cxn modelId="{65E5C85E-B3EC-4D46-B64B-138D239C1D3B}" type="presOf" srcId="{E5A70333-2E09-4C6F-AD5B-707C2130764A}" destId="{C247A080-F6FD-4FAE-8491-4C6471962389}" srcOrd="0" destOrd="0" presId="urn:microsoft.com/office/officeart/2005/8/layout/orgChart1"/>
    <dgm:cxn modelId="{F2398CE7-E00E-5E43-BA25-FFFC534A4316}" type="presOf" srcId="{5865D87E-E045-47D8-9F4F-8B2223F8EA46}" destId="{9B0A786B-D93C-4728-A18C-85871D43F569}" srcOrd="0" destOrd="0" presId="urn:microsoft.com/office/officeart/2005/8/layout/orgChart1"/>
    <dgm:cxn modelId="{010CAC9C-88D0-F145-BE2D-64CCB23F9DC9}" type="presParOf" srcId="{9F5AAE46-76A5-4F80-B20E-165DEF451679}" destId="{814AE49E-22A3-439F-BD53-0D4EE1F998B2}" srcOrd="0" destOrd="0" presId="urn:microsoft.com/office/officeart/2005/8/layout/orgChart1"/>
    <dgm:cxn modelId="{77D8AAAF-1C64-C541-BC11-50A73EA1B5ED}" type="presParOf" srcId="{814AE49E-22A3-439F-BD53-0D4EE1F998B2}" destId="{253F6493-6519-49BC-BEA6-30A779A8E73B}" srcOrd="0" destOrd="0" presId="urn:microsoft.com/office/officeart/2005/8/layout/orgChart1"/>
    <dgm:cxn modelId="{C5CBB86E-4732-5045-81A7-3047E3DE2592}" type="presParOf" srcId="{253F6493-6519-49BC-BEA6-30A779A8E73B}" destId="{6380B61D-7313-424F-9A1C-9D38D095E4D2}" srcOrd="0" destOrd="0" presId="urn:microsoft.com/office/officeart/2005/8/layout/orgChart1"/>
    <dgm:cxn modelId="{EDFB50F6-9516-8948-817D-418094823BCE}" type="presParOf" srcId="{253F6493-6519-49BC-BEA6-30A779A8E73B}" destId="{8A08CF7B-AFAD-40BE-8B0E-346C493C1E5E}" srcOrd="1" destOrd="0" presId="urn:microsoft.com/office/officeart/2005/8/layout/orgChart1"/>
    <dgm:cxn modelId="{693218F1-E3E4-E64C-B77A-A98B316CB922}" type="presParOf" srcId="{814AE49E-22A3-439F-BD53-0D4EE1F998B2}" destId="{75D81FA1-C8F1-42A9-96C5-ED2F75BD9B01}" srcOrd="1" destOrd="0" presId="urn:microsoft.com/office/officeart/2005/8/layout/orgChart1"/>
    <dgm:cxn modelId="{595F886F-2DCE-5B4B-B759-656C567ED040}" type="presParOf" srcId="{75D81FA1-C8F1-42A9-96C5-ED2F75BD9B01}" destId="{5F5C8365-8957-4ED5-BC14-33EC50257719}" srcOrd="0" destOrd="0" presId="urn:microsoft.com/office/officeart/2005/8/layout/orgChart1"/>
    <dgm:cxn modelId="{E4A89D02-312E-EB49-AC78-26C5C45480AC}" type="presParOf" srcId="{75D81FA1-C8F1-42A9-96C5-ED2F75BD9B01}" destId="{E128A6E0-D5C6-4F4F-8160-6FDD92E6CC37}" srcOrd="1" destOrd="0" presId="urn:microsoft.com/office/officeart/2005/8/layout/orgChart1"/>
    <dgm:cxn modelId="{BFE804A6-3479-1642-9D5F-378884D27B3D}" type="presParOf" srcId="{E128A6E0-D5C6-4F4F-8160-6FDD92E6CC37}" destId="{1239E766-B284-451A-A537-4757AE02CEF1}" srcOrd="0" destOrd="0" presId="urn:microsoft.com/office/officeart/2005/8/layout/orgChart1"/>
    <dgm:cxn modelId="{0B889389-E3FB-024D-94F4-5A7DE812DB14}" type="presParOf" srcId="{1239E766-B284-451A-A537-4757AE02CEF1}" destId="{A88B8E23-EF82-4882-8AF3-9C4AF5578FE0}" srcOrd="0" destOrd="0" presId="urn:microsoft.com/office/officeart/2005/8/layout/orgChart1"/>
    <dgm:cxn modelId="{6247A032-544C-654B-9304-4EBB525F863D}" type="presParOf" srcId="{1239E766-B284-451A-A537-4757AE02CEF1}" destId="{CAD7AFBD-4FD4-4DF2-ADAF-B4977E0DBAEC}" srcOrd="1" destOrd="0" presId="urn:microsoft.com/office/officeart/2005/8/layout/orgChart1"/>
    <dgm:cxn modelId="{C0C4EAE5-CF1F-B545-8D2D-BD2E0AE7E847}" type="presParOf" srcId="{E128A6E0-D5C6-4F4F-8160-6FDD92E6CC37}" destId="{D89954CA-9EEB-41E9-BAD9-FF31A45EF279}" srcOrd="1" destOrd="0" presId="urn:microsoft.com/office/officeart/2005/8/layout/orgChart1"/>
    <dgm:cxn modelId="{5A624154-1EBF-DD4E-B918-BE3212A06C2B}" type="presParOf" srcId="{D89954CA-9EEB-41E9-BAD9-FF31A45EF279}" destId="{14A91ED4-0D97-4CD9-95E3-2CC4F351AB71}" srcOrd="0" destOrd="0" presId="urn:microsoft.com/office/officeart/2005/8/layout/orgChart1"/>
    <dgm:cxn modelId="{02C78BB0-FE9F-FF41-BCAA-C2F4B522599B}" type="presParOf" srcId="{D89954CA-9EEB-41E9-BAD9-FF31A45EF279}" destId="{E21D156A-61CF-41A7-A761-5B3ACACE9DE4}" srcOrd="1" destOrd="0" presId="urn:microsoft.com/office/officeart/2005/8/layout/orgChart1"/>
    <dgm:cxn modelId="{E83E52DC-1370-A147-827C-4EEE2F021BE0}" type="presParOf" srcId="{E21D156A-61CF-41A7-A761-5B3ACACE9DE4}" destId="{4D94B757-E264-4382-96A6-E8AF90D36107}" srcOrd="0" destOrd="0" presId="urn:microsoft.com/office/officeart/2005/8/layout/orgChart1"/>
    <dgm:cxn modelId="{044FEA68-D4CD-BE45-9268-E1EAADAA7C4C}" type="presParOf" srcId="{4D94B757-E264-4382-96A6-E8AF90D36107}" destId="{FD9D501E-95FB-4361-AF7C-3B8F6C04A0A5}" srcOrd="0" destOrd="0" presId="urn:microsoft.com/office/officeart/2005/8/layout/orgChart1"/>
    <dgm:cxn modelId="{B7FB368D-24F4-9A42-AB0E-DE9183A1ADA3}" type="presParOf" srcId="{4D94B757-E264-4382-96A6-E8AF90D36107}" destId="{8776A069-28A4-4B4C-881C-2BCD7139CC15}" srcOrd="1" destOrd="0" presId="urn:microsoft.com/office/officeart/2005/8/layout/orgChart1"/>
    <dgm:cxn modelId="{D2CC5672-ED7A-0743-9312-4173CE2F8E01}" type="presParOf" srcId="{E21D156A-61CF-41A7-A761-5B3ACACE9DE4}" destId="{C5DD02A7-B89B-48AF-9BE7-46F253F3009B}" srcOrd="1" destOrd="0" presId="urn:microsoft.com/office/officeart/2005/8/layout/orgChart1"/>
    <dgm:cxn modelId="{3E34BB11-D791-F44A-8974-42CF1B8D92D9}" type="presParOf" srcId="{E21D156A-61CF-41A7-A761-5B3ACACE9DE4}" destId="{BD3188EB-9986-4092-B12D-0656CF1E8538}" srcOrd="2" destOrd="0" presId="urn:microsoft.com/office/officeart/2005/8/layout/orgChart1"/>
    <dgm:cxn modelId="{87EB253C-8AFF-AD4B-89E9-CBCD36233C8E}" type="presParOf" srcId="{D89954CA-9EEB-41E9-BAD9-FF31A45EF279}" destId="{F99635E0-10F5-49B4-8E77-8E1C0A52109F}" srcOrd="2" destOrd="0" presId="urn:microsoft.com/office/officeart/2005/8/layout/orgChart1"/>
    <dgm:cxn modelId="{32FD2F12-CFA8-6345-B471-F472FCB96DFB}" type="presParOf" srcId="{D89954CA-9EEB-41E9-BAD9-FF31A45EF279}" destId="{DA8EB8B1-7128-47E1-9694-EBEE2C6B988C}" srcOrd="3" destOrd="0" presId="urn:microsoft.com/office/officeart/2005/8/layout/orgChart1"/>
    <dgm:cxn modelId="{0D8DF383-99AB-9D42-B0C0-1DBF653523CB}" type="presParOf" srcId="{DA8EB8B1-7128-47E1-9694-EBEE2C6B988C}" destId="{C3D113D5-CFCC-45C0-80AE-E86725A23782}" srcOrd="0" destOrd="0" presId="urn:microsoft.com/office/officeart/2005/8/layout/orgChart1"/>
    <dgm:cxn modelId="{A9EE9312-FEFE-3940-A956-18A47C9132E6}" type="presParOf" srcId="{C3D113D5-CFCC-45C0-80AE-E86725A23782}" destId="{65DDD8F9-9FA1-4B48-A536-9A27B8839C15}" srcOrd="0" destOrd="0" presId="urn:microsoft.com/office/officeart/2005/8/layout/orgChart1"/>
    <dgm:cxn modelId="{B87FF813-DCF8-C644-AAC6-4457F631C705}" type="presParOf" srcId="{C3D113D5-CFCC-45C0-80AE-E86725A23782}" destId="{E78C64DA-AD1B-4D41-A4FD-1CD6DC94A03E}" srcOrd="1" destOrd="0" presId="urn:microsoft.com/office/officeart/2005/8/layout/orgChart1"/>
    <dgm:cxn modelId="{8B7FD93E-E25A-954B-BCB0-86E2E19E4C79}" type="presParOf" srcId="{DA8EB8B1-7128-47E1-9694-EBEE2C6B988C}" destId="{E475A512-1418-4799-BA56-474027FB2ADA}" srcOrd="1" destOrd="0" presId="urn:microsoft.com/office/officeart/2005/8/layout/orgChart1"/>
    <dgm:cxn modelId="{A2F33E98-1E4E-B840-B6BB-83902C10F64B}" type="presParOf" srcId="{DA8EB8B1-7128-47E1-9694-EBEE2C6B988C}" destId="{227438F5-D691-4643-81B1-709957ABA426}" srcOrd="2" destOrd="0" presId="urn:microsoft.com/office/officeart/2005/8/layout/orgChart1"/>
    <dgm:cxn modelId="{A57C5F20-59DA-4545-A776-88DFA87FD388}" type="presParOf" srcId="{E128A6E0-D5C6-4F4F-8160-6FDD92E6CC37}" destId="{3F978A8E-F4CC-43D3-A345-8045FFF2BCC1}" srcOrd="2" destOrd="0" presId="urn:microsoft.com/office/officeart/2005/8/layout/orgChart1"/>
    <dgm:cxn modelId="{CDC1BAC2-7787-8C47-9D6C-ABF8F4DA5151}" type="presParOf" srcId="{75D81FA1-C8F1-42A9-96C5-ED2F75BD9B01}" destId="{844F61F2-2581-4364-B5C9-FD5FDAEE5713}" srcOrd="2" destOrd="0" presId="urn:microsoft.com/office/officeart/2005/8/layout/orgChart1"/>
    <dgm:cxn modelId="{CFCB810D-7103-3D4D-9800-709A733F4B33}" type="presParOf" srcId="{75D81FA1-C8F1-42A9-96C5-ED2F75BD9B01}" destId="{F3E88191-EC53-48AF-AA1A-D4BB64B2E9A8}" srcOrd="3" destOrd="0" presId="urn:microsoft.com/office/officeart/2005/8/layout/orgChart1"/>
    <dgm:cxn modelId="{4EC89030-57DC-BA4A-B522-29C98F2083C2}" type="presParOf" srcId="{F3E88191-EC53-48AF-AA1A-D4BB64B2E9A8}" destId="{344954AA-EECF-4414-A13F-14E82802E763}" srcOrd="0" destOrd="0" presId="urn:microsoft.com/office/officeart/2005/8/layout/orgChart1"/>
    <dgm:cxn modelId="{C3CDAFB2-436C-174B-86C3-F470BAC34F33}" type="presParOf" srcId="{344954AA-EECF-4414-A13F-14E82802E763}" destId="{AD1E78D9-9566-4673-A186-59F914091C54}" srcOrd="0" destOrd="0" presId="urn:microsoft.com/office/officeart/2005/8/layout/orgChart1"/>
    <dgm:cxn modelId="{87FD41B1-9FD9-CA42-B811-8AA49F12648A}" type="presParOf" srcId="{344954AA-EECF-4414-A13F-14E82802E763}" destId="{B3C3A356-5095-4EE8-85C9-E3733D4B4868}" srcOrd="1" destOrd="0" presId="urn:microsoft.com/office/officeart/2005/8/layout/orgChart1"/>
    <dgm:cxn modelId="{E2C299D9-E684-D84B-8552-9D2BBFAFB337}" type="presParOf" srcId="{F3E88191-EC53-48AF-AA1A-D4BB64B2E9A8}" destId="{E9D4E3A9-7AE6-4721-81EA-B65F0E61320C}" srcOrd="1" destOrd="0" presId="urn:microsoft.com/office/officeart/2005/8/layout/orgChart1"/>
    <dgm:cxn modelId="{D6938C98-DE80-1B42-9D2E-43B10A557009}" type="presParOf" srcId="{E9D4E3A9-7AE6-4721-81EA-B65F0E61320C}" destId="{DECE0F1E-8F84-4E8F-B5D6-B8A3F0F90EEA}" srcOrd="0" destOrd="0" presId="urn:microsoft.com/office/officeart/2005/8/layout/orgChart1"/>
    <dgm:cxn modelId="{01C1DC94-070F-B948-BC91-B9F8AC55E12A}" type="presParOf" srcId="{E9D4E3A9-7AE6-4721-81EA-B65F0E61320C}" destId="{C9B59BF1-9C12-4C49-86F1-036B2D0A8CDC}" srcOrd="1" destOrd="0" presId="urn:microsoft.com/office/officeart/2005/8/layout/orgChart1"/>
    <dgm:cxn modelId="{3D1B5864-DA2D-324A-A70E-6504741FC455}" type="presParOf" srcId="{C9B59BF1-9C12-4C49-86F1-036B2D0A8CDC}" destId="{E64F7FF9-E20F-4ABB-837E-C05C07C49A96}" srcOrd="0" destOrd="0" presId="urn:microsoft.com/office/officeart/2005/8/layout/orgChart1"/>
    <dgm:cxn modelId="{04614CC0-1CDF-F14E-8EB2-5B6634138589}" type="presParOf" srcId="{E64F7FF9-E20F-4ABB-837E-C05C07C49A96}" destId="{70DD3F92-440F-412C-A7F9-5357DBD261D7}" srcOrd="0" destOrd="0" presId="urn:microsoft.com/office/officeart/2005/8/layout/orgChart1"/>
    <dgm:cxn modelId="{43E8AC1E-19E6-9E49-B6D0-3FF586BDE760}" type="presParOf" srcId="{E64F7FF9-E20F-4ABB-837E-C05C07C49A96}" destId="{AD55987D-9E78-4952-8EAC-4F6BAA102DBB}" srcOrd="1" destOrd="0" presId="urn:microsoft.com/office/officeart/2005/8/layout/orgChart1"/>
    <dgm:cxn modelId="{91EB170D-EBC6-104A-80DE-D487F4BB1F66}" type="presParOf" srcId="{C9B59BF1-9C12-4C49-86F1-036B2D0A8CDC}" destId="{213FEEE7-89B2-4C39-AFE3-623D5467E083}" srcOrd="1" destOrd="0" presId="urn:microsoft.com/office/officeart/2005/8/layout/orgChart1"/>
    <dgm:cxn modelId="{A9C7FB72-B78A-0C40-BB6A-8520F8291941}" type="presParOf" srcId="{C9B59BF1-9C12-4C49-86F1-036B2D0A8CDC}" destId="{7BD319AA-2444-4DFC-A8E5-0BCA34875FFD}" srcOrd="2" destOrd="0" presId="urn:microsoft.com/office/officeart/2005/8/layout/orgChart1"/>
    <dgm:cxn modelId="{88764378-24CC-7247-A312-4596F0930CC1}" type="presParOf" srcId="{E9D4E3A9-7AE6-4721-81EA-B65F0E61320C}" destId="{32ABA6AC-15BA-4B24-9DD7-942AE66F4056}" srcOrd="2" destOrd="0" presId="urn:microsoft.com/office/officeart/2005/8/layout/orgChart1"/>
    <dgm:cxn modelId="{4CA006FB-51EC-3B4D-BACC-9D07EBEA12A6}" type="presParOf" srcId="{E9D4E3A9-7AE6-4721-81EA-B65F0E61320C}" destId="{76DF2848-5272-4EEB-8489-31D204AF075F}" srcOrd="3" destOrd="0" presId="urn:microsoft.com/office/officeart/2005/8/layout/orgChart1"/>
    <dgm:cxn modelId="{AAA8E5FD-6C22-3E41-8B75-B189B24A4E43}" type="presParOf" srcId="{76DF2848-5272-4EEB-8489-31D204AF075F}" destId="{74013ED2-556C-4386-8479-3FDAA8E05964}" srcOrd="0" destOrd="0" presId="urn:microsoft.com/office/officeart/2005/8/layout/orgChart1"/>
    <dgm:cxn modelId="{60AC35F7-3B6C-144C-B9A4-12202BFA0786}" type="presParOf" srcId="{74013ED2-556C-4386-8479-3FDAA8E05964}" destId="{9B0A786B-D93C-4728-A18C-85871D43F569}" srcOrd="0" destOrd="0" presId="urn:microsoft.com/office/officeart/2005/8/layout/orgChart1"/>
    <dgm:cxn modelId="{51957D0A-EAFB-2946-A83F-695D8DF45BF8}" type="presParOf" srcId="{74013ED2-556C-4386-8479-3FDAA8E05964}" destId="{0C98E219-100C-489B-8866-55E383ED7A29}" srcOrd="1" destOrd="0" presId="urn:microsoft.com/office/officeart/2005/8/layout/orgChart1"/>
    <dgm:cxn modelId="{43A9B943-7E90-474D-BB12-24B0D4A35D04}" type="presParOf" srcId="{76DF2848-5272-4EEB-8489-31D204AF075F}" destId="{E7CAE8C4-CDBC-4625-8263-D8FA731B1410}" srcOrd="1" destOrd="0" presId="urn:microsoft.com/office/officeart/2005/8/layout/orgChart1"/>
    <dgm:cxn modelId="{9C945D9C-7B61-E248-838B-2ED18045E527}" type="presParOf" srcId="{76DF2848-5272-4EEB-8489-31D204AF075F}" destId="{99D31BFF-2707-4136-9713-030C19E2C28D}" srcOrd="2" destOrd="0" presId="urn:microsoft.com/office/officeart/2005/8/layout/orgChart1"/>
    <dgm:cxn modelId="{C57BE96D-1ABF-0647-BB2A-1A04CB10EF78}" type="presParOf" srcId="{E9D4E3A9-7AE6-4721-81EA-B65F0E61320C}" destId="{1B8A59A5-D758-4BEF-83C4-084567FBE893}" srcOrd="4" destOrd="0" presId="urn:microsoft.com/office/officeart/2005/8/layout/orgChart1"/>
    <dgm:cxn modelId="{2EE39BD7-7E47-354B-B4E5-B8D0A80C870C}" type="presParOf" srcId="{E9D4E3A9-7AE6-4721-81EA-B65F0E61320C}" destId="{355CF008-2E0E-455A-A7AC-E0112280382D}" srcOrd="5" destOrd="0" presId="urn:microsoft.com/office/officeart/2005/8/layout/orgChart1"/>
    <dgm:cxn modelId="{A12F5CF3-DB1E-8746-AA24-908B99C34CDF}" type="presParOf" srcId="{355CF008-2E0E-455A-A7AC-E0112280382D}" destId="{17509710-2E07-43B9-8E39-B0981930EDC5}" srcOrd="0" destOrd="0" presId="urn:microsoft.com/office/officeart/2005/8/layout/orgChart1"/>
    <dgm:cxn modelId="{A2DDD272-113C-8347-88FA-13DD3B0A13DC}" type="presParOf" srcId="{17509710-2E07-43B9-8E39-B0981930EDC5}" destId="{EFA141BD-99E9-4158-857C-A88DC84FD222}" srcOrd="0" destOrd="0" presId="urn:microsoft.com/office/officeart/2005/8/layout/orgChart1"/>
    <dgm:cxn modelId="{93753081-B7BC-E445-9624-1894394291E4}" type="presParOf" srcId="{17509710-2E07-43B9-8E39-B0981930EDC5}" destId="{DC1AC6C1-5EC6-4E50-BCB9-1743F79D029B}" srcOrd="1" destOrd="0" presId="urn:microsoft.com/office/officeart/2005/8/layout/orgChart1"/>
    <dgm:cxn modelId="{6CEEB8A2-97D5-AA47-AB94-7659B0941376}" type="presParOf" srcId="{355CF008-2E0E-455A-A7AC-E0112280382D}" destId="{3F77FFF9-37EA-4B8E-9BF2-7AA20983539E}" srcOrd="1" destOrd="0" presId="urn:microsoft.com/office/officeart/2005/8/layout/orgChart1"/>
    <dgm:cxn modelId="{D6860412-9FD0-4944-BE3F-9FE0CBD6EBB9}" type="presParOf" srcId="{355CF008-2E0E-455A-A7AC-E0112280382D}" destId="{41BBF8F2-E7F1-4A45-A45A-37D6CE124F7A}" srcOrd="2" destOrd="0" presId="urn:microsoft.com/office/officeart/2005/8/layout/orgChart1"/>
    <dgm:cxn modelId="{DB8376A5-9B5F-954C-BC3A-92793AAC6A8F}" type="presParOf" srcId="{F3E88191-EC53-48AF-AA1A-D4BB64B2E9A8}" destId="{F6774D70-E7AA-403A-B1BC-8CB89F066D42}" srcOrd="2" destOrd="0" presId="urn:microsoft.com/office/officeart/2005/8/layout/orgChart1"/>
    <dgm:cxn modelId="{28EE1FE3-093B-664D-813E-4598588C736B}" type="presParOf" srcId="{75D81FA1-C8F1-42A9-96C5-ED2F75BD9B01}" destId="{0BDCBE4D-7D36-40DA-B0FB-8AFAFACF03A7}" srcOrd="4" destOrd="0" presId="urn:microsoft.com/office/officeart/2005/8/layout/orgChart1"/>
    <dgm:cxn modelId="{BB3E2ED5-63BD-BB48-8469-7047AE6BE7A2}" type="presParOf" srcId="{75D81FA1-C8F1-42A9-96C5-ED2F75BD9B01}" destId="{66D4A800-AB53-4D38-AADA-3F415EEE479D}" srcOrd="5" destOrd="0" presId="urn:microsoft.com/office/officeart/2005/8/layout/orgChart1"/>
    <dgm:cxn modelId="{07217851-1707-6B4B-BFCE-4B97312BCEA3}" type="presParOf" srcId="{66D4A800-AB53-4D38-AADA-3F415EEE479D}" destId="{9D786DBF-802F-4F99-806D-66E6CC45F4A8}" srcOrd="0" destOrd="0" presId="urn:microsoft.com/office/officeart/2005/8/layout/orgChart1"/>
    <dgm:cxn modelId="{8284D148-45CE-BD43-9705-2E0BF52E0BD8}" type="presParOf" srcId="{9D786DBF-802F-4F99-806D-66E6CC45F4A8}" destId="{9B086594-B5E2-4490-A4CE-F0A0743B49C8}" srcOrd="0" destOrd="0" presId="urn:microsoft.com/office/officeart/2005/8/layout/orgChart1"/>
    <dgm:cxn modelId="{B442F35B-34B5-8847-BA1A-E127E45205B6}" type="presParOf" srcId="{9D786DBF-802F-4F99-806D-66E6CC45F4A8}" destId="{BD02C508-FDC1-47CF-B87A-165CAFAD613E}" srcOrd="1" destOrd="0" presId="urn:microsoft.com/office/officeart/2005/8/layout/orgChart1"/>
    <dgm:cxn modelId="{3CB6B0B9-82C3-F84C-A806-CA75BA14E503}" type="presParOf" srcId="{66D4A800-AB53-4D38-AADA-3F415EEE479D}" destId="{55F333A4-ADF1-4614-8859-79841DFAD9D1}" srcOrd="1" destOrd="0" presId="urn:microsoft.com/office/officeart/2005/8/layout/orgChart1"/>
    <dgm:cxn modelId="{2B5AA508-0478-8745-B638-143ED8D935F1}" type="presParOf" srcId="{55F333A4-ADF1-4614-8859-79841DFAD9D1}" destId="{CBD55080-98D1-49BF-B960-7E0DE931B13B}" srcOrd="0" destOrd="0" presId="urn:microsoft.com/office/officeart/2005/8/layout/orgChart1"/>
    <dgm:cxn modelId="{39E860AF-8451-A043-AF6C-4EF3E26F4BC3}" type="presParOf" srcId="{55F333A4-ADF1-4614-8859-79841DFAD9D1}" destId="{2D38A8CD-AA66-4EB9-814E-01AE2E92AE89}" srcOrd="1" destOrd="0" presId="urn:microsoft.com/office/officeart/2005/8/layout/orgChart1"/>
    <dgm:cxn modelId="{7AEA2CF7-146E-CC45-8EBE-2634552947EA}" type="presParOf" srcId="{2D38A8CD-AA66-4EB9-814E-01AE2E92AE89}" destId="{50FE954F-9050-429F-8DD1-5C5109B69041}" srcOrd="0" destOrd="0" presId="urn:microsoft.com/office/officeart/2005/8/layout/orgChart1"/>
    <dgm:cxn modelId="{030E8499-8878-4D42-9D1B-158294E24231}" type="presParOf" srcId="{50FE954F-9050-429F-8DD1-5C5109B69041}" destId="{45F66F29-18A1-46EC-A323-A524D11FE3C4}" srcOrd="0" destOrd="0" presId="urn:microsoft.com/office/officeart/2005/8/layout/orgChart1"/>
    <dgm:cxn modelId="{55CC793B-4F55-AD44-B1B4-6A4E38714BE3}" type="presParOf" srcId="{50FE954F-9050-429F-8DD1-5C5109B69041}" destId="{34BB212B-3D88-4115-86B1-6DD5A895F764}" srcOrd="1" destOrd="0" presId="urn:microsoft.com/office/officeart/2005/8/layout/orgChart1"/>
    <dgm:cxn modelId="{2506E806-857A-984D-B2F5-FA17F8E9315D}" type="presParOf" srcId="{2D38A8CD-AA66-4EB9-814E-01AE2E92AE89}" destId="{D783B035-8122-4130-905D-3AA2142BDAC6}" srcOrd="1" destOrd="0" presId="urn:microsoft.com/office/officeart/2005/8/layout/orgChart1"/>
    <dgm:cxn modelId="{E0981BF6-FFAE-9946-8629-33AF6A9E987B}" type="presParOf" srcId="{2D38A8CD-AA66-4EB9-814E-01AE2E92AE89}" destId="{7085F397-C473-4D2E-A041-9764D7F3F967}" srcOrd="2" destOrd="0" presId="urn:microsoft.com/office/officeart/2005/8/layout/orgChart1"/>
    <dgm:cxn modelId="{CFDBEC8A-9C6D-6F48-962A-C3AD9A7E6BC6}" type="presParOf" srcId="{55F333A4-ADF1-4614-8859-79841DFAD9D1}" destId="{A1AD801A-A702-4B9C-B400-FCACB949DF1B}" srcOrd="2" destOrd="0" presId="urn:microsoft.com/office/officeart/2005/8/layout/orgChart1"/>
    <dgm:cxn modelId="{AD2DC5A4-C843-B64D-829F-3C1ECE1EF1B5}" type="presParOf" srcId="{55F333A4-ADF1-4614-8859-79841DFAD9D1}" destId="{0B036E52-F6FC-47AD-8747-EA051D46E3CD}" srcOrd="3" destOrd="0" presId="urn:microsoft.com/office/officeart/2005/8/layout/orgChart1"/>
    <dgm:cxn modelId="{64FD6516-5ABF-2447-BC87-D92C48093BB6}" type="presParOf" srcId="{0B036E52-F6FC-47AD-8747-EA051D46E3CD}" destId="{DDA41CD0-E157-48D3-8C02-E08327A0696A}" srcOrd="0" destOrd="0" presId="urn:microsoft.com/office/officeart/2005/8/layout/orgChart1"/>
    <dgm:cxn modelId="{6434CF16-F881-3743-BF66-7704700326E4}" type="presParOf" srcId="{DDA41CD0-E157-48D3-8C02-E08327A0696A}" destId="{0F587FBC-BA85-4E05-AD7B-E1B61AE6B245}" srcOrd="0" destOrd="0" presId="urn:microsoft.com/office/officeart/2005/8/layout/orgChart1"/>
    <dgm:cxn modelId="{E29C054E-A5F4-C044-BFB7-E120AC7F586A}" type="presParOf" srcId="{DDA41CD0-E157-48D3-8C02-E08327A0696A}" destId="{2C6E2168-9410-4B5E-9A59-256598BC7099}" srcOrd="1" destOrd="0" presId="urn:microsoft.com/office/officeart/2005/8/layout/orgChart1"/>
    <dgm:cxn modelId="{7CE7B57B-BB17-9E48-B4CF-4DC539B8B3E7}" type="presParOf" srcId="{0B036E52-F6FC-47AD-8747-EA051D46E3CD}" destId="{3E3ADB33-8D05-47CC-BFFF-1FB2013584E5}" srcOrd="1" destOrd="0" presId="urn:microsoft.com/office/officeart/2005/8/layout/orgChart1"/>
    <dgm:cxn modelId="{66CE35E5-606C-B74E-AE22-749DF6973986}" type="presParOf" srcId="{0B036E52-F6FC-47AD-8747-EA051D46E3CD}" destId="{0D13B62C-F68A-433D-A2AA-D834A5842B7F}" srcOrd="2" destOrd="0" presId="urn:microsoft.com/office/officeart/2005/8/layout/orgChart1"/>
    <dgm:cxn modelId="{DDDCB37F-B540-AD4F-9EDD-677043E3E5B7}" type="presParOf" srcId="{66D4A800-AB53-4D38-AADA-3F415EEE479D}" destId="{90FB8EE7-C4D3-4718-A7E5-C56E3EF41AB1}" srcOrd="2" destOrd="0" presId="urn:microsoft.com/office/officeart/2005/8/layout/orgChart1"/>
    <dgm:cxn modelId="{E95715E4-5592-5747-85AC-FACEA786260D}" type="presParOf" srcId="{75D81FA1-C8F1-42A9-96C5-ED2F75BD9B01}" destId="{61797A77-6BEA-43DC-8ADA-97882B243AEC}" srcOrd="6" destOrd="0" presId="urn:microsoft.com/office/officeart/2005/8/layout/orgChart1"/>
    <dgm:cxn modelId="{448DAAEC-0F61-5446-A1F0-EF6BBAC8DCE9}" type="presParOf" srcId="{75D81FA1-C8F1-42A9-96C5-ED2F75BD9B01}" destId="{C6DC83D4-5542-458F-B573-4E593962B50A}" srcOrd="7" destOrd="0" presId="urn:microsoft.com/office/officeart/2005/8/layout/orgChart1"/>
    <dgm:cxn modelId="{AB12FFFF-37B0-434D-A608-506B2801A525}" type="presParOf" srcId="{C6DC83D4-5542-458F-B573-4E593962B50A}" destId="{1FE42268-FE24-422D-B7DD-B43042BF1FA7}" srcOrd="0" destOrd="0" presId="urn:microsoft.com/office/officeart/2005/8/layout/orgChart1"/>
    <dgm:cxn modelId="{51EBE6A4-C406-5044-85C3-DCF39938ADE1}" type="presParOf" srcId="{1FE42268-FE24-422D-B7DD-B43042BF1FA7}" destId="{FE6E512F-4F4A-4A2E-90DF-46A4110FCE5C}" srcOrd="0" destOrd="0" presId="urn:microsoft.com/office/officeart/2005/8/layout/orgChart1"/>
    <dgm:cxn modelId="{4A445AE7-D798-294E-8237-22AB7665B8B2}" type="presParOf" srcId="{1FE42268-FE24-422D-B7DD-B43042BF1FA7}" destId="{25DE221E-9A0E-4075-AF41-372C9845FD90}" srcOrd="1" destOrd="0" presId="urn:microsoft.com/office/officeart/2005/8/layout/orgChart1"/>
    <dgm:cxn modelId="{E714CE3F-E0EB-5448-A0AA-FEFBDE478372}" type="presParOf" srcId="{C6DC83D4-5542-458F-B573-4E593962B50A}" destId="{97B6768C-D838-492F-9066-EABEEB9F15FB}" srcOrd="1" destOrd="0" presId="urn:microsoft.com/office/officeart/2005/8/layout/orgChart1"/>
    <dgm:cxn modelId="{DD02AE2D-B297-A94C-AC27-8527898065B8}" type="presParOf" srcId="{97B6768C-D838-492F-9066-EABEEB9F15FB}" destId="{AB22BEDB-A74B-468D-B27D-BE92A8EBFDDF}" srcOrd="0" destOrd="0" presId="urn:microsoft.com/office/officeart/2005/8/layout/orgChart1"/>
    <dgm:cxn modelId="{7DF34D9C-6520-5444-87F4-877F4A1CAB10}" type="presParOf" srcId="{97B6768C-D838-492F-9066-EABEEB9F15FB}" destId="{638AD809-218B-4C9D-BDFF-ABD12743738E}" srcOrd="1" destOrd="0" presId="urn:microsoft.com/office/officeart/2005/8/layout/orgChart1"/>
    <dgm:cxn modelId="{2E2657B6-F03D-7143-AF1D-B0C193EB30E1}" type="presParOf" srcId="{638AD809-218B-4C9D-BDFF-ABD12743738E}" destId="{F7189B9A-3108-4D17-9DB2-24CD60763312}" srcOrd="0" destOrd="0" presId="urn:microsoft.com/office/officeart/2005/8/layout/orgChart1"/>
    <dgm:cxn modelId="{5A4F75D0-8781-D24E-9B73-E2C27BD879C6}" type="presParOf" srcId="{F7189B9A-3108-4D17-9DB2-24CD60763312}" destId="{32D270B1-B290-467F-AC89-37DA186BD278}" srcOrd="0" destOrd="0" presId="urn:microsoft.com/office/officeart/2005/8/layout/orgChart1"/>
    <dgm:cxn modelId="{EA96BAED-DD4E-7E40-8625-265B31FE7C2C}" type="presParOf" srcId="{F7189B9A-3108-4D17-9DB2-24CD60763312}" destId="{DC2DABEF-E5C4-4ED1-9859-E51B846D92B8}" srcOrd="1" destOrd="0" presId="urn:microsoft.com/office/officeart/2005/8/layout/orgChart1"/>
    <dgm:cxn modelId="{27F289B8-8525-1743-B39A-4FED81D2F76F}" type="presParOf" srcId="{638AD809-218B-4C9D-BDFF-ABD12743738E}" destId="{841F48E1-BC46-48DE-8ED9-29C3EE4F0578}" srcOrd="1" destOrd="0" presId="urn:microsoft.com/office/officeart/2005/8/layout/orgChart1"/>
    <dgm:cxn modelId="{441F59C6-719E-524B-A3D6-78D9EE1005C9}" type="presParOf" srcId="{638AD809-218B-4C9D-BDFF-ABD12743738E}" destId="{DDBEFC60-CD80-4978-8BC1-DA1D41422CA3}" srcOrd="2" destOrd="0" presId="urn:microsoft.com/office/officeart/2005/8/layout/orgChart1"/>
    <dgm:cxn modelId="{08CBDB71-73A7-684F-B494-E5565FA2C239}" type="presParOf" srcId="{97B6768C-D838-492F-9066-EABEEB9F15FB}" destId="{04EBA637-1C30-4A00-9A1F-2E3106740219}" srcOrd="2" destOrd="0" presId="urn:microsoft.com/office/officeart/2005/8/layout/orgChart1"/>
    <dgm:cxn modelId="{C9A95B03-ED8C-5841-8865-14874DAEBD19}" type="presParOf" srcId="{97B6768C-D838-492F-9066-EABEEB9F15FB}" destId="{E192D65B-2A6B-44C4-BCB5-D25287808793}" srcOrd="3" destOrd="0" presId="urn:microsoft.com/office/officeart/2005/8/layout/orgChart1"/>
    <dgm:cxn modelId="{06960ABA-21F3-0B4B-9DE5-215268714598}" type="presParOf" srcId="{E192D65B-2A6B-44C4-BCB5-D25287808793}" destId="{33013EE6-76F7-4246-A69F-509E4FC865A2}" srcOrd="0" destOrd="0" presId="urn:microsoft.com/office/officeart/2005/8/layout/orgChart1"/>
    <dgm:cxn modelId="{C547CD88-233C-DF47-96FF-0694F0AA8F03}" type="presParOf" srcId="{33013EE6-76F7-4246-A69F-509E4FC865A2}" destId="{CEF9087E-D0E1-4F04-AEF7-E63BFDF08CB9}" srcOrd="0" destOrd="0" presId="urn:microsoft.com/office/officeart/2005/8/layout/orgChart1"/>
    <dgm:cxn modelId="{C30BF1B0-2353-644C-B524-6BD061260F33}" type="presParOf" srcId="{33013EE6-76F7-4246-A69F-509E4FC865A2}" destId="{144DAA37-1CF9-402A-B873-20ED76CA6C43}" srcOrd="1" destOrd="0" presId="urn:microsoft.com/office/officeart/2005/8/layout/orgChart1"/>
    <dgm:cxn modelId="{6507EF13-9E1E-5543-9225-7686AE5F6D12}" type="presParOf" srcId="{E192D65B-2A6B-44C4-BCB5-D25287808793}" destId="{0D126FA4-1656-4692-9501-A06EE73E70D5}" srcOrd="1" destOrd="0" presId="urn:microsoft.com/office/officeart/2005/8/layout/orgChart1"/>
    <dgm:cxn modelId="{9304F768-19EC-F640-9375-32EE3B0ACE00}" type="presParOf" srcId="{E192D65B-2A6B-44C4-BCB5-D25287808793}" destId="{151D8279-0E5A-4671-AC04-1FC4E6B6F53E}" srcOrd="2" destOrd="0" presId="urn:microsoft.com/office/officeart/2005/8/layout/orgChart1"/>
    <dgm:cxn modelId="{32E1C2FF-9891-EA48-87DF-668F963B2F18}" type="presParOf" srcId="{C6DC83D4-5542-458F-B573-4E593962B50A}" destId="{7E40006F-F37C-4AC1-B8DE-4849177F4A8E}" srcOrd="2" destOrd="0" presId="urn:microsoft.com/office/officeart/2005/8/layout/orgChart1"/>
    <dgm:cxn modelId="{713F5F79-14FB-0C4D-8164-66CB6EF60700}" type="presParOf" srcId="{75D81FA1-C8F1-42A9-96C5-ED2F75BD9B01}" destId="{37FB459B-74AB-4272-B4A8-F7DCCC11D720}" srcOrd="8" destOrd="0" presId="urn:microsoft.com/office/officeart/2005/8/layout/orgChart1"/>
    <dgm:cxn modelId="{0DA18BFC-2C30-1C48-8F0F-5E88D8C179BE}" type="presParOf" srcId="{75D81FA1-C8F1-42A9-96C5-ED2F75BD9B01}" destId="{9A430481-BC29-45AE-8D97-5137D7256ECF}" srcOrd="9" destOrd="0" presId="urn:microsoft.com/office/officeart/2005/8/layout/orgChart1"/>
    <dgm:cxn modelId="{1E319B6A-53A0-924D-AA86-2D419F14CA59}" type="presParOf" srcId="{9A430481-BC29-45AE-8D97-5137D7256ECF}" destId="{8FE14515-5697-4BB0-B281-A4C9595BE3E3}" srcOrd="0" destOrd="0" presId="urn:microsoft.com/office/officeart/2005/8/layout/orgChart1"/>
    <dgm:cxn modelId="{21F162AC-B3C0-AB43-870D-76D41ABE4267}" type="presParOf" srcId="{8FE14515-5697-4BB0-B281-A4C9595BE3E3}" destId="{D9C58DCD-118D-4EDF-9734-BA04D06226D8}" srcOrd="0" destOrd="0" presId="urn:microsoft.com/office/officeart/2005/8/layout/orgChart1"/>
    <dgm:cxn modelId="{4CCD545E-7ACB-EF4C-AC29-429DE3854D38}" type="presParOf" srcId="{8FE14515-5697-4BB0-B281-A4C9595BE3E3}" destId="{60ED0480-9389-4315-98E3-93D017B3E878}" srcOrd="1" destOrd="0" presId="urn:microsoft.com/office/officeart/2005/8/layout/orgChart1"/>
    <dgm:cxn modelId="{E69E2AD9-5AB8-2A43-A359-5E8F1F90A6ED}" type="presParOf" srcId="{9A430481-BC29-45AE-8D97-5137D7256ECF}" destId="{172E479C-4F9B-4922-B1B9-90C0D26B4575}" srcOrd="1" destOrd="0" presId="urn:microsoft.com/office/officeart/2005/8/layout/orgChart1"/>
    <dgm:cxn modelId="{12C52B6A-7C35-2F46-8F4B-E36D44D9799E}" type="presParOf" srcId="{172E479C-4F9B-4922-B1B9-90C0D26B4575}" destId="{783F907D-D3C5-40DD-BF2C-4D64A4D4DB01}" srcOrd="0" destOrd="0" presId="urn:microsoft.com/office/officeart/2005/8/layout/orgChart1"/>
    <dgm:cxn modelId="{3AF38CD3-6E5F-4043-A672-56BF52257A9F}" type="presParOf" srcId="{172E479C-4F9B-4922-B1B9-90C0D26B4575}" destId="{EA453876-629D-4A0C-9A00-9B0B4F6A0895}" srcOrd="1" destOrd="0" presId="urn:microsoft.com/office/officeart/2005/8/layout/orgChart1"/>
    <dgm:cxn modelId="{0C9AC36C-F8A5-E949-B2A4-BB27CF645D22}" type="presParOf" srcId="{EA453876-629D-4A0C-9A00-9B0B4F6A0895}" destId="{2B0340F0-E2A1-4C62-B866-222D20E84B18}" srcOrd="0" destOrd="0" presId="urn:microsoft.com/office/officeart/2005/8/layout/orgChart1"/>
    <dgm:cxn modelId="{86413460-EDF3-D942-AFC7-EC16C8A56BF4}" type="presParOf" srcId="{2B0340F0-E2A1-4C62-B866-222D20E84B18}" destId="{A17A5ADF-DA3C-44E9-9450-D9E1FFBF6D00}" srcOrd="0" destOrd="0" presId="urn:microsoft.com/office/officeart/2005/8/layout/orgChart1"/>
    <dgm:cxn modelId="{81664217-D4C4-6943-8148-B0FDE33B194D}" type="presParOf" srcId="{2B0340F0-E2A1-4C62-B866-222D20E84B18}" destId="{5B4DCCDE-C01A-420B-B106-CBAF4E0CEF3C}" srcOrd="1" destOrd="0" presId="urn:microsoft.com/office/officeart/2005/8/layout/orgChart1"/>
    <dgm:cxn modelId="{615AF045-423F-3C49-B877-8A691985A3B9}" type="presParOf" srcId="{EA453876-629D-4A0C-9A00-9B0B4F6A0895}" destId="{4BF7FD36-3DDC-41A9-8291-25432D7902CD}" srcOrd="1" destOrd="0" presId="urn:microsoft.com/office/officeart/2005/8/layout/orgChart1"/>
    <dgm:cxn modelId="{1C050F38-1862-0D4A-9B83-1CB64B05DBE0}" type="presParOf" srcId="{EA453876-629D-4A0C-9A00-9B0B4F6A0895}" destId="{C886AF5B-E4D7-44A9-A8BB-5BD38EE27169}" srcOrd="2" destOrd="0" presId="urn:microsoft.com/office/officeart/2005/8/layout/orgChart1"/>
    <dgm:cxn modelId="{B96B5093-D311-674A-BBB7-73B59E75658F}" type="presParOf" srcId="{172E479C-4F9B-4922-B1B9-90C0D26B4575}" destId="{B982D717-6978-40E7-844A-DF60B75C7D54}" srcOrd="2" destOrd="0" presId="urn:microsoft.com/office/officeart/2005/8/layout/orgChart1"/>
    <dgm:cxn modelId="{28C44F01-5238-E043-A8DE-C9741CB568B8}" type="presParOf" srcId="{172E479C-4F9B-4922-B1B9-90C0D26B4575}" destId="{F3CAE453-4446-454C-BAE1-860C5DFA74EF}" srcOrd="3" destOrd="0" presId="urn:microsoft.com/office/officeart/2005/8/layout/orgChart1"/>
    <dgm:cxn modelId="{7CA1D08F-883E-784E-8F25-DBA12B59BE56}" type="presParOf" srcId="{F3CAE453-4446-454C-BAE1-860C5DFA74EF}" destId="{EEDDC60C-4CD4-4164-8A6B-AAE0C46365B4}" srcOrd="0" destOrd="0" presId="urn:microsoft.com/office/officeart/2005/8/layout/orgChart1"/>
    <dgm:cxn modelId="{D54EA56B-CC4F-664A-AC73-05630F1038D1}" type="presParOf" srcId="{EEDDC60C-4CD4-4164-8A6B-AAE0C46365B4}" destId="{7986D992-9557-4FF3-8500-9A7DFC2B3189}" srcOrd="0" destOrd="0" presId="urn:microsoft.com/office/officeart/2005/8/layout/orgChart1"/>
    <dgm:cxn modelId="{5514E661-F104-9445-81D8-FA6DF9AA7B3A}" type="presParOf" srcId="{EEDDC60C-4CD4-4164-8A6B-AAE0C46365B4}" destId="{326677D3-F7AC-4143-8583-657A99CCB684}" srcOrd="1" destOrd="0" presId="urn:microsoft.com/office/officeart/2005/8/layout/orgChart1"/>
    <dgm:cxn modelId="{AA3A3BA0-41D1-C24C-8CFA-DB542B5F3794}" type="presParOf" srcId="{F3CAE453-4446-454C-BAE1-860C5DFA74EF}" destId="{F53B0010-8210-429D-B83A-D117FB9421F6}" srcOrd="1" destOrd="0" presId="urn:microsoft.com/office/officeart/2005/8/layout/orgChart1"/>
    <dgm:cxn modelId="{7272095B-0D9A-3F44-A8A4-ECC6D35832E0}" type="presParOf" srcId="{F3CAE453-4446-454C-BAE1-860C5DFA74EF}" destId="{9C10A8C5-DC4D-4277-8DD8-BA5DCD44B191}" srcOrd="2" destOrd="0" presId="urn:microsoft.com/office/officeart/2005/8/layout/orgChart1"/>
    <dgm:cxn modelId="{EE974352-9AB0-7E4A-A4B8-418F58AE11E5}" type="presParOf" srcId="{9A430481-BC29-45AE-8D97-5137D7256ECF}" destId="{6A34E45E-ACBA-4EF2-A335-C6AAFEFCB87A}" srcOrd="2" destOrd="0" presId="urn:microsoft.com/office/officeart/2005/8/layout/orgChart1"/>
    <dgm:cxn modelId="{133FB06B-79A9-4044-A3B3-9E76E2D3FB17}" type="presParOf" srcId="{75D81FA1-C8F1-42A9-96C5-ED2F75BD9B01}" destId="{5C83A909-D3BB-4BFB-A5B9-62DA08DD3DAC}" srcOrd="10" destOrd="0" presId="urn:microsoft.com/office/officeart/2005/8/layout/orgChart1"/>
    <dgm:cxn modelId="{EF86A4D3-5108-C541-8A01-CD5E95E263FA}" type="presParOf" srcId="{75D81FA1-C8F1-42A9-96C5-ED2F75BD9B01}" destId="{264C5341-8B04-4398-8142-71E180F19E0E}" srcOrd="11" destOrd="0" presId="urn:microsoft.com/office/officeart/2005/8/layout/orgChart1"/>
    <dgm:cxn modelId="{05ACFFFA-7A85-3946-996E-5AAEAC632C48}" type="presParOf" srcId="{264C5341-8B04-4398-8142-71E180F19E0E}" destId="{88918C0F-6184-4F64-BC3A-DF110D41367D}" srcOrd="0" destOrd="0" presId="urn:microsoft.com/office/officeart/2005/8/layout/orgChart1"/>
    <dgm:cxn modelId="{8106C979-B617-264E-B8ED-BBC5A40F203F}" type="presParOf" srcId="{88918C0F-6184-4F64-BC3A-DF110D41367D}" destId="{246E8205-5C74-4415-9DBD-11B064E9CFFD}" srcOrd="0" destOrd="0" presId="urn:microsoft.com/office/officeart/2005/8/layout/orgChart1"/>
    <dgm:cxn modelId="{1D366F79-1253-FA40-8699-868663A2F7B6}" type="presParOf" srcId="{88918C0F-6184-4F64-BC3A-DF110D41367D}" destId="{CF9824B6-5EAB-4751-B252-5FE7E8685FC1}" srcOrd="1" destOrd="0" presId="urn:microsoft.com/office/officeart/2005/8/layout/orgChart1"/>
    <dgm:cxn modelId="{C13F1670-6CFC-1F42-A1FF-BF262F55389F}" type="presParOf" srcId="{264C5341-8B04-4398-8142-71E180F19E0E}" destId="{628F1718-F2D9-4EA1-8D22-7BD646608C9D}" srcOrd="1" destOrd="0" presId="urn:microsoft.com/office/officeart/2005/8/layout/orgChart1"/>
    <dgm:cxn modelId="{9FB1EA3E-395A-AB4E-A1B8-2AFE4A4FC67C}" type="presParOf" srcId="{628F1718-F2D9-4EA1-8D22-7BD646608C9D}" destId="{ADD5B526-CE38-4195-992E-085B20A0D211}" srcOrd="0" destOrd="0" presId="urn:microsoft.com/office/officeart/2005/8/layout/orgChart1"/>
    <dgm:cxn modelId="{BA032C9B-585D-9A48-A2E3-0DFAC631E86B}" type="presParOf" srcId="{628F1718-F2D9-4EA1-8D22-7BD646608C9D}" destId="{DD36DE65-381B-4104-971F-F33E9520088F}" srcOrd="1" destOrd="0" presId="urn:microsoft.com/office/officeart/2005/8/layout/orgChart1"/>
    <dgm:cxn modelId="{58B8E9AB-525E-B044-8138-E3BADCDA7679}" type="presParOf" srcId="{DD36DE65-381B-4104-971F-F33E9520088F}" destId="{BD2B4B13-DD91-4992-8AEB-6DF37E4B362D}" srcOrd="0" destOrd="0" presId="urn:microsoft.com/office/officeart/2005/8/layout/orgChart1"/>
    <dgm:cxn modelId="{3B1D27B0-F856-D04F-90D4-A748510C4B1C}" type="presParOf" srcId="{BD2B4B13-DD91-4992-8AEB-6DF37E4B362D}" destId="{DBCC44B8-3935-4E49-AD1E-763852D9B69D}" srcOrd="0" destOrd="0" presId="urn:microsoft.com/office/officeart/2005/8/layout/orgChart1"/>
    <dgm:cxn modelId="{6517DC68-8F6D-E242-AD92-4508F29A0C2E}" type="presParOf" srcId="{BD2B4B13-DD91-4992-8AEB-6DF37E4B362D}" destId="{B0EDC286-7ADF-4423-908D-EF20D28D7302}" srcOrd="1" destOrd="0" presId="urn:microsoft.com/office/officeart/2005/8/layout/orgChart1"/>
    <dgm:cxn modelId="{A7892E69-02D0-7449-BA8C-EF7265A826C0}" type="presParOf" srcId="{DD36DE65-381B-4104-971F-F33E9520088F}" destId="{1C7CDEBB-BD97-4934-AF5D-A9355094CF18}" srcOrd="1" destOrd="0" presId="urn:microsoft.com/office/officeart/2005/8/layout/orgChart1"/>
    <dgm:cxn modelId="{5690886C-2C47-E243-B467-68183C3E66E5}" type="presParOf" srcId="{DD36DE65-381B-4104-971F-F33E9520088F}" destId="{485763CF-1551-4FA6-B8CE-6F535640484D}" srcOrd="2" destOrd="0" presId="urn:microsoft.com/office/officeart/2005/8/layout/orgChart1"/>
    <dgm:cxn modelId="{83A8CF51-2448-5D46-A429-A8CCE6926C07}" type="presParOf" srcId="{628F1718-F2D9-4EA1-8D22-7BD646608C9D}" destId="{C247A080-F6FD-4FAE-8491-4C6471962389}" srcOrd="2" destOrd="0" presId="urn:microsoft.com/office/officeart/2005/8/layout/orgChart1"/>
    <dgm:cxn modelId="{C7E9AC2C-1D55-5C4B-B1BC-C5380A4AB56D}" type="presParOf" srcId="{628F1718-F2D9-4EA1-8D22-7BD646608C9D}" destId="{926C341A-0096-422F-B31E-9D4D329A1C0B}" srcOrd="3" destOrd="0" presId="urn:microsoft.com/office/officeart/2005/8/layout/orgChart1"/>
    <dgm:cxn modelId="{4D34A392-7769-214B-8379-B8F7C9D87370}" type="presParOf" srcId="{926C341A-0096-422F-B31E-9D4D329A1C0B}" destId="{309A40C6-46FD-4DA1-BA4F-77650EA59FF0}" srcOrd="0" destOrd="0" presId="urn:microsoft.com/office/officeart/2005/8/layout/orgChart1"/>
    <dgm:cxn modelId="{893D47A5-BACA-DF4D-8C40-17698C746CB4}" type="presParOf" srcId="{309A40C6-46FD-4DA1-BA4F-77650EA59FF0}" destId="{3BC0DC1C-6869-477F-BC04-3E9DF9BBBC19}" srcOrd="0" destOrd="0" presId="urn:microsoft.com/office/officeart/2005/8/layout/orgChart1"/>
    <dgm:cxn modelId="{BF65AB64-7159-3943-9A9A-BB21201A7845}" type="presParOf" srcId="{309A40C6-46FD-4DA1-BA4F-77650EA59FF0}" destId="{755A7D1C-9F80-41A6-891F-05A3C5D1731B}" srcOrd="1" destOrd="0" presId="urn:microsoft.com/office/officeart/2005/8/layout/orgChart1"/>
    <dgm:cxn modelId="{0999FB4B-D2BE-4A4F-BFCA-62B88BA17453}" type="presParOf" srcId="{926C341A-0096-422F-B31E-9D4D329A1C0B}" destId="{99E158D3-6DD8-4C24-A602-81C4467449BC}" srcOrd="1" destOrd="0" presId="urn:microsoft.com/office/officeart/2005/8/layout/orgChart1"/>
    <dgm:cxn modelId="{FE05A2BE-FF5E-314F-99B9-35B3BDA67B13}" type="presParOf" srcId="{926C341A-0096-422F-B31E-9D4D329A1C0B}" destId="{07D36745-AF29-48BB-B370-C3E678B999EE}" srcOrd="2" destOrd="0" presId="urn:microsoft.com/office/officeart/2005/8/layout/orgChart1"/>
    <dgm:cxn modelId="{5380C913-A207-5C4C-8758-01B4042AA074}" type="presParOf" srcId="{264C5341-8B04-4398-8142-71E180F19E0E}" destId="{FAC1F3FC-A10C-4D7D-B5FE-EC4BB79B21F9}" srcOrd="2" destOrd="0" presId="urn:microsoft.com/office/officeart/2005/8/layout/orgChart1"/>
    <dgm:cxn modelId="{EA3EE1FF-FD8B-6943-A63D-41306CF4C1DA}" type="presParOf" srcId="{814AE49E-22A3-439F-BD53-0D4EE1F998B2}" destId="{49B0D151-177D-478F-9429-79044ACFBA3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247A080-F6FD-4FAE-8491-4C6471962389}">
      <dsp:nvSpPr>
        <dsp:cNvPr id="0" name=""/>
        <dsp:cNvSpPr/>
      </dsp:nvSpPr>
      <dsp:spPr>
        <a:xfrm>
          <a:off x="4620527" y="1254771"/>
          <a:ext cx="112639" cy="8785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8589"/>
              </a:lnTo>
              <a:lnTo>
                <a:pt x="112639" y="878589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D5B526-CE38-4195-992E-085B20A0D211}">
      <dsp:nvSpPr>
        <dsp:cNvPr id="0" name=""/>
        <dsp:cNvSpPr/>
      </dsp:nvSpPr>
      <dsp:spPr>
        <a:xfrm>
          <a:off x="4620527" y="1254771"/>
          <a:ext cx="112639" cy="3454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5428"/>
              </a:lnTo>
              <a:lnTo>
                <a:pt x="112639" y="345428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83A909-D3BB-4BFB-A5B9-62DA08DD3DAC}">
      <dsp:nvSpPr>
        <dsp:cNvPr id="0" name=""/>
        <dsp:cNvSpPr/>
      </dsp:nvSpPr>
      <dsp:spPr>
        <a:xfrm>
          <a:off x="2649333" y="721610"/>
          <a:ext cx="2271565" cy="1576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8847"/>
              </a:lnTo>
              <a:lnTo>
                <a:pt x="2271565" y="78847"/>
              </a:lnTo>
              <a:lnTo>
                <a:pt x="2271565" y="157695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82D717-6978-40E7-844A-DF60B75C7D54}">
      <dsp:nvSpPr>
        <dsp:cNvPr id="0" name=""/>
        <dsp:cNvSpPr/>
      </dsp:nvSpPr>
      <dsp:spPr>
        <a:xfrm>
          <a:off x="3711900" y="1254771"/>
          <a:ext cx="112639" cy="8785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8589"/>
              </a:lnTo>
              <a:lnTo>
                <a:pt x="112639" y="878589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3F907D-D3C5-40DD-BF2C-4D64A4D4DB01}">
      <dsp:nvSpPr>
        <dsp:cNvPr id="0" name=""/>
        <dsp:cNvSpPr/>
      </dsp:nvSpPr>
      <dsp:spPr>
        <a:xfrm>
          <a:off x="3711900" y="1254771"/>
          <a:ext cx="112639" cy="3454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5428"/>
              </a:lnTo>
              <a:lnTo>
                <a:pt x="112639" y="345428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FB459B-74AB-4272-B4A8-F7DCCC11D720}">
      <dsp:nvSpPr>
        <dsp:cNvPr id="0" name=""/>
        <dsp:cNvSpPr/>
      </dsp:nvSpPr>
      <dsp:spPr>
        <a:xfrm>
          <a:off x="2649333" y="721610"/>
          <a:ext cx="1362939" cy="1576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8847"/>
              </a:lnTo>
              <a:lnTo>
                <a:pt x="1362939" y="78847"/>
              </a:lnTo>
              <a:lnTo>
                <a:pt x="1362939" y="157695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EBA637-1C30-4A00-9A1F-2E3106740219}">
      <dsp:nvSpPr>
        <dsp:cNvPr id="0" name=""/>
        <dsp:cNvSpPr/>
      </dsp:nvSpPr>
      <dsp:spPr>
        <a:xfrm>
          <a:off x="2803274" y="1254771"/>
          <a:ext cx="112639" cy="8785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8589"/>
              </a:lnTo>
              <a:lnTo>
                <a:pt x="112639" y="878589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22BEDB-A74B-468D-B27D-BE92A8EBFDDF}">
      <dsp:nvSpPr>
        <dsp:cNvPr id="0" name=""/>
        <dsp:cNvSpPr/>
      </dsp:nvSpPr>
      <dsp:spPr>
        <a:xfrm>
          <a:off x="2803274" y="1254771"/>
          <a:ext cx="112639" cy="3454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5428"/>
              </a:lnTo>
              <a:lnTo>
                <a:pt x="112639" y="345428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797A77-6BEA-43DC-8ADA-97882B243AEC}">
      <dsp:nvSpPr>
        <dsp:cNvPr id="0" name=""/>
        <dsp:cNvSpPr/>
      </dsp:nvSpPr>
      <dsp:spPr>
        <a:xfrm>
          <a:off x="2649333" y="721610"/>
          <a:ext cx="454313" cy="1576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8847"/>
              </a:lnTo>
              <a:lnTo>
                <a:pt x="454313" y="78847"/>
              </a:lnTo>
              <a:lnTo>
                <a:pt x="454313" y="157695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AD801A-A702-4B9C-B400-FCACB949DF1B}">
      <dsp:nvSpPr>
        <dsp:cNvPr id="0" name=""/>
        <dsp:cNvSpPr/>
      </dsp:nvSpPr>
      <dsp:spPr>
        <a:xfrm>
          <a:off x="1894648" y="1254771"/>
          <a:ext cx="112639" cy="8785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8589"/>
              </a:lnTo>
              <a:lnTo>
                <a:pt x="112639" y="878589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D55080-98D1-49BF-B960-7E0DE931B13B}">
      <dsp:nvSpPr>
        <dsp:cNvPr id="0" name=""/>
        <dsp:cNvSpPr/>
      </dsp:nvSpPr>
      <dsp:spPr>
        <a:xfrm>
          <a:off x="1894648" y="1254771"/>
          <a:ext cx="112639" cy="3454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5428"/>
              </a:lnTo>
              <a:lnTo>
                <a:pt x="112639" y="345428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DCBE4D-7D36-40DA-B0FB-8AFAFACF03A7}">
      <dsp:nvSpPr>
        <dsp:cNvPr id="0" name=""/>
        <dsp:cNvSpPr/>
      </dsp:nvSpPr>
      <dsp:spPr>
        <a:xfrm>
          <a:off x="2195020" y="721610"/>
          <a:ext cx="454313" cy="157695"/>
        </a:xfrm>
        <a:custGeom>
          <a:avLst/>
          <a:gdLst/>
          <a:ahLst/>
          <a:cxnLst/>
          <a:rect l="0" t="0" r="0" b="0"/>
          <a:pathLst>
            <a:path>
              <a:moveTo>
                <a:pt x="454313" y="0"/>
              </a:moveTo>
              <a:lnTo>
                <a:pt x="454313" y="78847"/>
              </a:lnTo>
              <a:lnTo>
                <a:pt x="0" y="78847"/>
              </a:lnTo>
              <a:lnTo>
                <a:pt x="0" y="157695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8A59A5-D758-4BEF-83C4-084567FBE893}">
      <dsp:nvSpPr>
        <dsp:cNvPr id="0" name=""/>
        <dsp:cNvSpPr/>
      </dsp:nvSpPr>
      <dsp:spPr>
        <a:xfrm>
          <a:off x="986021" y="1254771"/>
          <a:ext cx="112639" cy="14117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11750"/>
              </a:lnTo>
              <a:lnTo>
                <a:pt x="112639" y="141175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ABA6AC-15BA-4B24-9DD7-942AE66F4056}">
      <dsp:nvSpPr>
        <dsp:cNvPr id="0" name=""/>
        <dsp:cNvSpPr/>
      </dsp:nvSpPr>
      <dsp:spPr>
        <a:xfrm>
          <a:off x="986021" y="1254771"/>
          <a:ext cx="112639" cy="8785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8589"/>
              </a:lnTo>
              <a:lnTo>
                <a:pt x="112639" y="878589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CE0F1E-8F84-4E8F-B5D6-B8A3F0F90EEA}">
      <dsp:nvSpPr>
        <dsp:cNvPr id="0" name=""/>
        <dsp:cNvSpPr/>
      </dsp:nvSpPr>
      <dsp:spPr>
        <a:xfrm>
          <a:off x="986021" y="1254771"/>
          <a:ext cx="112639" cy="3454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5428"/>
              </a:lnTo>
              <a:lnTo>
                <a:pt x="112639" y="345428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44F61F2-2581-4364-B5C9-FD5FDAEE5713}">
      <dsp:nvSpPr>
        <dsp:cNvPr id="0" name=""/>
        <dsp:cNvSpPr/>
      </dsp:nvSpPr>
      <dsp:spPr>
        <a:xfrm>
          <a:off x="1286394" y="721610"/>
          <a:ext cx="1362939" cy="157695"/>
        </a:xfrm>
        <a:custGeom>
          <a:avLst/>
          <a:gdLst/>
          <a:ahLst/>
          <a:cxnLst/>
          <a:rect l="0" t="0" r="0" b="0"/>
          <a:pathLst>
            <a:path>
              <a:moveTo>
                <a:pt x="1362939" y="0"/>
              </a:moveTo>
              <a:lnTo>
                <a:pt x="1362939" y="78847"/>
              </a:lnTo>
              <a:lnTo>
                <a:pt x="0" y="78847"/>
              </a:lnTo>
              <a:lnTo>
                <a:pt x="0" y="157695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9635E0-10F5-49B4-8E77-8E1C0A52109F}">
      <dsp:nvSpPr>
        <dsp:cNvPr id="0" name=""/>
        <dsp:cNvSpPr/>
      </dsp:nvSpPr>
      <dsp:spPr>
        <a:xfrm>
          <a:off x="77395" y="1254771"/>
          <a:ext cx="112639" cy="8785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8589"/>
              </a:lnTo>
              <a:lnTo>
                <a:pt x="112639" y="878589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A91ED4-0D97-4CD9-95E3-2CC4F351AB71}">
      <dsp:nvSpPr>
        <dsp:cNvPr id="0" name=""/>
        <dsp:cNvSpPr/>
      </dsp:nvSpPr>
      <dsp:spPr>
        <a:xfrm>
          <a:off x="77395" y="1254771"/>
          <a:ext cx="112639" cy="3454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5428"/>
              </a:lnTo>
              <a:lnTo>
                <a:pt x="112639" y="345428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5C8365-8957-4ED5-BC14-33EC50257719}">
      <dsp:nvSpPr>
        <dsp:cNvPr id="0" name=""/>
        <dsp:cNvSpPr/>
      </dsp:nvSpPr>
      <dsp:spPr>
        <a:xfrm>
          <a:off x="377767" y="721610"/>
          <a:ext cx="2271565" cy="157695"/>
        </a:xfrm>
        <a:custGeom>
          <a:avLst/>
          <a:gdLst/>
          <a:ahLst/>
          <a:cxnLst/>
          <a:rect l="0" t="0" r="0" b="0"/>
          <a:pathLst>
            <a:path>
              <a:moveTo>
                <a:pt x="2271565" y="0"/>
              </a:moveTo>
              <a:lnTo>
                <a:pt x="2271565" y="78847"/>
              </a:lnTo>
              <a:lnTo>
                <a:pt x="0" y="78847"/>
              </a:lnTo>
              <a:lnTo>
                <a:pt x="0" y="157695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80B61D-7313-424F-9A1C-9D38D095E4D2}">
      <dsp:nvSpPr>
        <dsp:cNvPr id="0" name=""/>
        <dsp:cNvSpPr/>
      </dsp:nvSpPr>
      <dsp:spPr>
        <a:xfrm>
          <a:off x="2273868" y="346145"/>
          <a:ext cx="750930" cy="37546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INSTRUCTIONS AND REQUEST</a:t>
          </a:r>
        </a:p>
      </dsp:txBody>
      <dsp:txXfrm>
        <a:off x="2273868" y="346145"/>
        <a:ext cx="750930" cy="375465"/>
      </dsp:txXfrm>
    </dsp:sp>
    <dsp:sp modelId="{A88B8E23-EF82-4882-8AF3-9C4AF5578FE0}">
      <dsp:nvSpPr>
        <dsp:cNvPr id="0" name=""/>
        <dsp:cNvSpPr/>
      </dsp:nvSpPr>
      <dsp:spPr>
        <a:xfrm>
          <a:off x="2302" y="879306"/>
          <a:ext cx="750930" cy="37546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Remote Control</a:t>
          </a:r>
        </a:p>
      </dsp:txBody>
      <dsp:txXfrm>
        <a:off x="2302" y="879306"/>
        <a:ext cx="750930" cy="375465"/>
      </dsp:txXfrm>
    </dsp:sp>
    <dsp:sp modelId="{FD9D501E-95FB-4361-AF7C-3B8F6C04A0A5}">
      <dsp:nvSpPr>
        <dsp:cNvPr id="0" name=""/>
        <dsp:cNvSpPr/>
      </dsp:nvSpPr>
      <dsp:spPr>
        <a:xfrm>
          <a:off x="190034" y="1412467"/>
          <a:ext cx="750930" cy="37546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Instroduction to phrasal verbs</a:t>
          </a:r>
        </a:p>
      </dsp:txBody>
      <dsp:txXfrm>
        <a:off x="190034" y="1412467"/>
        <a:ext cx="750930" cy="375465"/>
      </dsp:txXfrm>
    </dsp:sp>
    <dsp:sp modelId="{65DDD8F9-9FA1-4B48-A536-9A27B8839C15}">
      <dsp:nvSpPr>
        <dsp:cNvPr id="0" name=""/>
        <dsp:cNvSpPr/>
      </dsp:nvSpPr>
      <dsp:spPr>
        <a:xfrm>
          <a:off x="190034" y="1945628"/>
          <a:ext cx="750930" cy="37546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Electronic devices, systems, messsages</a:t>
          </a:r>
        </a:p>
      </dsp:txBody>
      <dsp:txXfrm>
        <a:off x="190034" y="1945628"/>
        <a:ext cx="750930" cy="375465"/>
      </dsp:txXfrm>
    </dsp:sp>
    <dsp:sp modelId="{AD1E78D9-9566-4673-A186-59F914091C54}">
      <dsp:nvSpPr>
        <dsp:cNvPr id="0" name=""/>
        <dsp:cNvSpPr/>
      </dsp:nvSpPr>
      <dsp:spPr>
        <a:xfrm>
          <a:off x="910928" y="879306"/>
          <a:ext cx="750930" cy="37546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How To Do It</a:t>
          </a:r>
        </a:p>
      </dsp:txBody>
      <dsp:txXfrm>
        <a:off x="910928" y="879306"/>
        <a:ext cx="750930" cy="375465"/>
      </dsp:txXfrm>
    </dsp:sp>
    <dsp:sp modelId="{70DD3F92-440F-412C-A7F9-5357DBD261D7}">
      <dsp:nvSpPr>
        <dsp:cNvPr id="0" name=""/>
        <dsp:cNvSpPr/>
      </dsp:nvSpPr>
      <dsp:spPr>
        <a:xfrm>
          <a:off x="1098661" y="1412467"/>
          <a:ext cx="750930" cy="37546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Review of imperatives</a:t>
          </a:r>
        </a:p>
      </dsp:txBody>
      <dsp:txXfrm>
        <a:off x="1098661" y="1412467"/>
        <a:ext cx="750930" cy="375465"/>
      </dsp:txXfrm>
    </dsp:sp>
    <dsp:sp modelId="{9B0A786B-D93C-4728-A18C-85871D43F569}">
      <dsp:nvSpPr>
        <dsp:cNvPr id="0" name=""/>
        <dsp:cNvSpPr/>
      </dsp:nvSpPr>
      <dsp:spPr>
        <a:xfrm>
          <a:off x="1098661" y="1945628"/>
          <a:ext cx="750930" cy="37546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Non-separable phrasal verbs</a:t>
          </a:r>
        </a:p>
      </dsp:txBody>
      <dsp:txXfrm>
        <a:off x="1098661" y="1945628"/>
        <a:ext cx="750930" cy="375465"/>
      </dsp:txXfrm>
    </dsp:sp>
    <dsp:sp modelId="{EFA141BD-99E9-4158-857C-A88DC84FD222}">
      <dsp:nvSpPr>
        <dsp:cNvPr id="0" name=""/>
        <dsp:cNvSpPr/>
      </dsp:nvSpPr>
      <dsp:spPr>
        <a:xfrm>
          <a:off x="1098661" y="2478789"/>
          <a:ext cx="750930" cy="37546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Internet terminology</a:t>
          </a:r>
        </a:p>
      </dsp:txBody>
      <dsp:txXfrm>
        <a:off x="1098661" y="2478789"/>
        <a:ext cx="750930" cy="375465"/>
      </dsp:txXfrm>
    </dsp:sp>
    <dsp:sp modelId="{9B086594-B5E2-4490-A4CE-F0A0743B49C8}">
      <dsp:nvSpPr>
        <dsp:cNvPr id="0" name=""/>
        <dsp:cNvSpPr/>
      </dsp:nvSpPr>
      <dsp:spPr>
        <a:xfrm>
          <a:off x="1819554" y="879306"/>
          <a:ext cx="750930" cy="37546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Lost Without List</a:t>
          </a:r>
        </a:p>
      </dsp:txBody>
      <dsp:txXfrm>
        <a:off x="1819554" y="879306"/>
        <a:ext cx="750930" cy="375465"/>
      </dsp:txXfrm>
    </dsp:sp>
    <dsp:sp modelId="{45F66F29-18A1-46EC-A323-A524D11FE3C4}">
      <dsp:nvSpPr>
        <dsp:cNvPr id="0" name=""/>
        <dsp:cNvSpPr/>
      </dsp:nvSpPr>
      <dsp:spPr>
        <a:xfrm>
          <a:off x="2007287" y="1412467"/>
          <a:ext cx="750930" cy="37546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Separable phrasal verbs </a:t>
          </a:r>
        </a:p>
      </dsp:txBody>
      <dsp:txXfrm>
        <a:off x="2007287" y="1412467"/>
        <a:ext cx="750930" cy="375465"/>
      </dsp:txXfrm>
    </dsp:sp>
    <dsp:sp modelId="{0F587FBC-BA85-4E05-AD7B-E1B61AE6B245}">
      <dsp:nvSpPr>
        <dsp:cNvPr id="0" name=""/>
        <dsp:cNvSpPr/>
      </dsp:nvSpPr>
      <dsp:spPr>
        <a:xfrm>
          <a:off x="2007287" y="1945628"/>
          <a:ext cx="750930" cy="37546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To do list notes</a:t>
          </a:r>
        </a:p>
      </dsp:txBody>
      <dsp:txXfrm>
        <a:off x="2007287" y="1945628"/>
        <a:ext cx="750930" cy="375465"/>
      </dsp:txXfrm>
    </dsp:sp>
    <dsp:sp modelId="{FE6E512F-4F4A-4A2E-90DF-46A4110FCE5C}">
      <dsp:nvSpPr>
        <dsp:cNvPr id="0" name=""/>
        <dsp:cNvSpPr/>
      </dsp:nvSpPr>
      <dsp:spPr>
        <a:xfrm>
          <a:off x="2728181" y="879306"/>
          <a:ext cx="750930" cy="37546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Teach Talk</a:t>
          </a:r>
        </a:p>
      </dsp:txBody>
      <dsp:txXfrm>
        <a:off x="2728181" y="879306"/>
        <a:ext cx="750930" cy="375465"/>
      </dsp:txXfrm>
    </dsp:sp>
    <dsp:sp modelId="{32D270B1-B290-467F-AC89-37DA186BD278}">
      <dsp:nvSpPr>
        <dsp:cNvPr id="0" name=""/>
        <dsp:cNvSpPr/>
      </dsp:nvSpPr>
      <dsp:spPr>
        <a:xfrm>
          <a:off x="2915914" y="1412467"/>
          <a:ext cx="750930" cy="37546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Phrasal verbs</a:t>
          </a:r>
        </a:p>
      </dsp:txBody>
      <dsp:txXfrm>
        <a:off x="2915914" y="1412467"/>
        <a:ext cx="750930" cy="375465"/>
      </dsp:txXfrm>
    </dsp:sp>
    <dsp:sp modelId="{CEF9087E-D0E1-4F04-AEF7-E63BFDF08CB9}">
      <dsp:nvSpPr>
        <dsp:cNvPr id="0" name=""/>
        <dsp:cNvSpPr/>
      </dsp:nvSpPr>
      <dsp:spPr>
        <a:xfrm>
          <a:off x="2915914" y="1945628"/>
          <a:ext cx="750930" cy="37546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Electronic technology</a:t>
          </a:r>
        </a:p>
      </dsp:txBody>
      <dsp:txXfrm>
        <a:off x="2915914" y="1945628"/>
        <a:ext cx="750930" cy="375465"/>
      </dsp:txXfrm>
    </dsp:sp>
    <dsp:sp modelId="{D9C58DCD-118D-4EDF-9734-BA04D06226D8}">
      <dsp:nvSpPr>
        <dsp:cNvPr id="0" name=""/>
        <dsp:cNvSpPr/>
      </dsp:nvSpPr>
      <dsp:spPr>
        <a:xfrm>
          <a:off x="3636807" y="879306"/>
          <a:ext cx="750930" cy="37546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Te Gentle Art of Persuasion</a:t>
          </a:r>
        </a:p>
      </dsp:txBody>
      <dsp:txXfrm>
        <a:off x="3636807" y="879306"/>
        <a:ext cx="750930" cy="375465"/>
      </dsp:txXfrm>
    </dsp:sp>
    <dsp:sp modelId="{A17A5ADF-DA3C-44E9-9450-D9E1FFBF6D00}">
      <dsp:nvSpPr>
        <dsp:cNvPr id="0" name=""/>
        <dsp:cNvSpPr/>
      </dsp:nvSpPr>
      <dsp:spPr>
        <a:xfrm>
          <a:off x="3824540" y="1412467"/>
          <a:ext cx="750930" cy="37546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Can and could for making request</a:t>
          </a:r>
        </a:p>
      </dsp:txBody>
      <dsp:txXfrm>
        <a:off x="3824540" y="1412467"/>
        <a:ext cx="750930" cy="375465"/>
      </dsp:txXfrm>
    </dsp:sp>
    <dsp:sp modelId="{7986D992-9557-4FF3-8500-9A7DFC2B3189}">
      <dsp:nvSpPr>
        <dsp:cNvPr id="0" name=""/>
        <dsp:cNvSpPr/>
      </dsp:nvSpPr>
      <dsp:spPr>
        <a:xfrm>
          <a:off x="3824540" y="1945628"/>
          <a:ext cx="750930" cy="37546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Asking people to do things</a:t>
          </a:r>
        </a:p>
      </dsp:txBody>
      <dsp:txXfrm>
        <a:off x="3824540" y="1945628"/>
        <a:ext cx="750930" cy="375465"/>
      </dsp:txXfrm>
    </dsp:sp>
    <dsp:sp modelId="{246E8205-5C74-4415-9DBD-11B064E9CFFD}">
      <dsp:nvSpPr>
        <dsp:cNvPr id="0" name=""/>
        <dsp:cNvSpPr/>
      </dsp:nvSpPr>
      <dsp:spPr>
        <a:xfrm>
          <a:off x="4545434" y="879306"/>
          <a:ext cx="750930" cy="37546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Work Styles</a:t>
          </a:r>
        </a:p>
      </dsp:txBody>
      <dsp:txXfrm>
        <a:off x="4545434" y="879306"/>
        <a:ext cx="750930" cy="375465"/>
      </dsp:txXfrm>
    </dsp:sp>
    <dsp:sp modelId="{DBCC44B8-3935-4E49-AD1E-763852D9B69D}">
      <dsp:nvSpPr>
        <dsp:cNvPr id="0" name=""/>
        <dsp:cNvSpPr/>
      </dsp:nvSpPr>
      <dsp:spPr>
        <a:xfrm>
          <a:off x="4733166" y="1412467"/>
          <a:ext cx="750930" cy="37546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Would and could for making request</a:t>
          </a:r>
        </a:p>
      </dsp:txBody>
      <dsp:txXfrm>
        <a:off x="4733166" y="1412467"/>
        <a:ext cx="750930" cy="375465"/>
      </dsp:txXfrm>
    </dsp:sp>
    <dsp:sp modelId="{3BC0DC1C-6869-477F-BC04-3E9DF9BBBC19}">
      <dsp:nvSpPr>
        <dsp:cNvPr id="0" name=""/>
        <dsp:cNvSpPr/>
      </dsp:nvSpPr>
      <dsp:spPr>
        <a:xfrm>
          <a:off x="4733166" y="1945628"/>
          <a:ext cx="750930" cy="37546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Working environments </a:t>
          </a:r>
        </a:p>
      </dsp:txBody>
      <dsp:txXfrm>
        <a:off x="4733166" y="1945628"/>
        <a:ext cx="750930" cy="3754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462A80-0606-4F4B-828A-6682ACAC0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528</Words>
  <Characters>2906</Characters>
  <Application>Microsoft Macintosh Word</Application>
  <DocSecurity>0</DocSecurity>
  <Lines>24</Lines>
  <Paragraphs>6</Paragraphs>
  <ScaleCrop>false</ScaleCrop>
  <Company/>
  <LinksUpToDate>false</LinksUpToDate>
  <CharactersWithSpaces>3428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Aida Porter</cp:lastModifiedBy>
  <cp:revision>2</cp:revision>
  <cp:lastPrinted>2017-08-14T16:34:00Z</cp:lastPrinted>
  <dcterms:created xsi:type="dcterms:W3CDTF">2017-08-14T16:34:00Z</dcterms:created>
  <dcterms:modified xsi:type="dcterms:W3CDTF">2017-08-14T16:34:00Z</dcterms:modified>
</cp:coreProperties>
</file>