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FD63C" w14:textId="1D7A877A" w:rsidR="00C014E7" w:rsidRPr="00C014E7" w:rsidRDefault="00C014E7" w:rsidP="006A75BE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C014E7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45B2B32B" w14:textId="77777777" w:rsidR="006A75BE" w:rsidRDefault="006A75BE" w:rsidP="006A75BE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6A75BE">
        <w:rPr>
          <w:rFonts w:ascii="Verdana" w:hAnsi="Verdana"/>
          <w:sz w:val="24"/>
          <w:szCs w:val="24"/>
          <w:lang w:val="es-MX"/>
        </w:rPr>
        <w:t xml:space="preserve">Revisa el siguiente video sobre las instituciones sociales y realiza el siguiente cuadro comparativo, puedes realizar investigación por tu parte para que el cuadro quede mucho más completo. </w:t>
      </w:r>
    </w:p>
    <w:p w14:paraId="5122A23B" w14:textId="77777777" w:rsidR="002F503D" w:rsidRPr="006A75BE" w:rsidRDefault="002F503D" w:rsidP="006A75BE">
      <w:pPr>
        <w:rPr>
          <w:rStyle w:val="Hipervnculo"/>
          <w:rFonts w:ascii="Verdana" w:eastAsiaTheme="majorEastAsia" w:hAnsi="Verdana"/>
          <w:sz w:val="24"/>
          <w:szCs w:val="24"/>
        </w:rPr>
      </w:pPr>
      <w:bookmarkStart w:id="0" w:name="_GoBack"/>
      <w:bookmarkEnd w:id="0"/>
    </w:p>
    <w:p w14:paraId="7C11326F" w14:textId="77777777" w:rsidR="006A75BE" w:rsidRPr="006A75BE" w:rsidRDefault="006A75BE" w:rsidP="006A75BE">
      <w:pPr>
        <w:rPr>
          <w:rFonts w:ascii="Verdana" w:hAnsi="Verdana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3"/>
        <w:gridCol w:w="1277"/>
        <w:gridCol w:w="3704"/>
        <w:gridCol w:w="3549"/>
      </w:tblGrid>
      <w:tr w:rsidR="002F503D" w:rsidRPr="006A75BE" w14:paraId="46786D29" w14:textId="77777777" w:rsidTr="002F503D">
        <w:trPr>
          <w:trHeight w:val="503"/>
        </w:trPr>
        <w:tc>
          <w:tcPr>
            <w:tcW w:w="2570" w:type="dxa"/>
            <w:gridSpan w:val="2"/>
            <w:shd w:val="clear" w:color="auto" w:fill="000000" w:themeFill="text1"/>
          </w:tcPr>
          <w:p w14:paraId="3AC8D2D2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Institución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social </w:t>
            </w:r>
          </w:p>
        </w:tc>
        <w:tc>
          <w:tcPr>
            <w:tcW w:w="3704" w:type="dxa"/>
            <w:shd w:val="clear" w:color="auto" w:fill="000000" w:themeFill="text1"/>
          </w:tcPr>
          <w:p w14:paraId="454C9DED" w14:textId="77777777" w:rsidR="006A75BE" w:rsidRPr="006A75BE" w:rsidRDefault="006A75BE" w:rsidP="0027004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Definición</w:t>
            </w:r>
            <w:proofErr w:type="spellEnd"/>
          </w:p>
        </w:tc>
        <w:tc>
          <w:tcPr>
            <w:tcW w:w="3549" w:type="dxa"/>
            <w:shd w:val="clear" w:color="auto" w:fill="000000" w:themeFill="text1"/>
          </w:tcPr>
          <w:p w14:paraId="27536C8F" w14:textId="77777777" w:rsidR="006A75BE" w:rsidRPr="006A75BE" w:rsidRDefault="006A75BE" w:rsidP="00270042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Funciones</w:t>
            </w:r>
            <w:proofErr w:type="spellEnd"/>
          </w:p>
        </w:tc>
      </w:tr>
      <w:tr w:rsidR="002F503D" w:rsidRPr="006A75BE" w14:paraId="22401B2D" w14:textId="77777777" w:rsidTr="002F503D">
        <w:trPr>
          <w:trHeight w:val="503"/>
        </w:trPr>
        <w:tc>
          <w:tcPr>
            <w:tcW w:w="2570" w:type="dxa"/>
            <w:gridSpan w:val="2"/>
          </w:tcPr>
          <w:p w14:paraId="1500951D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Familia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</w:tcPr>
          <w:p w14:paraId="52653D7F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10F50150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03D" w:rsidRPr="006A75BE" w14:paraId="78AAFF84" w14:textId="77777777" w:rsidTr="002F503D">
        <w:trPr>
          <w:trHeight w:val="503"/>
        </w:trPr>
        <w:tc>
          <w:tcPr>
            <w:tcW w:w="2570" w:type="dxa"/>
            <w:gridSpan w:val="2"/>
          </w:tcPr>
          <w:p w14:paraId="105F6145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Escuela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</w:tcPr>
          <w:p w14:paraId="36235854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05005434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03D" w:rsidRPr="006A75BE" w14:paraId="40C5176B" w14:textId="77777777" w:rsidTr="002F503D">
        <w:trPr>
          <w:trHeight w:val="503"/>
        </w:trPr>
        <w:tc>
          <w:tcPr>
            <w:tcW w:w="2570" w:type="dxa"/>
            <w:gridSpan w:val="2"/>
          </w:tcPr>
          <w:p w14:paraId="531966BC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Religión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</w:tcPr>
          <w:p w14:paraId="108716D6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983CFBC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03D" w:rsidRPr="006A75BE" w14:paraId="1EEFF283" w14:textId="77777777" w:rsidTr="002F503D">
        <w:trPr>
          <w:trHeight w:val="503"/>
        </w:trPr>
        <w:tc>
          <w:tcPr>
            <w:tcW w:w="1293" w:type="dxa"/>
            <w:vMerge w:val="restart"/>
          </w:tcPr>
          <w:p w14:paraId="64203F95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Sistema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político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14:paraId="44341D8E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6A75BE">
              <w:rPr>
                <w:rFonts w:ascii="Verdana" w:hAnsi="Verdana"/>
                <w:sz w:val="24"/>
                <w:szCs w:val="24"/>
              </w:rPr>
              <w:t xml:space="preserve">Estado </w:t>
            </w:r>
          </w:p>
        </w:tc>
        <w:tc>
          <w:tcPr>
            <w:tcW w:w="3704" w:type="dxa"/>
            <w:vMerge w:val="restart"/>
          </w:tcPr>
          <w:p w14:paraId="1E5EB60B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327A753A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03D" w:rsidRPr="006A75BE" w14:paraId="08D65237" w14:textId="77777777" w:rsidTr="002F503D">
        <w:trPr>
          <w:trHeight w:val="260"/>
        </w:trPr>
        <w:tc>
          <w:tcPr>
            <w:tcW w:w="1293" w:type="dxa"/>
            <w:vMerge/>
          </w:tcPr>
          <w:p w14:paraId="76374728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1B1B2E1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6A75BE">
              <w:rPr>
                <w:rFonts w:ascii="Verdana" w:hAnsi="Verdana"/>
                <w:sz w:val="24"/>
                <w:szCs w:val="24"/>
              </w:rPr>
              <w:t>Ejercito</w:t>
            </w:r>
            <w:proofErr w:type="spellEnd"/>
            <w:r w:rsidRPr="006A75B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  <w:vMerge/>
          </w:tcPr>
          <w:p w14:paraId="59284A90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9C15492" w14:textId="77777777" w:rsidR="006A75BE" w:rsidRPr="006A75BE" w:rsidRDefault="006A75BE" w:rsidP="00270042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11CAE1F" w14:textId="77777777" w:rsidR="006A75BE" w:rsidRDefault="006A75BE" w:rsidP="006A75BE">
      <w:pPr>
        <w:rPr>
          <w:rFonts w:ascii="Verdana" w:hAnsi="Verdana"/>
          <w:sz w:val="24"/>
          <w:szCs w:val="24"/>
        </w:rPr>
      </w:pPr>
    </w:p>
    <w:p w14:paraId="68EA4C88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7D6E4820" w14:textId="77777777" w:rsidR="00457A26" w:rsidRPr="00C014E7" w:rsidRDefault="00457A26" w:rsidP="00457A26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C014E7">
        <w:rPr>
          <w:rFonts w:ascii="Verdana" w:hAnsi="Verdana"/>
          <w:sz w:val="24"/>
          <w:szCs w:val="24"/>
          <w:lang w:val="es-MX"/>
        </w:rPr>
        <w:t>Envíala a t</w:t>
      </w:r>
      <w:r>
        <w:rPr>
          <w:rFonts w:ascii="Verdana" w:hAnsi="Verdana"/>
          <w:sz w:val="24"/>
          <w:szCs w:val="24"/>
          <w:lang w:val="es-MX"/>
        </w:rPr>
        <w:t xml:space="preserve">ravés de la plataforma Virtual </w:t>
      </w:r>
      <w:r w:rsidRPr="00C014E7">
        <w:rPr>
          <w:rFonts w:ascii="Verdana" w:hAnsi="Verdana"/>
          <w:sz w:val="24"/>
          <w:szCs w:val="24"/>
          <w:lang w:val="es-MX"/>
        </w:rPr>
        <w:t xml:space="preserve"> </w:t>
      </w:r>
    </w:p>
    <w:p w14:paraId="0AD1ECDD" w14:textId="77777777" w:rsidR="00457A26" w:rsidRPr="00C014E7" w:rsidRDefault="00457A26" w:rsidP="00457A26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  <w:lang w:val="es-MX"/>
        </w:rPr>
        <w:t xml:space="preserve">     </w:t>
      </w:r>
      <w:r w:rsidRPr="00C014E7">
        <w:rPr>
          <w:rFonts w:ascii="Verdana" w:hAnsi="Verdana"/>
          <w:sz w:val="24"/>
          <w:szCs w:val="24"/>
          <w:lang w:val="es-MX"/>
        </w:rPr>
        <w:t>Recuerda que el archivo debe ser nombrado:</w:t>
      </w:r>
    </w:p>
    <w:p w14:paraId="327889DE" w14:textId="5664C693" w:rsidR="00457A26" w:rsidRPr="00400B8B" w:rsidRDefault="00457A26" w:rsidP="00457A26">
      <w:pPr>
        <w:pStyle w:val="Sinespaciado"/>
        <w:jc w:val="right"/>
        <w:rPr>
          <w:rFonts w:ascii="Verdana" w:hAnsi="Verdana"/>
          <w:b/>
          <w:color w:val="1F497D" w:themeColor="text2"/>
          <w:sz w:val="24"/>
          <w:szCs w:val="24"/>
          <w:lang w:val="es-MX"/>
        </w:rPr>
      </w:pPr>
      <w:r w:rsidRPr="00400B8B">
        <w:rPr>
          <w:rFonts w:ascii="Verdana" w:hAnsi="Verdana"/>
          <w:b/>
          <w:sz w:val="24"/>
          <w:szCs w:val="24"/>
          <w:lang w:val="es-MX"/>
        </w:rPr>
        <w:t>Apellido Paterno_Primer Nombre_Cuadro</w:t>
      </w:r>
      <w:r>
        <w:rPr>
          <w:rFonts w:ascii="Verdana" w:hAnsi="Verdana"/>
          <w:b/>
          <w:sz w:val="24"/>
          <w:szCs w:val="24"/>
          <w:lang w:val="es-MX"/>
        </w:rPr>
        <w:t>_Comparativo_Instituciones_Sociales</w:t>
      </w:r>
    </w:p>
    <w:p w14:paraId="7F86EC39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76213958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73A1E1DF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2463206C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09DFA52E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63D0964C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5422D17A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p w14:paraId="48283D06" w14:textId="77777777" w:rsidR="002F503D" w:rsidRDefault="002F503D" w:rsidP="006A75BE">
      <w:pPr>
        <w:rPr>
          <w:rFonts w:ascii="Verdana" w:hAnsi="Verdana"/>
          <w:sz w:val="24"/>
          <w:szCs w:val="24"/>
        </w:rPr>
      </w:pPr>
    </w:p>
    <w:sectPr w:rsidR="002F503D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3506AC7" w:rsidR="007F2F2D" w:rsidRDefault="00E85BD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7399A73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762240" cy="1056005"/>
              <wp:effectExtent l="0" t="0" r="0" b="1079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2240" cy="1056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21EF65B2" w:rsidR="007F2F2D" w:rsidRPr="00E85BD8" w:rsidRDefault="00215AAE" w:rsidP="00E85BD8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E85BD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6A75BE" w:rsidRPr="00E85BD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Cuadro</w:t>
                          </w:r>
                          <w:r w:rsidR="00E85BD8" w:rsidRPr="00E85BD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Comparativo-Instituciones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11.2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21EF65B2" w:rsidR="007F2F2D" w:rsidRPr="00E85BD8" w:rsidRDefault="00215AAE" w:rsidP="00E85BD8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E85BD8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6A75BE" w:rsidRPr="00E85BD8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Cuadro</w:t>
                    </w:r>
                    <w:r w:rsidR="00E85BD8" w:rsidRPr="00E85BD8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Comparativo-Instituciones Sociales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2F2D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1D3493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F2D">
      <w:t xml:space="preserve">  </w:t>
    </w:r>
    <w:r w:rsidR="007F2F2D">
      <w:tab/>
    </w:r>
    <w:r w:rsidR="007F2F2D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B2868"/>
    <w:rsid w:val="00215AAE"/>
    <w:rsid w:val="002452F5"/>
    <w:rsid w:val="00264981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00B8B"/>
    <w:rsid w:val="00416ABB"/>
    <w:rsid w:val="00457A26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014E7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85BD8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E6E98-7492-F841-96E1-B87E6587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2017-10-24T20:38:00Z</dcterms:created>
  <dcterms:modified xsi:type="dcterms:W3CDTF">2017-10-24T20:39:00Z</dcterms:modified>
</cp:coreProperties>
</file>