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1C06A" w14:textId="4607E71F" w:rsidR="00FD6C2D" w:rsidRPr="00E84B4B" w:rsidRDefault="00FD6C2D" w:rsidP="00E84B4B">
      <w:pPr>
        <w:rPr>
          <w:rFonts w:ascii="Verdana" w:hAnsi="Verdana"/>
          <w:sz w:val="24"/>
          <w:szCs w:val="24"/>
        </w:rPr>
      </w:pPr>
    </w:p>
    <w:p w14:paraId="2696C9C7" w14:textId="77777777" w:rsidR="00E84B4B" w:rsidRDefault="00E84B4B" w:rsidP="00E84B4B">
      <w:pPr>
        <w:spacing w:after="120"/>
        <w:rPr>
          <w:rFonts w:ascii="Verdana" w:hAnsi="Verdana" w:cstheme="minorHAnsi"/>
          <w:b/>
          <w:sz w:val="24"/>
          <w:szCs w:val="24"/>
        </w:rPr>
      </w:pPr>
      <w:r w:rsidRPr="00E84B4B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68F78775" w14:textId="01C7A2AD" w:rsidR="00E84B4B" w:rsidRPr="00E84B4B" w:rsidRDefault="00E84B4B" w:rsidP="00E84B4B">
      <w:pPr>
        <w:spacing w:after="120"/>
        <w:rPr>
          <w:rFonts w:ascii="Verdana" w:hAnsi="Verdana" w:cstheme="minorHAnsi"/>
          <w:sz w:val="24"/>
          <w:szCs w:val="24"/>
        </w:rPr>
      </w:pPr>
      <w:r w:rsidRPr="00E84B4B">
        <w:rPr>
          <w:rFonts w:ascii="Verdana" w:hAnsi="Verdana" w:cstheme="minorHAnsi"/>
          <w:sz w:val="24"/>
          <w:szCs w:val="24"/>
        </w:rPr>
        <w:t>Escribe tres ejemplos que cumplan con cada una de las leyes de los radicales. Tienes la opción de imprimir el documento y resolverlo a mano, o bien, puedes resolverlo en el mismo Word. Si optas por imprimir no olvides escanear y al terminar, enviarlo a la Plataforma.</w:t>
      </w:r>
    </w:p>
    <w:p w14:paraId="7B1485C4" w14:textId="77777777" w:rsidR="00E84B4B" w:rsidRPr="00E84B4B" w:rsidRDefault="00E84B4B" w:rsidP="00E84B4B">
      <w:pPr>
        <w:pStyle w:val="Prrafodelista"/>
        <w:spacing w:after="120"/>
        <w:ind w:left="1434"/>
        <w:rPr>
          <w:rFonts w:ascii="Verdana" w:hAnsi="Verdana" w:cstheme="minorHAnsi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60"/>
        <w:gridCol w:w="2661"/>
        <w:gridCol w:w="2661"/>
      </w:tblGrid>
      <w:tr w:rsidR="00E84B4B" w:rsidRPr="00E84B4B" w14:paraId="2B9B02FA" w14:textId="77777777" w:rsidTr="00E84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D5CB07B" w14:textId="77777777" w:rsidR="00E84B4B" w:rsidRPr="00E84B4B" w:rsidRDefault="00E84B4B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w:r w:rsidRPr="00E84B4B">
              <w:rPr>
                <w:rFonts w:ascii="Verdana" w:hAnsi="Verdana"/>
              </w:rPr>
              <w:t>Conversión de un radical a exponente fraccionario.</w:t>
            </w:r>
          </w:p>
        </w:tc>
        <w:tc>
          <w:tcPr>
            <w:tcW w:w="1250" w:type="pct"/>
          </w:tcPr>
          <w:p w14:paraId="47EB3753" w14:textId="77777777" w:rsidR="00E84B4B" w:rsidRPr="00E84B4B" w:rsidRDefault="00E84B4B" w:rsidP="005B494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84B4B">
              <w:rPr>
                <w:rFonts w:ascii="Verdana" w:hAnsi="Verdana"/>
              </w:rPr>
              <w:t>Raíz de un producto.</w:t>
            </w:r>
          </w:p>
        </w:tc>
        <w:tc>
          <w:tcPr>
            <w:tcW w:w="1250" w:type="pct"/>
          </w:tcPr>
          <w:p w14:paraId="25B6406C" w14:textId="77777777" w:rsidR="00E84B4B" w:rsidRPr="00E84B4B" w:rsidRDefault="00E84B4B" w:rsidP="005B494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84B4B">
              <w:rPr>
                <w:rFonts w:ascii="Verdana" w:hAnsi="Verdana"/>
              </w:rPr>
              <w:t>Raíz de un cociente.</w:t>
            </w:r>
          </w:p>
        </w:tc>
        <w:tc>
          <w:tcPr>
            <w:tcW w:w="1250" w:type="pct"/>
          </w:tcPr>
          <w:p w14:paraId="5BD23DD5" w14:textId="77777777" w:rsidR="00E84B4B" w:rsidRPr="00E84B4B" w:rsidRDefault="00E84B4B" w:rsidP="005B494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84B4B">
              <w:rPr>
                <w:rFonts w:ascii="Verdana" w:hAnsi="Verdana"/>
              </w:rPr>
              <w:t>Raíz de una raíz.</w:t>
            </w:r>
          </w:p>
        </w:tc>
      </w:tr>
      <w:tr w:rsidR="00E84B4B" w:rsidRPr="00E84B4B" w14:paraId="57FED7B6" w14:textId="77777777" w:rsidTr="00E84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4CDE830" w14:textId="77777777" w:rsidR="00E84B4B" w:rsidRPr="00E84B4B" w:rsidRDefault="00E84B4B" w:rsidP="005B494C">
            <w:pPr>
              <w:pStyle w:val="Prrafodelista"/>
              <w:ind w:left="0"/>
              <w:rPr>
                <w:rFonts w:ascii="Verdana" w:hAnsi="Verdana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</w:tcPr>
          <w:p w14:paraId="1A51828F" w14:textId="77777777" w:rsidR="00E84B4B" w:rsidRPr="00E84B4B" w:rsidRDefault="00E84B4B" w:rsidP="005B494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</w:tcPr>
          <w:p w14:paraId="440A6B03" w14:textId="77777777" w:rsidR="00E84B4B" w:rsidRPr="00E84B4B" w:rsidRDefault="00E84B4B" w:rsidP="005B494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B81B5E" w14:textId="77777777" w:rsidR="00E84B4B" w:rsidRPr="00E84B4B" w:rsidRDefault="00E84B4B" w:rsidP="005B494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E84B4B" w:rsidRPr="00E84B4B" w14:paraId="747AD3C8" w14:textId="77777777" w:rsidTr="00E84B4B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66A656E7" w14:textId="77777777" w:rsidR="00E84B4B" w:rsidRPr="00E84B4B" w:rsidRDefault="00E84B4B" w:rsidP="005B494C">
            <w:pPr>
              <w:pStyle w:val="Prrafodelista"/>
              <w:ind w:left="0"/>
              <w:rPr>
                <w:rFonts w:ascii="Verdana" w:hAnsi="Verdana"/>
              </w:rPr>
            </w:pPr>
          </w:p>
          <w:p w14:paraId="1660CA71" w14:textId="77777777" w:rsidR="00E84B4B" w:rsidRPr="00E84B4B" w:rsidRDefault="00E84B4B" w:rsidP="005B494C">
            <w:pPr>
              <w:pStyle w:val="Prrafodelista"/>
              <w:ind w:left="0"/>
              <w:rPr>
                <w:rFonts w:ascii="Verdana" w:hAnsi="Verdana"/>
              </w:rPr>
            </w:pPr>
          </w:p>
          <w:p w14:paraId="1A430175" w14:textId="77777777" w:rsidR="00E84B4B" w:rsidRPr="00E84B4B" w:rsidRDefault="00E84B4B" w:rsidP="005B494C">
            <w:pPr>
              <w:pStyle w:val="Prrafodelista"/>
              <w:ind w:left="0"/>
              <w:rPr>
                <w:rFonts w:ascii="Verdana" w:hAnsi="Verdana"/>
              </w:rPr>
            </w:pPr>
          </w:p>
        </w:tc>
        <w:tc>
          <w:tcPr>
            <w:tcW w:w="1250" w:type="pct"/>
          </w:tcPr>
          <w:p w14:paraId="179BA605" w14:textId="77777777" w:rsidR="00E84B4B" w:rsidRPr="00E84B4B" w:rsidRDefault="00E84B4B" w:rsidP="005B494C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50" w:type="pct"/>
          </w:tcPr>
          <w:p w14:paraId="493CD05A" w14:textId="77777777" w:rsidR="00E84B4B" w:rsidRPr="00E84B4B" w:rsidRDefault="00E84B4B" w:rsidP="005B494C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50" w:type="pct"/>
          </w:tcPr>
          <w:p w14:paraId="3D11F1ED" w14:textId="77777777" w:rsidR="00E84B4B" w:rsidRPr="00E84B4B" w:rsidRDefault="00E84B4B" w:rsidP="005B494C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E84B4B" w:rsidRPr="00E84B4B" w14:paraId="128339C6" w14:textId="77777777" w:rsidTr="00E84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1B92D3" w14:textId="77777777" w:rsidR="00E84B4B" w:rsidRPr="00E84B4B" w:rsidRDefault="00E84B4B" w:rsidP="005B494C">
            <w:pPr>
              <w:pStyle w:val="Prrafodelista"/>
              <w:ind w:left="0"/>
              <w:rPr>
                <w:rFonts w:ascii="Verdana" w:hAnsi="Verdana"/>
              </w:rPr>
            </w:pPr>
          </w:p>
          <w:p w14:paraId="67DC632B" w14:textId="77777777" w:rsidR="00E84B4B" w:rsidRPr="00E84B4B" w:rsidRDefault="00E84B4B" w:rsidP="005B494C">
            <w:pPr>
              <w:pStyle w:val="Prrafodelista"/>
              <w:ind w:left="0"/>
              <w:rPr>
                <w:rFonts w:ascii="Verdana" w:hAnsi="Verdana"/>
              </w:rPr>
            </w:pPr>
          </w:p>
          <w:p w14:paraId="0CD56382" w14:textId="77777777" w:rsidR="00E84B4B" w:rsidRPr="00E84B4B" w:rsidRDefault="00E84B4B" w:rsidP="005B494C">
            <w:pPr>
              <w:pStyle w:val="Prrafodelista"/>
              <w:ind w:left="0"/>
              <w:rPr>
                <w:rFonts w:ascii="Verdana" w:hAnsi="Verdana"/>
              </w:rPr>
            </w:pPr>
          </w:p>
          <w:p w14:paraId="71572181" w14:textId="77777777" w:rsidR="00E84B4B" w:rsidRPr="00E84B4B" w:rsidRDefault="00E84B4B" w:rsidP="005B494C">
            <w:pPr>
              <w:pStyle w:val="Prrafodelista"/>
              <w:ind w:left="0"/>
              <w:rPr>
                <w:rFonts w:ascii="Verdana" w:hAnsi="Verdana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</w:tcPr>
          <w:p w14:paraId="36AD434E" w14:textId="77777777" w:rsidR="00E84B4B" w:rsidRPr="00E84B4B" w:rsidRDefault="00E84B4B" w:rsidP="005B494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</w:tcBorders>
          </w:tcPr>
          <w:p w14:paraId="2FFBE17A" w14:textId="77777777" w:rsidR="00E84B4B" w:rsidRPr="00E84B4B" w:rsidRDefault="00E84B4B" w:rsidP="005B494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05CC80" w14:textId="77777777" w:rsidR="00E84B4B" w:rsidRPr="00E84B4B" w:rsidRDefault="00E84B4B" w:rsidP="005B494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4F4C0A5D" w14:textId="77777777" w:rsidR="00E84B4B" w:rsidRPr="00E84B4B" w:rsidRDefault="00E84B4B" w:rsidP="00E84B4B">
      <w:pPr>
        <w:pStyle w:val="Prrafodelista"/>
        <w:ind w:left="1440"/>
        <w:rPr>
          <w:rFonts w:ascii="Verdana" w:hAnsi="Verdana" w:cstheme="minorHAnsi"/>
        </w:rPr>
      </w:pPr>
    </w:p>
    <w:p w14:paraId="58ACE5AC" w14:textId="77777777" w:rsidR="00E84B4B" w:rsidRDefault="00E84B4B" w:rsidP="00E84B4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7BF3E121" w14:textId="77777777" w:rsidR="00E84B4B" w:rsidRDefault="00E84B4B" w:rsidP="00E84B4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610B389" w14:textId="77777777" w:rsidR="00E84B4B" w:rsidRDefault="00E84B4B" w:rsidP="00E84B4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9C4750C" w14:textId="77777777" w:rsidR="00E84B4B" w:rsidRDefault="00E84B4B" w:rsidP="00E84B4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60CB24E0" w14:textId="77777777" w:rsidR="00E84B4B" w:rsidRDefault="00E84B4B" w:rsidP="00E84B4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6C528535" w14:textId="77777777" w:rsidR="00E84B4B" w:rsidRDefault="00E84B4B" w:rsidP="00E84B4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34CD284F" w14:textId="77777777" w:rsidR="00E84B4B" w:rsidRDefault="00E84B4B" w:rsidP="00E84B4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3D902176" w14:textId="77777777" w:rsidR="00E84B4B" w:rsidRDefault="00E84B4B" w:rsidP="00E84B4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D607FA3" w14:textId="77777777" w:rsidR="00E84B4B" w:rsidRDefault="00E84B4B" w:rsidP="00E84B4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A0D6CE6" w14:textId="77777777" w:rsidR="00E84B4B" w:rsidRDefault="00E84B4B" w:rsidP="00E84B4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4C5DED2E" w14:textId="16F274AF" w:rsidR="00E84B4B" w:rsidRDefault="00E84B4B" w:rsidP="00E84B4B">
      <w:pPr>
        <w:jc w:val="both"/>
        <w:rPr>
          <w:rFonts w:ascii="Verdana" w:hAnsi="Verdana" w:cstheme="minorHAnsi"/>
          <w:sz w:val="24"/>
          <w:szCs w:val="24"/>
        </w:rPr>
      </w:pPr>
      <w:r w:rsidRPr="00E84B4B">
        <w:rPr>
          <w:rFonts w:ascii="Verdana" w:hAnsi="Verdana" w:cstheme="minorHAnsi"/>
          <w:sz w:val="24"/>
          <w:szCs w:val="24"/>
        </w:rPr>
        <w:t>A continuación se te presentan dos columnas. La primera columna está formada por diferentes igualdades entre expresiones algebraicas y la segunda columna está formada por las leyes de los radicales. Une con una flecha las igualdades con su respectiva ley.</w:t>
      </w:r>
    </w:p>
    <w:p w14:paraId="01E3D4D7" w14:textId="77777777" w:rsidR="006C47A7" w:rsidRDefault="006C47A7" w:rsidP="00E84B4B">
      <w:pPr>
        <w:jc w:val="both"/>
        <w:rPr>
          <w:rFonts w:ascii="Verdana" w:hAnsi="Verdana"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3"/>
        <w:gridCol w:w="5283"/>
      </w:tblGrid>
      <w:tr w:rsidR="00E84B4B" w14:paraId="41E462BB" w14:textId="77777777" w:rsidTr="00E84B4B">
        <w:tc>
          <w:tcPr>
            <w:tcW w:w="5283" w:type="dxa"/>
          </w:tcPr>
          <w:p w14:paraId="3DB85852" w14:textId="77777777" w:rsidR="00E84B4B" w:rsidRPr="00E84B4B" w:rsidRDefault="000031C9" w:rsidP="00E84B4B">
            <w:pPr>
              <w:jc w:val="both"/>
              <w:rPr>
                <w:rFonts w:ascii="Verdana" w:hAnsi="Verdana" w:cstheme="minorHAnsi"/>
                <w:sz w:val="24"/>
                <w:szCs w:val="24"/>
                <w:lang w:val="es-ES" w:eastAsia="es-ES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s-ES" w:eastAsia="es-E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s-ES" w:eastAsia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s-ES" w:eastAsia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s-ES" w:eastAsia="es-E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s-ES" w:eastAsia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s-ES" w:eastAsia="es-E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s-ES" w:eastAsia="es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  <w:p w14:paraId="642108F8" w14:textId="77777777" w:rsidR="00E84B4B" w:rsidRPr="00E84B4B" w:rsidRDefault="00E84B4B" w:rsidP="00E84B4B">
            <w:pPr>
              <w:jc w:val="both"/>
              <w:rPr>
                <w:rFonts w:ascii="Verdana" w:hAnsi="Verdana" w:cstheme="minorHAnsi"/>
                <w:sz w:val="24"/>
                <w:szCs w:val="24"/>
                <w:lang w:val="es-ES" w:eastAsia="es-ES"/>
              </w:rPr>
            </w:pPr>
          </w:p>
          <w:p w14:paraId="1D43B15B" w14:textId="77777777" w:rsidR="00E84B4B" w:rsidRPr="00E84B4B" w:rsidRDefault="000031C9" w:rsidP="00E84B4B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g>
                  <m:e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</m:rad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56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</m:rad>
              </m:oMath>
            </m:oMathPara>
          </w:p>
          <w:p w14:paraId="48F7A482" w14:textId="77777777" w:rsidR="00E84B4B" w:rsidRPr="00E84B4B" w:rsidRDefault="00E84B4B" w:rsidP="00E84B4B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  <w:p w14:paraId="64065C9E" w14:textId="77777777" w:rsidR="00E84B4B" w:rsidRPr="00E84B4B" w:rsidRDefault="000031C9" w:rsidP="00E84B4B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</m:rad>
                  </m:den>
                </m:f>
              </m:oMath>
            </m:oMathPara>
          </w:p>
          <w:p w14:paraId="631C12A1" w14:textId="77777777" w:rsidR="00E84B4B" w:rsidRPr="00E84B4B" w:rsidRDefault="00E84B4B" w:rsidP="00E84B4B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  <w:p w14:paraId="39991B2D" w14:textId="721CE0F4" w:rsidR="00E84B4B" w:rsidRDefault="000031C9" w:rsidP="00E84B4B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5283" w:type="dxa"/>
          </w:tcPr>
          <w:p w14:paraId="6B1D43CF" w14:textId="77777777" w:rsidR="00E84B4B" w:rsidRPr="00E84B4B" w:rsidRDefault="00E84B4B" w:rsidP="00E84B4B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E84B4B">
              <w:rPr>
                <w:rFonts w:ascii="Verdana" w:hAnsi="Verdana"/>
                <w:sz w:val="24"/>
                <w:szCs w:val="24"/>
              </w:rPr>
              <w:t>Conversión de un radical a exponente fraccionario</w:t>
            </w:r>
          </w:p>
          <w:p w14:paraId="08FE8954" w14:textId="77777777" w:rsidR="00E84B4B" w:rsidRPr="00E84B4B" w:rsidRDefault="00E84B4B" w:rsidP="00E84B4B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  <w:p w14:paraId="686A5E98" w14:textId="77777777" w:rsidR="00E84B4B" w:rsidRPr="00E84B4B" w:rsidRDefault="00E84B4B" w:rsidP="00E84B4B">
            <w:pPr>
              <w:jc w:val="right"/>
              <w:rPr>
                <w:rFonts w:ascii="Verdana" w:eastAsia="Calibri" w:hAnsi="Verdana"/>
                <w:sz w:val="24"/>
                <w:szCs w:val="24"/>
              </w:rPr>
            </w:pPr>
            <w:r w:rsidRPr="00E84B4B">
              <w:rPr>
                <w:rFonts w:ascii="Verdana" w:eastAsia="Calibri" w:hAnsi="Verdana"/>
                <w:sz w:val="24"/>
                <w:szCs w:val="24"/>
              </w:rPr>
              <w:t>Raíz de un producto</w:t>
            </w:r>
          </w:p>
          <w:p w14:paraId="6CE4A263" w14:textId="77777777" w:rsidR="00E84B4B" w:rsidRPr="00E84B4B" w:rsidRDefault="00E84B4B" w:rsidP="00E84B4B">
            <w:pPr>
              <w:jc w:val="right"/>
              <w:rPr>
                <w:rFonts w:ascii="Verdana" w:eastAsia="Calibri" w:hAnsi="Verdana"/>
                <w:sz w:val="24"/>
                <w:szCs w:val="24"/>
              </w:rPr>
            </w:pPr>
          </w:p>
          <w:p w14:paraId="1A3697E5" w14:textId="77777777" w:rsidR="00E84B4B" w:rsidRPr="00E84B4B" w:rsidRDefault="00E84B4B" w:rsidP="00E84B4B">
            <w:pPr>
              <w:jc w:val="right"/>
              <w:rPr>
                <w:rFonts w:ascii="Verdana" w:eastAsia="Calibri" w:hAnsi="Verdana"/>
                <w:sz w:val="24"/>
                <w:szCs w:val="24"/>
              </w:rPr>
            </w:pPr>
          </w:p>
          <w:p w14:paraId="00CE78EF" w14:textId="77777777" w:rsidR="00E84B4B" w:rsidRPr="00E84B4B" w:rsidRDefault="00E84B4B" w:rsidP="00E84B4B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E84B4B">
              <w:rPr>
                <w:rFonts w:ascii="Verdana" w:eastAsia="Calibri" w:hAnsi="Verdana"/>
                <w:sz w:val="24"/>
                <w:szCs w:val="24"/>
              </w:rPr>
              <w:t>Raíz de un cociente</w:t>
            </w:r>
          </w:p>
          <w:p w14:paraId="3B6DDD45" w14:textId="77777777" w:rsidR="00E84B4B" w:rsidRPr="00E84B4B" w:rsidRDefault="00E84B4B" w:rsidP="00E84B4B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  <w:p w14:paraId="58CAD5FF" w14:textId="77777777" w:rsidR="00E84B4B" w:rsidRPr="00E84B4B" w:rsidRDefault="00E84B4B" w:rsidP="00E84B4B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E84B4B">
              <w:rPr>
                <w:rFonts w:ascii="Verdana" w:eastAsia="Calibri" w:hAnsi="Verdana"/>
                <w:sz w:val="24"/>
                <w:szCs w:val="24"/>
              </w:rPr>
              <w:t>Raíz de una raíz</w:t>
            </w:r>
          </w:p>
          <w:p w14:paraId="27E71DAE" w14:textId="77777777" w:rsidR="00E84B4B" w:rsidRPr="008F6C88" w:rsidRDefault="00E84B4B" w:rsidP="00E84B4B">
            <w:pPr>
              <w:rPr>
                <w:sz w:val="18"/>
                <w:lang w:val="es-ES"/>
              </w:rPr>
            </w:pPr>
          </w:p>
          <w:p w14:paraId="41B46DC8" w14:textId="77777777" w:rsidR="00E84B4B" w:rsidRDefault="00E84B4B" w:rsidP="00E84B4B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6E7317DE" w14:textId="77777777" w:rsidR="00E84B4B" w:rsidRPr="00E84B4B" w:rsidRDefault="00E84B4B" w:rsidP="00E84B4B">
      <w:pPr>
        <w:jc w:val="both"/>
        <w:rPr>
          <w:rFonts w:ascii="Verdana" w:hAnsi="Verdana" w:cstheme="minorHAnsi"/>
          <w:sz w:val="24"/>
          <w:szCs w:val="24"/>
        </w:rPr>
      </w:pPr>
    </w:p>
    <w:p w14:paraId="4A60E676" w14:textId="77777777" w:rsidR="00E84B4B" w:rsidRPr="00E84B4B" w:rsidRDefault="00E84B4B" w:rsidP="00E84B4B">
      <w:pPr>
        <w:pStyle w:val="Prrafodelista"/>
        <w:ind w:left="1440"/>
        <w:rPr>
          <w:rFonts w:ascii="Verdana" w:hAnsi="Verdana"/>
        </w:rPr>
      </w:pPr>
    </w:p>
    <w:p w14:paraId="0276142A" w14:textId="77777777" w:rsidR="00E84B4B" w:rsidRPr="00E84B4B" w:rsidRDefault="00E84B4B" w:rsidP="00E84B4B">
      <w:pPr>
        <w:rPr>
          <w:rFonts w:ascii="Verdana" w:hAnsi="Verdana"/>
        </w:rPr>
      </w:pPr>
    </w:p>
    <w:p w14:paraId="06F033D4" w14:textId="424A21A8" w:rsidR="00E84B4B" w:rsidRDefault="00E84B4B" w:rsidP="00E84B4B">
      <w:pPr>
        <w:rPr>
          <w:rFonts w:ascii="Verdana" w:hAnsi="Verdana"/>
          <w:sz w:val="24"/>
          <w:szCs w:val="24"/>
        </w:rPr>
      </w:pPr>
    </w:p>
    <w:p w14:paraId="4E4A4038" w14:textId="77777777" w:rsidR="000031C9" w:rsidRPr="00E84B4B" w:rsidRDefault="000031C9" w:rsidP="00E84B4B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6745853C" w14:textId="69E8FA09" w:rsidR="00E84B4B" w:rsidRPr="00E84B4B" w:rsidRDefault="00E84B4B" w:rsidP="00E84B4B">
      <w:pPr>
        <w:rPr>
          <w:rFonts w:ascii="Verdana" w:hAnsi="Verdana"/>
          <w:sz w:val="24"/>
          <w:szCs w:val="24"/>
        </w:rPr>
      </w:pPr>
    </w:p>
    <w:p w14:paraId="15A43179" w14:textId="1F6BB3F7" w:rsidR="00E84B4B" w:rsidRPr="006C47A7" w:rsidRDefault="00E84B4B" w:rsidP="006C47A7">
      <w:pPr>
        <w:rPr>
          <w:rFonts w:ascii="Verdana" w:hAnsi="Verdana"/>
          <w:sz w:val="24"/>
          <w:szCs w:val="24"/>
        </w:rPr>
      </w:pPr>
      <w:r w:rsidRPr="00E84B4B">
        <w:rPr>
          <w:rFonts w:ascii="Verdana" w:hAnsi="Verdana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E84B4B">
        <w:rPr>
          <w:rFonts w:ascii="Verdana" w:hAnsi="Verdana"/>
          <w:sz w:val="24"/>
          <w:szCs w:val="24"/>
        </w:rPr>
        <w:t xml:space="preserve">                                                      </w:t>
      </w:r>
    </w:p>
    <w:p w14:paraId="3D295D9D" w14:textId="77777777" w:rsidR="000031C9" w:rsidRDefault="00E84B4B" w:rsidP="000031C9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F508D5">
        <w:rPr>
          <w:rFonts w:ascii="Verdana" w:hAnsi="Verdana" w:cstheme="minorHAnsi"/>
          <w:sz w:val="20"/>
          <w:szCs w:val="20"/>
        </w:rPr>
        <w:t>Envíala a t</w:t>
      </w:r>
      <w:r w:rsidR="00F508D5" w:rsidRPr="00F508D5">
        <w:rPr>
          <w:rFonts w:ascii="Verdana" w:hAnsi="Verdana" w:cstheme="minorHAnsi"/>
          <w:sz w:val="20"/>
          <w:szCs w:val="20"/>
        </w:rPr>
        <w:t xml:space="preserve">ravés de la Plataforma Virtual </w:t>
      </w:r>
    </w:p>
    <w:p w14:paraId="266DCC2C" w14:textId="76F92E97" w:rsidR="00E84B4B" w:rsidRPr="00F508D5" w:rsidRDefault="00E84B4B" w:rsidP="000031C9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F508D5">
        <w:rPr>
          <w:rFonts w:ascii="Verdana" w:hAnsi="Verdana" w:cstheme="minorHAnsi"/>
          <w:sz w:val="20"/>
          <w:szCs w:val="20"/>
        </w:rPr>
        <w:t>Recuerda que el archivo debe ser nombrado: </w:t>
      </w:r>
    </w:p>
    <w:p w14:paraId="383A6AB3" w14:textId="5D3E897A" w:rsidR="00E84B4B" w:rsidRPr="00F508D5" w:rsidRDefault="00E84B4B" w:rsidP="000031C9">
      <w:pPr>
        <w:spacing w:after="0" w:line="240" w:lineRule="auto"/>
        <w:jc w:val="right"/>
        <w:rPr>
          <w:rFonts w:ascii="Verdana" w:hAnsi="Verdana" w:cstheme="minorHAnsi"/>
          <w:b/>
          <w:sz w:val="20"/>
          <w:szCs w:val="20"/>
        </w:rPr>
      </w:pPr>
      <w:r w:rsidRPr="00F508D5">
        <w:rPr>
          <w:rFonts w:ascii="Verdana" w:hAnsi="Verdana" w:cstheme="minorHAnsi"/>
          <w:b/>
          <w:sz w:val="20"/>
          <w:szCs w:val="20"/>
        </w:rPr>
        <w:t>Apellido Paterno_Primer Nombre_Leyes_ Radicales</w:t>
      </w:r>
    </w:p>
    <w:sectPr w:rsidR="00E84B4B" w:rsidRPr="00F508D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D384E" w:rsidRDefault="006D384E" w:rsidP="000C56E4">
      <w:r>
        <w:separator/>
      </w:r>
    </w:p>
  </w:endnote>
  <w:endnote w:type="continuationSeparator" w:id="0">
    <w:p w14:paraId="03EE6BA2" w14:textId="77777777" w:rsidR="006D384E" w:rsidRDefault="006D384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D384E" w:rsidRDefault="006D384E" w:rsidP="004F555F">
    <w:pPr>
      <w:pStyle w:val="Piedepgina"/>
      <w:ind w:left="-567"/>
    </w:pPr>
    <w:r>
      <w:t xml:space="preserve">            </w:t>
    </w:r>
  </w:p>
  <w:p w14:paraId="70A1A4E4" w14:textId="5C41C360" w:rsidR="006D384E" w:rsidRDefault="006D384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D384E" w:rsidRDefault="006D384E" w:rsidP="000C56E4">
      <w:r>
        <w:separator/>
      </w:r>
    </w:p>
  </w:footnote>
  <w:footnote w:type="continuationSeparator" w:id="0">
    <w:p w14:paraId="143CF59E" w14:textId="77777777" w:rsidR="006D384E" w:rsidRDefault="006D384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D384E" w:rsidRDefault="006D38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63FEB0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AC95BF2" w:rsidR="006D384E" w:rsidRPr="00FD6C2D" w:rsidRDefault="00FD6C2D" w:rsidP="000031C9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FD6C2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84B4B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Leyes de los Radicales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AC95BF2" w:rsidR="006D384E" w:rsidRPr="00FD6C2D" w:rsidRDefault="00FD6C2D" w:rsidP="000031C9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FD6C2D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 w:rsidR="00E84B4B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Leyes de los Radicales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D384E" w:rsidRPr="00B44069" w:rsidRDefault="006D384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D384E" w:rsidRPr="00901951" w:rsidRDefault="006D384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D384E" w:rsidRPr="00B44069" w:rsidRDefault="006D384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D384E" w:rsidRPr="00901951" w:rsidRDefault="006D384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AD0"/>
    <w:multiLevelType w:val="hybridMultilevel"/>
    <w:tmpl w:val="B65A2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091"/>
    <w:multiLevelType w:val="hybridMultilevel"/>
    <w:tmpl w:val="B0A662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103E5"/>
    <w:multiLevelType w:val="hybridMultilevel"/>
    <w:tmpl w:val="24E23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652"/>
    <w:multiLevelType w:val="hybridMultilevel"/>
    <w:tmpl w:val="D1346E88"/>
    <w:lvl w:ilvl="0" w:tplc="F072EB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674DA"/>
    <w:multiLevelType w:val="hybridMultilevel"/>
    <w:tmpl w:val="3A16DE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F5CBB"/>
    <w:multiLevelType w:val="hybridMultilevel"/>
    <w:tmpl w:val="D3A4D7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31C9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733AB"/>
    <w:rsid w:val="00293E23"/>
    <w:rsid w:val="002A67F9"/>
    <w:rsid w:val="002C5D7E"/>
    <w:rsid w:val="002E3A96"/>
    <w:rsid w:val="002F5BA6"/>
    <w:rsid w:val="00305F1F"/>
    <w:rsid w:val="003064B8"/>
    <w:rsid w:val="00307F94"/>
    <w:rsid w:val="0031769C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47A7"/>
    <w:rsid w:val="006D384E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84B4B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08D5"/>
    <w:rsid w:val="00F5446E"/>
    <w:rsid w:val="00F66D55"/>
    <w:rsid w:val="00FC7068"/>
    <w:rsid w:val="00FD6C2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BE8775-584B-354E-9F9A-5E9635FD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170</Words>
  <Characters>939</Characters>
  <Application>Microsoft Macintosh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40</cp:revision>
  <cp:lastPrinted>2014-05-06T20:10:00Z</cp:lastPrinted>
  <dcterms:created xsi:type="dcterms:W3CDTF">2014-05-12T13:57:00Z</dcterms:created>
  <dcterms:modified xsi:type="dcterms:W3CDTF">2015-03-09T20:28:00Z</dcterms:modified>
</cp:coreProperties>
</file>