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DDAF768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 w:rsidRPr="00BB57EE">
        <w:rPr>
          <w:rFonts w:ascii="Verdana" w:hAnsi="Verdana" w:cs="Calibri"/>
          <w:color w:val="000000"/>
          <w:sz w:val="24"/>
          <w:szCs w:val="24"/>
        </w:rPr>
        <w:t xml:space="preserve">Un espejo tiene la forma de un paraboloide y se utiliza para concentrar los rayos del sol en un foco con el que se formará una fuente de calor. El espejo tiene un diámetro de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6</m:t>
        </m:r>
      </m:oMath>
      <w:r w:rsidRPr="00BB57EE">
        <w:rPr>
          <w:rFonts w:ascii="Verdana" w:hAnsi="Verdana" w:cs="Calibri"/>
          <w:color w:val="000000"/>
          <w:sz w:val="24"/>
          <w:szCs w:val="24"/>
        </w:rPr>
        <w:t xml:space="preserve"> metros y una profundidad de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1.5</m:t>
        </m:r>
      </m:oMath>
      <w:r w:rsidRPr="00BB57EE">
        <w:rPr>
          <w:rFonts w:ascii="Verdana" w:hAnsi="Verdana" w:cs="Calibri"/>
          <w:color w:val="000000"/>
          <w:sz w:val="24"/>
          <w:szCs w:val="24"/>
        </w:rPr>
        <w:t xml:space="preserve"> metros. Realice lo que se indica y responde las siguientes preguntas: </w:t>
      </w:r>
    </w:p>
    <w:p w14:paraId="34522F1E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4FE65FAC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BB57EE">
        <w:rPr>
          <w:rFonts w:ascii="Verdana" w:hAnsi="Verdana" w:cs="Calibr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B286ACD" wp14:editId="4895F404">
            <wp:simplePos x="0" y="0"/>
            <wp:positionH relativeFrom="column">
              <wp:posOffset>2646680</wp:posOffset>
            </wp:positionH>
            <wp:positionV relativeFrom="paragraph">
              <wp:posOffset>81280</wp:posOffset>
            </wp:positionV>
            <wp:extent cx="2424430" cy="2126615"/>
            <wp:effectExtent l="0" t="0" r="0" b="6985"/>
            <wp:wrapThrough wrapText="bothSides">
              <wp:wrapPolygon edited="0">
                <wp:start x="0" y="0"/>
                <wp:lineTo x="0" y="21477"/>
                <wp:lineTo x="21385" y="21477"/>
                <wp:lineTo x="21385" y="0"/>
                <wp:lineTo x="0" y="0"/>
              </wp:wrapPolygon>
            </wp:wrapThrough>
            <wp:docPr id="43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7EE">
        <w:rPr>
          <w:rFonts w:ascii="Verdana" w:hAnsi="Verdana" w:cs="Calibr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BBF2A79" wp14:editId="2FCD48D0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2116455" cy="2517140"/>
            <wp:effectExtent l="0" t="0" r="0" b="0"/>
            <wp:wrapThrough wrapText="bothSides">
              <wp:wrapPolygon edited="0">
                <wp:start x="0" y="0"/>
                <wp:lineTo x="0" y="21415"/>
                <wp:lineTo x="21386" y="21415"/>
                <wp:lineTo x="21386" y="0"/>
                <wp:lineTo x="0" y="0"/>
              </wp:wrapPolygon>
            </wp:wrapThrough>
            <wp:docPr id="43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3827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680414DF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7FA18DA5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73C3DC96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3BF26B31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5E0704A6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4E4A49F1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13038323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08CA8E5D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5DC4458C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4DACFBCD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0044CF8D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6ADB1329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717AFBE9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161F1727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41C7F03C" w14:textId="77777777" w:rsidR="00BB57EE" w:rsidRPr="00BB57EE" w:rsidRDefault="00BB57EE" w:rsidP="00BB57E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2E580910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En un plano cartesiano coloca el vértice del espejo en el origen de coordenadas y el eje de simetría del espejo en el eje </w:t>
      </w:r>
      <m:oMath>
        <m:r>
          <w:rPr>
            <w:rFonts w:ascii="Cambria Math" w:hAnsi="Cambria Math" w:cs="Calibri"/>
            <w:color w:val="000000"/>
          </w:rPr>
          <m:t>"y"</m:t>
        </m:r>
      </m:oMath>
      <w:r w:rsidRPr="00BB57EE">
        <w:rPr>
          <w:rFonts w:ascii="Verdana" w:hAnsi="Verdana" w:cs="Calibri"/>
          <w:color w:val="000000"/>
        </w:rPr>
        <w:t xml:space="preserve">. </w:t>
      </w:r>
    </w:p>
    <w:p w14:paraId="0260676F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476CBEC7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¿Qué coordenadas tendrá un punto </w:t>
      </w:r>
      <m:oMath>
        <m:r>
          <w:rPr>
            <w:rFonts w:ascii="Cambria Math" w:hAnsi="Cambria Math" w:cs="Calibri"/>
            <w:color w:val="000000"/>
          </w:rPr>
          <m:t>F</m:t>
        </m:r>
      </m:oMath>
      <w:r w:rsidRPr="00BB57EE">
        <w:rPr>
          <w:rFonts w:ascii="Verdana" w:hAnsi="Verdana" w:cs="Calibri"/>
          <w:color w:val="000000"/>
        </w:rPr>
        <w:t xml:space="preserve"> situado en el eje y el centro del diámetro del espejo? </w:t>
      </w:r>
    </w:p>
    <w:p w14:paraId="31DFADA4" w14:textId="77777777" w:rsidR="00BB57EE" w:rsidRPr="00BB57EE" w:rsidRDefault="00BB57EE" w:rsidP="00BB57EE">
      <w:p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6D1532C9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 Representa en el plano cartesiano una recta paralela al eje </w:t>
      </w:r>
      <m:oMath>
        <m:r>
          <w:rPr>
            <w:rFonts w:ascii="Cambria Math" w:hAnsi="Cambria Math" w:cs="Calibri"/>
            <w:color w:val="000000"/>
          </w:rPr>
          <m:t>"x"</m:t>
        </m:r>
      </m:oMath>
      <w:r w:rsidRPr="00BB57EE">
        <w:rPr>
          <w:rFonts w:ascii="Verdana" w:hAnsi="Verdana" w:cs="Calibri"/>
          <w:color w:val="000000"/>
        </w:rPr>
        <w:t xml:space="preserve"> de ecuación</w:t>
      </w:r>
    </w:p>
    <w:p w14:paraId="614A2A6D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 </w:t>
      </w:r>
      <m:oMath>
        <m:r>
          <w:rPr>
            <w:rFonts w:ascii="Cambria Math" w:hAnsi="Cambria Math" w:cs="Calibri"/>
            <w:color w:val="000000"/>
          </w:rPr>
          <m:t>y=-1.5</m:t>
        </m:r>
      </m:oMath>
      <w:r w:rsidRPr="00BB57EE">
        <w:rPr>
          <w:rFonts w:ascii="Verdana" w:hAnsi="Verdana" w:cs="Calibri"/>
          <w:color w:val="000000"/>
        </w:rPr>
        <w:t xml:space="preserve"> y tómala como la directriz del espejo parabólico. </w:t>
      </w:r>
    </w:p>
    <w:p w14:paraId="754A7687" w14:textId="77777777" w:rsidR="00BB57EE" w:rsidRPr="00BB57EE" w:rsidRDefault="00BB57EE" w:rsidP="00BB57EE">
      <w:p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4"/>
          <w:szCs w:val="24"/>
        </w:rPr>
      </w:pPr>
      <w:bookmarkStart w:id="0" w:name="_GoBack"/>
      <w:bookmarkEnd w:id="0"/>
    </w:p>
    <w:p w14:paraId="44B21E91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¿Qué distancia habrá del punto </w:t>
      </w:r>
      <m:oMath>
        <m:r>
          <w:rPr>
            <w:rFonts w:ascii="Cambria Math" w:hAnsi="Cambria Math" w:cs="Calibri"/>
            <w:color w:val="000000"/>
          </w:rPr>
          <m:t>F</m:t>
        </m:r>
      </m:oMath>
      <w:r w:rsidRPr="00BB57EE">
        <w:rPr>
          <w:rFonts w:ascii="Verdana" w:hAnsi="Verdana" w:cs="Calibri"/>
          <w:color w:val="000000"/>
        </w:rPr>
        <w:t xml:space="preserve"> a la directriz? </w:t>
      </w:r>
    </w:p>
    <w:p w14:paraId="004B6E88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</w:p>
    <w:p w14:paraId="68DC0051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¿Qué distancia habrá del punto </w:t>
      </w:r>
      <m:oMath>
        <m:r>
          <w:rPr>
            <w:rFonts w:ascii="Cambria Math" w:hAnsi="Cambria Math" w:cs="Calibri"/>
            <w:color w:val="000000"/>
          </w:rPr>
          <m:t>F</m:t>
        </m:r>
      </m:oMath>
      <w:r w:rsidRPr="00BB57EE">
        <w:rPr>
          <w:rFonts w:ascii="Verdana" w:hAnsi="Verdana" w:cs="Calibri"/>
          <w:color w:val="000000"/>
        </w:rPr>
        <w:t xml:space="preserve"> a un punto </w:t>
      </w:r>
      <m:oMath>
        <m:r>
          <w:rPr>
            <w:rFonts w:ascii="Cambria Math" w:hAnsi="Cambria Math" w:cs="Calibri"/>
            <w:color w:val="000000"/>
          </w:rPr>
          <m:t>P</m:t>
        </m:r>
      </m:oMath>
      <w:r w:rsidRPr="00BB57EE">
        <w:rPr>
          <w:rFonts w:ascii="Verdana" w:hAnsi="Verdana" w:cs="Calibri"/>
          <w:color w:val="000000"/>
        </w:rPr>
        <w:t xml:space="preserve"> situado en el arco parabólico y en el diámetro de este? </w:t>
      </w:r>
    </w:p>
    <w:p w14:paraId="5B050402" w14:textId="77777777" w:rsidR="00BB57EE" w:rsidRPr="00BB57EE" w:rsidRDefault="00BB57EE" w:rsidP="00BB57EE">
      <w:pPr>
        <w:pStyle w:val="Prrafodelista"/>
        <w:jc w:val="both"/>
        <w:rPr>
          <w:rFonts w:ascii="Verdana" w:hAnsi="Verdana" w:cs="Calibri"/>
          <w:color w:val="000000"/>
        </w:rPr>
      </w:pPr>
    </w:p>
    <w:p w14:paraId="6A77AE1F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La fuente de calor del espejo debe colocarse en el foco, ¿se puede tomar al punto </w:t>
      </w:r>
      <m:oMath>
        <m:r>
          <w:rPr>
            <w:rFonts w:ascii="Cambria Math" w:hAnsi="Cambria Math" w:cs="Calibri"/>
            <w:color w:val="000000"/>
          </w:rPr>
          <m:t>F</m:t>
        </m:r>
      </m:oMath>
      <w:r w:rsidRPr="00BB57EE">
        <w:rPr>
          <w:rFonts w:ascii="Verdana" w:hAnsi="Verdana" w:cs="Calibri"/>
          <w:color w:val="000000"/>
        </w:rPr>
        <w:t xml:space="preserve"> como fuente de calor del espejo? </w:t>
      </w:r>
    </w:p>
    <w:p w14:paraId="0C5FBC99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4FD2EB2F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lastRenderedPageBreak/>
        <w:t xml:space="preserve">¿Dónde queda ubicado el vértice de la curva? </w:t>
      </w:r>
    </w:p>
    <w:p w14:paraId="69954D5A" w14:textId="77777777" w:rsidR="00BB57EE" w:rsidRPr="00BB57EE" w:rsidRDefault="00BB57EE" w:rsidP="00BB57EE">
      <w:pPr>
        <w:pStyle w:val="Prrafodelista"/>
        <w:jc w:val="both"/>
        <w:rPr>
          <w:rFonts w:ascii="Verdana" w:hAnsi="Verdana" w:cs="Calibri"/>
          <w:color w:val="000000"/>
        </w:rPr>
      </w:pPr>
    </w:p>
    <w:p w14:paraId="1FC56963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>¿Cómo queda ubicado este vértice con respecto al foco y a la directriz?</w:t>
      </w:r>
    </w:p>
    <w:p w14:paraId="7368BFD2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1493D8B9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Ubica el punto </w:t>
      </w:r>
      <m:oMath>
        <m:r>
          <w:rPr>
            <w:rFonts w:ascii="Cambria Math" w:hAnsi="Cambria Math" w:cs="Calibri"/>
            <w:color w:val="000000"/>
          </w:rPr>
          <m:t>M(6, 6)</m:t>
        </m:r>
      </m:oMath>
      <w:r w:rsidRPr="00BB57EE">
        <w:rPr>
          <w:rFonts w:ascii="Verdana" w:hAnsi="Verdana" w:cs="Calibri"/>
          <w:color w:val="000000"/>
        </w:rPr>
        <w:t xml:space="preserve"> y c</w:t>
      </w:r>
      <w:proofErr w:type="spellStart"/>
      <w:r w:rsidRPr="00BB57EE">
        <w:rPr>
          <w:rFonts w:ascii="Verdana" w:hAnsi="Verdana" w:cs="Calibri"/>
          <w:color w:val="000000"/>
        </w:rPr>
        <w:t>alcula</w:t>
      </w:r>
      <w:proofErr w:type="spellEnd"/>
      <w:r w:rsidRPr="00BB57EE">
        <w:rPr>
          <w:rFonts w:ascii="Verdana" w:hAnsi="Verdana" w:cs="Calibri"/>
          <w:color w:val="000000"/>
        </w:rPr>
        <w:t xml:space="preserve"> la distancia del Foco al punto </w:t>
      </w:r>
      <m:oMath>
        <m:r>
          <w:rPr>
            <w:rFonts w:ascii="Cambria Math" w:hAnsi="Cambria Math" w:cs="Calibri"/>
            <w:color w:val="000000"/>
          </w:rPr>
          <m:t>M</m:t>
        </m:r>
      </m:oMath>
      <w:r w:rsidRPr="00BB57EE">
        <w:rPr>
          <w:rFonts w:ascii="Verdana" w:hAnsi="Verdana" w:cs="Calibri"/>
          <w:color w:val="000000"/>
        </w:rPr>
        <w:t xml:space="preserve">, ¿cuánto es? </w:t>
      </w:r>
    </w:p>
    <w:p w14:paraId="06EDE762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6FD25A96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 xml:space="preserve">Calcula la distancia del punto </w:t>
      </w:r>
      <m:oMath>
        <m:r>
          <w:rPr>
            <w:rFonts w:ascii="Cambria Math" w:hAnsi="Cambria Math" w:cs="Calibri"/>
            <w:color w:val="000000"/>
          </w:rPr>
          <m:t>M</m:t>
        </m:r>
      </m:oMath>
      <w:r w:rsidRPr="00BB57EE">
        <w:rPr>
          <w:rFonts w:ascii="Verdana" w:hAnsi="Verdana" w:cs="Calibri"/>
          <w:color w:val="000000"/>
        </w:rPr>
        <w:t xml:space="preserve"> a la directriz, ¿cuánto es? </w:t>
      </w:r>
    </w:p>
    <w:p w14:paraId="73EA3156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7A73B264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>¿Cómo son las distancias de los incisos (d) y (e)?</w:t>
      </w:r>
    </w:p>
    <w:p w14:paraId="438F93CC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7625E17B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>¿Cómo son las distancias de los incisos (i) y (j)?</w:t>
      </w:r>
    </w:p>
    <w:p w14:paraId="26482CDD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</w:p>
    <w:p w14:paraId="39EDD375" w14:textId="77777777" w:rsidR="00BB57EE" w:rsidRPr="00BB57EE" w:rsidRDefault="00BB57EE" w:rsidP="00BB57EE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BB57EE">
        <w:rPr>
          <w:rFonts w:ascii="Verdana" w:hAnsi="Verdana" w:cs="Calibri"/>
          <w:color w:val="000000"/>
        </w:rPr>
        <w:t>¿Podrías definir el concepto de Parábola completando lo siguiente y usando esto último?</w:t>
      </w:r>
    </w:p>
    <w:p w14:paraId="73D5F9AE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rPr>
          <w:rFonts w:ascii="Verdana" w:hAnsi="Verdana" w:cs="Calibri"/>
          <w:color w:val="000000"/>
        </w:rPr>
      </w:pPr>
    </w:p>
    <w:p w14:paraId="72D881AB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rPr>
          <w:rFonts w:ascii="Verdana" w:hAnsi="Verdana" w:cs="Calibri"/>
          <w:b/>
          <w:color w:val="000000"/>
        </w:rPr>
      </w:pPr>
    </w:p>
    <w:p w14:paraId="76F367E4" w14:textId="77777777" w:rsidR="00BB57EE" w:rsidRPr="00BB57EE" w:rsidRDefault="00BB57EE" w:rsidP="00BB57EE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</w:rPr>
      </w:pPr>
      <w:r w:rsidRPr="00BB57EE">
        <w:rPr>
          <w:rFonts w:ascii="Verdana" w:hAnsi="Verdana" w:cs="Calibri"/>
          <w:b/>
          <w:color w:val="000000"/>
        </w:rPr>
        <w:t>La ____________________ES UN CONJUNTO DE PUNTOS CUYA _________________ A UN PUNTO FIJO LLAMADO_________________, ES IGUAL A LA __________________ A UNA _______________ FIJA LLAMADA ____________________.</w:t>
      </w:r>
    </w:p>
    <w:p w14:paraId="72E58FE2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rPr>
          <w:rFonts w:ascii="Verdana" w:hAnsi="Verdana" w:cs="Calibri"/>
          <w:b/>
          <w:color w:val="000000"/>
        </w:rPr>
      </w:pPr>
    </w:p>
    <w:p w14:paraId="6BCDCD41" w14:textId="77777777" w:rsidR="00BB57EE" w:rsidRPr="00BB57EE" w:rsidRDefault="00BB57EE" w:rsidP="00BB57EE">
      <w:pPr>
        <w:pStyle w:val="Prrafodelista"/>
        <w:autoSpaceDE w:val="0"/>
        <w:autoSpaceDN w:val="0"/>
        <w:adjustRightInd w:val="0"/>
        <w:rPr>
          <w:rFonts w:ascii="Verdana" w:hAnsi="Verdana" w:cs="Calibri"/>
          <w:i/>
          <w:color w:val="000000"/>
          <w:u w:val="single"/>
        </w:rPr>
      </w:pPr>
    </w:p>
    <w:p w14:paraId="51483611" w14:textId="77777777" w:rsidR="00BB57EE" w:rsidRPr="00BB57EE" w:rsidRDefault="00BB57EE" w:rsidP="00BB57EE">
      <w:pPr>
        <w:pStyle w:val="Default"/>
        <w:rPr>
          <w:rFonts w:ascii="Verdana" w:hAnsi="Verdana" w:cs="Lucida Calligraphy"/>
          <w:i/>
        </w:rPr>
      </w:pPr>
      <w:r w:rsidRPr="00BB57EE">
        <w:rPr>
          <w:rFonts w:ascii="Verdana" w:hAnsi="Verdana"/>
          <w:i/>
        </w:rPr>
        <w:t>Ejemplo obtenido de</w:t>
      </w:r>
      <w:r w:rsidRPr="00BB57EE">
        <w:rPr>
          <w:rFonts w:ascii="Verdana" w:hAnsi="Verdana" w:cs="Cambria"/>
          <w:i/>
        </w:rPr>
        <w:t xml:space="preserve"> </w:t>
      </w:r>
      <w:r w:rsidRPr="00BB57EE">
        <w:rPr>
          <w:rFonts w:ascii="Verdana" w:hAnsi="Verdana" w:cs="Cambria"/>
          <w:bCs/>
          <w:i/>
        </w:rPr>
        <w:t xml:space="preserve">Geometría Analítica Para el Maestro </w:t>
      </w:r>
      <w:r w:rsidRPr="00BB57EE">
        <w:rPr>
          <w:rFonts w:ascii="Verdana" w:hAnsi="Verdana" w:cs="Lucida Calligraphy"/>
          <w:i/>
        </w:rPr>
        <w:t>Blanca Esther González Rodríguez Irma Karina Olmedo Landeros</w:t>
      </w:r>
    </w:p>
    <w:p w14:paraId="5A4F02F7" w14:textId="77777777" w:rsidR="00BB57EE" w:rsidRPr="00BB57EE" w:rsidRDefault="00BB57EE" w:rsidP="00BB57EE">
      <w:pPr>
        <w:pStyle w:val="Default"/>
        <w:rPr>
          <w:rFonts w:ascii="Verdana" w:hAnsi="Verdana" w:cs="Lucida Calligraphy"/>
          <w:i/>
        </w:rPr>
      </w:pPr>
    </w:p>
    <w:p w14:paraId="727C5324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268E7C19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433B93D6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5FA360E4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19C8F71A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72055CD1" w14:textId="77777777" w:rsid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</w:p>
    <w:p w14:paraId="2431A0F0" w14:textId="77777777" w:rsidR="00BB57EE" w:rsidRP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  <w:r w:rsidRPr="00BB57EE">
        <w:rPr>
          <w:rFonts w:ascii="Verdana" w:hAnsi="Verdana"/>
          <w:i/>
          <w:sz w:val="24"/>
          <w:szCs w:val="24"/>
        </w:rPr>
        <w:t xml:space="preserve">Envíala a través de la Plataforma Virtual.  </w:t>
      </w:r>
    </w:p>
    <w:p w14:paraId="1EF7DD8C" w14:textId="77777777" w:rsidR="00BB57EE" w:rsidRPr="00BB57EE" w:rsidRDefault="00BB57EE" w:rsidP="00BB57EE">
      <w:pPr>
        <w:jc w:val="right"/>
        <w:rPr>
          <w:rFonts w:ascii="Verdana" w:hAnsi="Verdana"/>
          <w:i/>
          <w:sz w:val="24"/>
          <w:szCs w:val="24"/>
        </w:rPr>
      </w:pPr>
      <w:r w:rsidRPr="00BB57EE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3AA98895" w14:textId="52C6C013" w:rsidR="00BB57EE" w:rsidRPr="00BB57EE" w:rsidRDefault="00BB57EE" w:rsidP="00BB57EE">
      <w:pPr>
        <w:jc w:val="right"/>
        <w:rPr>
          <w:rFonts w:ascii="Verdana" w:hAnsi="Verdana"/>
          <w:b/>
          <w:i/>
          <w:sz w:val="24"/>
          <w:szCs w:val="24"/>
        </w:rPr>
      </w:pPr>
      <w:r w:rsidRPr="00BB57EE">
        <w:rPr>
          <w:rFonts w:ascii="Verdana" w:hAnsi="Verdana"/>
          <w:b/>
          <w:i/>
          <w:sz w:val="24"/>
          <w:szCs w:val="24"/>
        </w:rPr>
        <w:t>Apellido Paterno_Primer Nombre_Parabola_LG</w:t>
      </w:r>
    </w:p>
    <w:sectPr w:rsidR="00BB57EE" w:rsidRPr="00BB57EE" w:rsidSect="00C7216B">
      <w:headerReference w:type="default" r:id="rId11"/>
      <w:footerReference w:type="default" r:id="rId12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02858B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B57E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Parábola lugar geométrico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02858B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BB57EE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Parábola lugar geométrico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C64BE"/>
    <w:multiLevelType w:val="hybridMultilevel"/>
    <w:tmpl w:val="931E7F36"/>
    <w:lvl w:ilvl="0" w:tplc="BD388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0"/>
  </w:num>
  <w:num w:numId="11">
    <w:abstractNumId w:val="35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0"/>
  </w:num>
  <w:num w:numId="18">
    <w:abstractNumId w:val="28"/>
  </w:num>
  <w:num w:numId="19">
    <w:abstractNumId w:val="41"/>
  </w:num>
  <w:num w:numId="20">
    <w:abstractNumId w:val="23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1"/>
  </w:num>
  <w:num w:numId="26">
    <w:abstractNumId w:val="33"/>
  </w:num>
  <w:num w:numId="27">
    <w:abstractNumId w:val="8"/>
  </w:num>
  <w:num w:numId="28">
    <w:abstractNumId w:val="38"/>
  </w:num>
  <w:num w:numId="29">
    <w:abstractNumId w:val="15"/>
  </w:num>
  <w:num w:numId="30">
    <w:abstractNumId w:val="14"/>
  </w:num>
  <w:num w:numId="31">
    <w:abstractNumId w:val="25"/>
  </w:num>
  <w:num w:numId="32">
    <w:abstractNumId w:val="27"/>
  </w:num>
  <w:num w:numId="33">
    <w:abstractNumId w:val="42"/>
  </w:num>
  <w:num w:numId="34">
    <w:abstractNumId w:val="31"/>
  </w:num>
  <w:num w:numId="35">
    <w:abstractNumId w:val="24"/>
  </w:num>
  <w:num w:numId="36">
    <w:abstractNumId w:val="30"/>
  </w:num>
  <w:num w:numId="37">
    <w:abstractNumId w:val="0"/>
  </w:num>
  <w:num w:numId="38">
    <w:abstractNumId w:val="2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37"/>
  </w:num>
  <w:num w:numId="44">
    <w:abstractNumId w:val="1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B57EE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BB57E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BB57E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6F0B16-BB43-8B47-851E-C814954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288</Words>
  <Characters>1589</Characters>
  <Application>Microsoft Macintosh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2016-06-03T19:26:00Z</dcterms:modified>
</cp:coreProperties>
</file>