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6406BB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26FA965D" w14:textId="77777777" w:rsidR="006C0605" w:rsidRPr="006406BB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2E1AEC39" w14:textId="778A56DA" w:rsidR="006C0605" w:rsidRPr="006406BB" w:rsidRDefault="006C0605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0"/>
        </w:rPr>
      </w:pPr>
      <w:r w:rsidRPr="006406BB">
        <w:rPr>
          <w:rFonts w:ascii="Verdana" w:hAnsi="Verdana" w:cs="Arial"/>
          <w:b/>
          <w:color w:val="000000"/>
          <w:sz w:val="28"/>
          <w:szCs w:val="20"/>
        </w:rPr>
        <w:t>Instrucciones:</w:t>
      </w:r>
    </w:p>
    <w:p w14:paraId="1132D28C" w14:textId="77777777" w:rsidR="00200F3D" w:rsidRPr="006406BB" w:rsidRDefault="00200F3D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44338409" w14:textId="77777777" w:rsidR="006406BB" w:rsidRPr="006406BB" w:rsidRDefault="006406BB" w:rsidP="006406BB">
      <w:pPr>
        <w:spacing w:before="120" w:line="360" w:lineRule="auto"/>
        <w:jc w:val="both"/>
        <w:rPr>
          <w:rFonts w:ascii="Verdana" w:hAnsi="Verdana" w:cs="Arial"/>
          <w:color w:val="000000"/>
        </w:rPr>
      </w:pPr>
      <w:r w:rsidRPr="006406BB">
        <w:rPr>
          <w:rFonts w:ascii="Verdana" w:hAnsi="Verdana" w:cs="Arial"/>
          <w:color w:val="000000"/>
        </w:rPr>
        <w:t>Busca en tu entorno algunas aplicaciones de la hipérbola. Tómale fotografías e insértalas en una presentación de Power Point. Incluye los elementos de que está formada la cónica. Debe reunir los siguientes requisitos:</w:t>
      </w:r>
    </w:p>
    <w:p w14:paraId="075D2610" w14:textId="77777777" w:rsidR="006406BB" w:rsidRPr="006406BB" w:rsidRDefault="006406BB" w:rsidP="006406BB">
      <w:pPr>
        <w:spacing w:before="120" w:line="360" w:lineRule="auto"/>
        <w:jc w:val="both"/>
        <w:rPr>
          <w:rFonts w:ascii="Verdana" w:hAnsi="Verdana" w:cs="Arial"/>
          <w:color w:val="000000"/>
        </w:rPr>
      </w:pPr>
    </w:p>
    <w:p w14:paraId="1B89F0A8" w14:textId="77777777" w:rsidR="006406BB" w:rsidRPr="006406BB" w:rsidRDefault="006406BB" w:rsidP="006406BB">
      <w:pPr>
        <w:shd w:val="clear" w:color="auto" w:fill="4F81BD" w:themeFill="accent1"/>
        <w:tabs>
          <w:tab w:val="left" w:pos="6791"/>
        </w:tabs>
        <w:spacing w:before="100" w:beforeAutospacing="1" w:after="100" w:afterAutospacing="1" w:line="240" w:lineRule="auto"/>
        <w:rPr>
          <w:rFonts w:ascii="Verdana" w:hAnsi="Verdana" w:cs="Arial"/>
          <w:color w:val="FFFFFF" w:themeColor="background1"/>
        </w:rPr>
      </w:pPr>
      <w:r w:rsidRPr="006406BB">
        <w:rPr>
          <w:rFonts w:ascii="Verdana" w:hAnsi="Verdana" w:cs="Arial"/>
          <w:color w:val="FFFFFF" w:themeColor="background1"/>
        </w:rPr>
        <w:t xml:space="preserve"> Rúbrica para presentación Power Point</w:t>
      </w:r>
      <w:r w:rsidRPr="006406BB">
        <w:rPr>
          <w:rFonts w:ascii="Verdana" w:hAnsi="Verdana" w:cs="Arial"/>
          <w:color w:val="FFFFFF" w:themeColor="background1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2375"/>
        <w:gridCol w:w="1835"/>
        <w:gridCol w:w="1835"/>
        <w:gridCol w:w="1835"/>
      </w:tblGrid>
      <w:tr w:rsidR="006406BB" w:rsidRPr="006406BB" w14:paraId="22CA91C8" w14:textId="77777777" w:rsidTr="006406BB">
        <w:trPr>
          <w:trHeight w:val="260"/>
          <w:jc w:val="center"/>
        </w:trPr>
        <w:tc>
          <w:tcPr>
            <w:tcW w:w="1294" w:type="dxa"/>
            <w:shd w:val="clear" w:color="auto" w:fill="B8CCE4" w:themeFill="accent1" w:themeFillTint="66"/>
          </w:tcPr>
          <w:p w14:paraId="15E22364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Categoría</w:t>
            </w:r>
          </w:p>
        </w:tc>
        <w:tc>
          <w:tcPr>
            <w:tcW w:w="2375" w:type="dxa"/>
            <w:shd w:val="clear" w:color="auto" w:fill="B8CCE4" w:themeFill="accent1" w:themeFillTint="66"/>
          </w:tcPr>
          <w:p w14:paraId="1F747C50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Excelente</w:t>
            </w:r>
          </w:p>
        </w:tc>
        <w:tc>
          <w:tcPr>
            <w:tcW w:w="1835" w:type="dxa"/>
            <w:shd w:val="clear" w:color="auto" w:fill="B8CCE4" w:themeFill="accent1" w:themeFillTint="66"/>
          </w:tcPr>
          <w:p w14:paraId="52D1B964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Bueno</w:t>
            </w:r>
          </w:p>
        </w:tc>
        <w:tc>
          <w:tcPr>
            <w:tcW w:w="1835" w:type="dxa"/>
            <w:shd w:val="clear" w:color="auto" w:fill="B8CCE4" w:themeFill="accent1" w:themeFillTint="66"/>
          </w:tcPr>
          <w:p w14:paraId="52C2113C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Regular</w:t>
            </w:r>
          </w:p>
        </w:tc>
        <w:tc>
          <w:tcPr>
            <w:tcW w:w="1835" w:type="dxa"/>
            <w:shd w:val="clear" w:color="auto" w:fill="B8CCE4" w:themeFill="accent1" w:themeFillTint="66"/>
          </w:tcPr>
          <w:p w14:paraId="7A1C17D0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Limitado</w:t>
            </w:r>
          </w:p>
        </w:tc>
      </w:tr>
      <w:tr w:rsidR="006406BB" w:rsidRPr="006406BB" w14:paraId="1CA4003D" w14:textId="77777777" w:rsidTr="006406BB">
        <w:trPr>
          <w:cantSplit/>
          <w:trHeight w:val="1134"/>
          <w:jc w:val="center"/>
        </w:trPr>
        <w:tc>
          <w:tcPr>
            <w:tcW w:w="1294" w:type="dxa"/>
            <w:textDirection w:val="btLr"/>
          </w:tcPr>
          <w:p w14:paraId="50476C03" w14:textId="77777777" w:rsidR="006406BB" w:rsidRPr="006406BB" w:rsidRDefault="006406BB" w:rsidP="00382232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 w:cstheme="minorHAnsi"/>
                <w:color w:val="000000"/>
                <w:sz w:val="20"/>
              </w:rPr>
            </w:pPr>
          </w:p>
          <w:p w14:paraId="5F079E6F" w14:textId="77777777" w:rsidR="006406BB" w:rsidRPr="006406BB" w:rsidRDefault="006406BB" w:rsidP="00382232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PRESENTACIÓN</w:t>
            </w:r>
          </w:p>
        </w:tc>
        <w:tc>
          <w:tcPr>
            <w:tcW w:w="2375" w:type="dxa"/>
          </w:tcPr>
          <w:p w14:paraId="4255DF04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incluye 4 aplicaciones de la curva indicada.</w:t>
            </w:r>
          </w:p>
          <w:p w14:paraId="73597C5C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 xml:space="preserve">La presentación muestra elementos concordantes con el contenido revisado; utiliza elementos vistosos. La presentación logra ser entendida de forma sencilla </w:t>
            </w:r>
          </w:p>
        </w:tc>
        <w:tc>
          <w:tcPr>
            <w:tcW w:w="1835" w:type="dxa"/>
          </w:tcPr>
          <w:p w14:paraId="4B04C271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incluye 3 aplicaciones de la curva indicada.</w:t>
            </w:r>
          </w:p>
          <w:p w14:paraId="10A44DFB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muestra algunos elementos concordantes con el contenido revisado.     Su presentación es vistosa, pero con dificultad para comprenderla</w:t>
            </w:r>
          </w:p>
        </w:tc>
        <w:tc>
          <w:tcPr>
            <w:tcW w:w="1835" w:type="dxa"/>
          </w:tcPr>
          <w:p w14:paraId="0A50635D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incluye 2 aplicaciones de la curva indicada.</w:t>
            </w:r>
          </w:p>
          <w:p w14:paraId="49009DB5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tcW w:w="1835" w:type="dxa"/>
          </w:tcPr>
          <w:p w14:paraId="37AF0810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incluye 1 aplicación de la curva indicada.</w:t>
            </w:r>
          </w:p>
          <w:p w14:paraId="50D52973" w14:textId="77777777" w:rsidR="006406BB" w:rsidRPr="006406BB" w:rsidRDefault="006406BB" w:rsidP="00382232">
            <w:pPr>
              <w:spacing w:before="100" w:beforeAutospacing="1" w:after="100" w:afterAutospacing="1"/>
              <w:rPr>
                <w:rFonts w:ascii="Verdana" w:hAnsi="Verdana" w:cstheme="minorHAnsi"/>
                <w:color w:val="000000"/>
                <w:sz w:val="20"/>
              </w:rPr>
            </w:pPr>
            <w:r w:rsidRPr="006406BB">
              <w:rPr>
                <w:rFonts w:ascii="Verdana" w:hAnsi="Verdana" w:cstheme="minorHAnsi"/>
                <w:color w:val="000000"/>
                <w:sz w:val="20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5AA9E75F" w14:textId="77777777" w:rsidR="006406BB" w:rsidRPr="006406BB" w:rsidRDefault="006406BB" w:rsidP="006406BB">
      <w:pPr>
        <w:jc w:val="both"/>
        <w:rPr>
          <w:rFonts w:ascii="Verdana" w:hAnsi="Verdana" w:cstheme="minorHAnsi"/>
          <w:b/>
          <w:color w:val="1F497D" w:themeColor="text2"/>
          <w:sz w:val="36"/>
          <w:szCs w:val="32"/>
          <w:lang w:val="es-ES"/>
        </w:rPr>
      </w:pPr>
    </w:p>
    <w:p w14:paraId="65C40752" w14:textId="77777777" w:rsidR="00200F3D" w:rsidRPr="006406BB" w:rsidRDefault="00200F3D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65DE57ED" w14:textId="77777777" w:rsidR="006C0605" w:rsidRPr="006406BB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1DE019E8" w14:textId="77777777" w:rsidR="006C0605" w:rsidRPr="006406BB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8"/>
          <w:szCs w:val="20"/>
        </w:rPr>
      </w:pPr>
    </w:p>
    <w:p w14:paraId="2F93C395" w14:textId="5EA6ED00" w:rsidR="00EC00F2" w:rsidRDefault="006C0605" w:rsidP="006C0605">
      <w:pPr>
        <w:jc w:val="right"/>
        <w:rPr>
          <w:rFonts w:ascii="Verdana" w:hAnsi="Verdana"/>
          <w:b/>
          <w:i/>
          <w:sz w:val="24"/>
        </w:rPr>
      </w:pPr>
      <w:r w:rsidRPr="006406BB">
        <w:rPr>
          <w:rFonts w:ascii="Verdana" w:hAnsi="Verdana"/>
          <w:i/>
          <w:sz w:val="24"/>
        </w:rPr>
        <w:t xml:space="preserve">Envíala a través de la Plataforma Virtual. Recuerda que el archivo debe ser nombrado: </w:t>
      </w:r>
      <w:r w:rsidRPr="006406BB">
        <w:rPr>
          <w:rFonts w:ascii="Verdana" w:hAnsi="Verdana"/>
          <w:b/>
          <w:i/>
          <w:sz w:val="24"/>
        </w:rPr>
        <w:t>ApedilloPaterno_PrimerNombre</w:t>
      </w:r>
      <w:r w:rsidR="006406BB">
        <w:rPr>
          <w:rFonts w:ascii="Verdana" w:hAnsi="Verdana"/>
          <w:b/>
          <w:i/>
          <w:sz w:val="24"/>
        </w:rPr>
        <w:t>_Problemas_Aplicacion_Hiperbola</w:t>
      </w:r>
    </w:p>
    <w:p w14:paraId="78909B68" w14:textId="77777777" w:rsidR="006406BB" w:rsidRPr="006406BB" w:rsidRDefault="006406BB" w:rsidP="006C0605">
      <w:pPr>
        <w:jc w:val="right"/>
        <w:rPr>
          <w:rFonts w:ascii="Verdana" w:hAnsi="Verdana"/>
          <w:i/>
          <w:sz w:val="24"/>
        </w:rPr>
      </w:pPr>
      <w:bookmarkStart w:id="0" w:name="_GoBack"/>
      <w:bookmarkEnd w:id="0"/>
    </w:p>
    <w:sectPr w:rsidR="006406BB" w:rsidRPr="006406B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FB2155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406B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Problemas-Aplicación Hipérbola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FB2155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6406B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Problemas-Aplicación Hipérbola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34823"/>
    <w:multiLevelType w:val="hybridMultilevel"/>
    <w:tmpl w:val="579A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044C8"/>
    <w:multiLevelType w:val="hybridMultilevel"/>
    <w:tmpl w:val="6D98EFC6"/>
    <w:lvl w:ilvl="0" w:tplc="2D5ED5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C852BF"/>
    <w:multiLevelType w:val="hybridMultilevel"/>
    <w:tmpl w:val="CD1AE30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4"/>
  </w:num>
  <w:num w:numId="34">
    <w:abstractNumId w:val="4"/>
  </w:num>
  <w:num w:numId="35">
    <w:abstractNumId w:val="9"/>
  </w:num>
  <w:num w:numId="36">
    <w:abstractNumId w:val="27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0F3D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06BB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C77D1-C8B4-5145-8B34-365A9C0F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2018-05-14T14:26:00Z</dcterms:modified>
</cp:coreProperties>
</file>