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BF12" w14:textId="77777777" w:rsidR="003A4DE1" w:rsidRPr="000D7AA1" w:rsidRDefault="003A4DE1" w:rsidP="003A4DE1">
      <w:pPr>
        <w:pStyle w:val="Prrafobsico"/>
        <w:jc w:val="both"/>
        <w:rPr>
          <w:rFonts w:ascii="Verdana" w:hAnsi="Verdana" w:cstheme="minorHAnsi"/>
        </w:rPr>
      </w:pPr>
    </w:p>
    <w:p w14:paraId="633A070A" w14:textId="10D0C271" w:rsidR="000D7AA1" w:rsidRPr="000D7AA1" w:rsidRDefault="000D7AA1" w:rsidP="000D7AA1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0D7AA1">
        <w:rPr>
          <w:rFonts w:ascii="Verdana" w:hAnsi="Verdana" w:cstheme="minorHAnsi"/>
          <w:sz w:val="24"/>
          <w:szCs w:val="24"/>
          <w:lang w:val="es-MX"/>
        </w:rPr>
        <w:t>Con el antecedente de la información recabada sobre el tema, los objetivos planteados, las preguntas de investigación, el marco teórico y sobre todo la operacionalización de la hipótesis; redacta como mínimo 10 preguntas de tu instrumento de investigación.</w:t>
      </w:r>
    </w:p>
    <w:p w14:paraId="442D0704" w14:textId="77777777" w:rsidR="000D7AA1" w:rsidRPr="000D7AA1" w:rsidRDefault="000D7AA1" w:rsidP="000D7AA1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0D7AA1">
        <w:rPr>
          <w:rFonts w:ascii="Verdana" w:hAnsi="Verdana" w:cstheme="minorHAnsi"/>
          <w:sz w:val="24"/>
          <w:szCs w:val="24"/>
          <w:lang w:val="es-MX"/>
        </w:rPr>
        <w:t>Existen diversos formatos de instrumentos para recopilación de datos entorno a la problemática. Para facilitar la elaboración del instrumento y manejo de resultados, te recomendamos el siguiente ejemplo. Estás en libertad de elegir el más apropiado a tu trabajo de investigación.</w:t>
      </w:r>
    </w:p>
    <w:p w14:paraId="0E72EC03" w14:textId="77777777" w:rsidR="000D7AA1" w:rsidRPr="000D7AA1" w:rsidRDefault="000D7AA1" w:rsidP="000D7AA1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9D4F479" w14:textId="77777777" w:rsidR="000D7AA1" w:rsidRPr="000D7AA1" w:rsidRDefault="000D7AA1" w:rsidP="000D7AA1">
      <w:pPr>
        <w:rPr>
          <w:rFonts w:ascii="Verdana" w:hAnsi="Verdana" w:cstheme="minorHAnsi"/>
          <w:iCs/>
          <w:sz w:val="24"/>
          <w:szCs w:val="24"/>
        </w:rPr>
      </w:pPr>
      <w:r w:rsidRPr="000D7AA1">
        <w:rPr>
          <w:rFonts w:ascii="Verdana" w:hAnsi="Verdana" w:cstheme="minorHAnsi"/>
          <w:iCs/>
          <w:sz w:val="24"/>
          <w:szCs w:val="24"/>
        </w:rPr>
        <w:t xml:space="preserve">Edad: ______________       </w:t>
      </w:r>
      <w:r w:rsidRPr="000D7AA1">
        <w:rPr>
          <w:rFonts w:ascii="Verdana" w:hAnsi="Verdana" w:cstheme="minorHAnsi"/>
          <w:iCs/>
          <w:sz w:val="24"/>
          <w:szCs w:val="24"/>
        </w:rPr>
        <w:tab/>
      </w:r>
      <w:r w:rsidRPr="000D7AA1">
        <w:rPr>
          <w:rFonts w:ascii="Verdana" w:hAnsi="Verdana" w:cstheme="minorHAnsi"/>
          <w:iCs/>
          <w:sz w:val="24"/>
          <w:szCs w:val="24"/>
        </w:rPr>
        <w:tab/>
      </w:r>
      <w:r w:rsidRPr="000D7AA1">
        <w:rPr>
          <w:rFonts w:ascii="Verdana" w:hAnsi="Verdana" w:cstheme="minorHAnsi"/>
          <w:iCs/>
          <w:sz w:val="24"/>
          <w:szCs w:val="24"/>
        </w:rPr>
        <w:tab/>
      </w:r>
      <w:r w:rsidRPr="000D7AA1">
        <w:rPr>
          <w:rFonts w:ascii="Verdana" w:hAnsi="Verdana" w:cstheme="minorHAnsi"/>
          <w:iCs/>
          <w:sz w:val="24"/>
          <w:szCs w:val="24"/>
        </w:rPr>
        <w:tab/>
        <w:t>SEXO:    F:_______    M:________</w:t>
      </w:r>
    </w:p>
    <w:p w14:paraId="29B3A771" w14:textId="77777777" w:rsidR="000D7AA1" w:rsidRPr="000D7AA1" w:rsidRDefault="000D7AA1" w:rsidP="000D7AA1">
      <w:pPr>
        <w:rPr>
          <w:rFonts w:ascii="Verdana" w:hAnsi="Verdana" w:cstheme="minorHAnsi"/>
          <w:iCs/>
          <w:sz w:val="24"/>
          <w:szCs w:val="24"/>
        </w:rPr>
      </w:pPr>
      <w:r w:rsidRPr="000D7AA1">
        <w:rPr>
          <w:rFonts w:ascii="Verdana" w:hAnsi="Verdana" w:cstheme="minorHAnsi"/>
          <w:iCs/>
          <w:sz w:val="24"/>
          <w:szCs w:val="24"/>
        </w:rPr>
        <w:t>Instrucciones: Lee atentamente cada aspecto. Después de reflexionar, maca con una “X” la valoración que desees asignar, donde 5 refleja total aceptación (o que siempre lo realizas) y 1 indica total desacuerdo.</w:t>
      </w:r>
    </w:p>
    <w:p w14:paraId="6BBED815" w14:textId="77777777" w:rsidR="000D7AA1" w:rsidRDefault="000D7AA1" w:rsidP="000D7AA1">
      <w:pPr>
        <w:jc w:val="both"/>
        <w:rPr>
          <w:rFonts w:ascii="Verdana" w:hAnsi="Verdana" w:cstheme="minorHAnsi"/>
          <w:b/>
          <w:bCs/>
          <w:iCs/>
          <w:sz w:val="24"/>
          <w:szCs w:val="24"/>
        </w:rPr>
      </w:pPr>
    </w:p>
    <w:p w14:paraId="6C2B5996" w14:textId="77777777" w:rsidR="000D7AA1" w:rsidRPr="000D7AA1" w:rsidRDefault="000D7AA1" w:rsidP="000D7AA1">
      <w:pPr>
        <w:jc w:val="both"/>
        <w:rPr>
          <w:rFonts w:ascii="Verdana" w:hAnsi="Verdana" w:cstheme="minorHAnsi"/>
          <w:b/>
          <w:bCs/>
          <w:iCs/>
          <w:sz w:val="24"/>
          <w:szCs w:val="24"/>
        </w:rPr>
      </w:pPr>
      <w:r w:rsidRPr="000D7AA1">
        <w:rPr>
          <w:rFonts w:ascii="Verdana" w:hAnsi="Verdana" w:cstheme="minorHAnsi"/>
          <w:b/>
          <w:bCs/>
          <w:iCs/>
          <w:sz w:val="24"/>
          <w:szCs w:val="24"/>
        </w:rPr>
        <w:t>Escala.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21"/>
        <w:gridCol w:w="2292"/>
        <w:gridCol w:w="2055"/>
        <w:gridCol w:w="2056"/>
        <w:gridCol w:w="2056"/>
      </w:tblGrid>
      <w:tr w:rsidR="000D7AA1" w:rsidRPr="000D7AA1" w14:paraId="34DBFAAB" w14:textId="77777777" w:rsidTr="000D7AA1">
        <w:tc>
          <w:tcPr>
            <w:tcW w:w="886" w:type="pct"/>
            <w:shd w:val="clear" w:color="auto" w:fill="4F81BD" w:themeFill="accent1"/>
          </w:tcPr>
          <w:p w14:paraId="5618D0E4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114" w:type="pct"/>
            <w:shd w:val="clear" w:color="auto" w:fill="4F81BD" w:themeFill="accent1"/>
          </w:tcPr>
          <w:p w14:paraId="1112AF58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auto" w:fill="4F81BD" w:themeFill="accent1"/>
          </w:tcPr>
          <w:p w14:paraId="14DD87C2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000" w:type="pct"/>
            <w:shd w:val="clear" w:color="auto" w:fill="4F81BD" w:themeFill="accent1"/>
          </w:tcPr>
          <w:p w14:paraId="11ADC737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4F81BD" w:themeFill="accent1"/>
          </w:tcPr>
          <w:p w14:paraId="52C04320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0D7AA1" w:rsidRPr="000D7AA1" w14:paraId="7DFA51EF" w14:textId="77777777" w:rsidTr="000D7AA1">
        <w:tc>
          <w:tcPr>
            <w:tcW w:w="886" w:type="pct"/>
          </w:tcPr>
          <w:p w14:paraId="762C3601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SIEMPRE</w:t>
            </w:r>
          </w:p>
          <w:p w14:paraId="1920B3EF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</w:p>
          <w:p w14:paraId="16A39D23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TOTALMENTE DE ACUERDO</w:t>
            </w:r>
          </w:p>
        </w:tc>
        <w:tc>
          <w:tcPr>
            <w:tcW w:w="1114" w:type="pct"/>
          </w:tcPr>
          <w:p w14:paraId="1DCFFBDE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FRECUENTEMENTE</w:t>
            </w:r>
          </w:p>
          <w:p w14:paraId="4EFE374F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</w:p>
          <w:p w14:paraId="099CAC5E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DE ACUERDO</w:t>
            </w:r>
          </w:p>
        </w:tc>
        <w:tc>
          <w:tcPr>
            <w:tcW w:w="1000" w:type="pct"/>
          </w:tcPr>
          <w:p w14:paraId="5A8D3D61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A VECES</w:t>
            </w:r>
          </w:p>
          <w:p w14:paraId="7778AB05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</w:p>
          <w:p w14:paraId="6B45D786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PARCIALMENTE DE ACUERDO</w:t>
            </w:r>
          </w:p>
        </w:tc>
        <w:tc>
          <w:tcPr>
            <w:tcW w:w="1000" w:type="pct"/>
          </w:tcPr>
          <w:p w14:paraId="716A217E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CASI NUNCA</w:t>
            </w:r>
          </w:p>
          <w:p w14:paraId="0F93DBAF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</w:p>
          <w:p w14:paraId="365F7442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PARCIALMENTE EN DESACUERDO</w:t>
            </w:r>
          </w:p>
        </w:tc>
        <w:tc>
          <w:tcPr>
            <w:tcW w:w="1000" w:type="pct"/>
          </w:tcPr>
          <w:p w14:paraId="06FBDDD9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NUNCA</w:t>
            </w:r>
          </w:p>
          <w:p w14:paraId="077A8775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</w:p>
          <w:p w14:paraId="02AB3AC5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Cs w:val="24"/>
              </w:rPr>
            </w:pPr>
            <w:r w:rsidRPr="000D7AA1">
              <w:rPr>
                <w:rFonts w:ascii="Verdana" w:hAnsi="Verdana" w:cstheme="minorHAnsi"/>
                <w:bCs/>
                <w:iCs/>
                <w:szCs w:val="24"/>
              </w:rPr>
              <w:t>EN DESACUERDO</w:t>
            </w:r>
          </w:p>
        </w:tc>
      </w:tr>
    </w:tbl>
    <w:p w14:paraId="07262AC7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33C0316F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6731055D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5EA7AACF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6150A1DC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6D5E6CE1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18756C0C" w14:textId="77777777" w:rsidR="000D7AA1" w:rsidRP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67A475A3" w14:textId="689E3573" w:rsidR="000D7AA1" w:rsidRPr="000D7AA1" w:rsidRDefault="000D7AA1" w:rsidP="000D7AA1">
      <w:pPr>
        <w:rPr>
          <w:rFonts w:ascii="Verdana" w:hAnsi="Verdana" w:cstheme="minorHAnsi"/>
          <w:b/>
          <w:sz w:val="24"/>
          <w:szCs w:val="24"/>
        </w:rPr>
      </w:pPr>
      <w:r w:rsidRPr="000D7AA1">
        <w:rPr>
          <w:rFonts w:ascii="Verdana" w:hAnsi="Verdana" w:cstheme="minorHAnsi"/>
          <w:b/>
          <w:sz w:val="24"/>
          <w:szCs w:val="24"/>
        </w:rPr>
        <w:t>¿Cuál es tu opinión respecto a?: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509"/>
        <w:gridCol w:w="509"/>
        <w:gridCol w:w="509"/>
        <w:gridCol w:w="509"/>
        <w:gridCol w:w="510"/>
      </w:tblGrid>
      <w:tr w:rsidR="000D7AA1" w:rsidRPr="000D7AA1" w14:paraId="374108A2" w14:textId="77777777" w:rsidTr="000D7AA1">
        <w:tc>
          <w:tcPr>
            <w:tcW w:w="6232" w:type="dxa"/>
            <w:shd w:val="clear" w:color="auto" w:fill="4F81BD" w:themeFill="accent1"/>
            <w:vAlign w:val="center"/>
          </w:tcPr>
          <w:p w14:paraId="163A0C09" w14:textId="586D0E1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Pregunta</w:t>
            </w:r>
          </w:p>
        </w:tc>
        <w:tc>
          <w:tcPr>
            <w:tcW w:w="509" w:type="dxa"/>
            <w:shd w:val="clear" w:color="auto" w:fill="4F81BD" w:themeFill="accent1"/>
            <w:vAlign w:val="center"/>
          </w:tcPr>
          <w:p w14:paraId="4BEC782E" w14:textId="7777777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09" w:type="dxa"/>
            <w:shd w:val="clear" w:color="auto" w:fill="4F81BD" w:themeFill="accent1"/>
            <w:vAlign w:val="center"/>
          </w:tcPr>
          <w:p w14:paraId="49CB5E6B" w14:textId="7777777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09" w:type="dxa"/>
            <w:shd w:val="clear" w:color="auto" w:fill="4F81BD" w:themeFill="accent1"/>
            <w:vAlign w:val="center"/>
          </w:tcPr>
          <w:p w14:paraId="19F20351" w14:textId="7777777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09" w:type="dxa"/>
            <w:shd w:val="clear" w:color="auto" w:fill="4F81BD" w:themeFill="accent1"/>
            <w:vAlign w:val="center"/>
          </w:tcPr>
          <w:p w14:paraId="74760919" w14:textId="7777777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10" w:type="dxa"/>
            <w:shd w:val="clear" w:color="auto" w:fill="4F81BD" w:themeFill="accent1"/>
            <w:vAlign w:val="center"/>
          </w:tcPr>
          <w:p w14:paraId="6F47F9A4" w14:textId="77777777" w:rsidR="000D7AA1" w:rsidRPr="000D7AA1" w:rsidRDefault="000D7AA1" w:rsidP="000D7AA1">
            <w:pPr>
              <w:jc w:val="center"/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0D7AA1">
              <w:rPr>
                <w:rFonts w:ascii="Verdana" w:hAnsi="Verdana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0D7AA1" w:rsidRPr="000D7AA1" w14:paraId="6D37EB88" w14:textId="77777777" w:rsidTr="00DE6F5D">
        <w:tc>
          <w:tcPr>
            <w:tcW w:w="6232" w:type="dxa"/>
          </w:tcPr>
          <w:p w14:paraId="54F4F2A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540E25FE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3DD470FE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19FF9372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CC847B7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2A742660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4F1041F" w14:textId="77777777" w:rsidR="000D7AA1" w:rsidRPr="000D7AA1" w:rsidRDefault="000D7AA1" w:rsidP="00DE6F5D">
            <w:pPr>
              <w:jc w:val="center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4D636871" w14:textId="77777777" w:rsidTr="00DE6F5D">
        <w:tc>
          <w:tcPr>
            <w:tcW w:w="6232" w:type="dxa"/>
          </w:tcPr>
          <w:p w14:paraId="1553AB2F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45DAD768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786867F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EE2AE8B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94F06CD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7C4CD80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40C77F9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2A158FA3" w14:textId="77777777" w:rsidTr="00DE6F5D">
        <w:tc>
          <w:tcPr>
            <w:tcW w:w="6232" w:type="dxa"/>
          </w:tcPr>
          <w:p w14:paraId="79AAA0D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21E990F5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186ABEAE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221CB1D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579F052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205835B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088D26C9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6890E3C8" w14:textId="77777777" w:rsidTr="00DE6F5D">
        <w:tc>
          <w:tcPr>
            <w:tcW w:w="6232" w:type="dxa"/>
          </w:tcPr>
          <w:p w14:paraId="183436E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262B4231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4971875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1392255C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8B000A1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31501E5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17F68D21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6EFDD0E8" w14:textId="77777777" w:rsidTr="00DE6F5D">
        <w:tc>
          <w:tcPr>
            <w:tcW w:w="6232" w:type="dxa"/>
          </w:tcPr>
          <w:p w14:paraId="197F63B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4721718B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90DCA52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1178A0C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0F17DB89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214DBCD6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E521BB5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0D1A8FBC" w14:textId="77777777" w:rsidTr="00DE6F5D">
        <w:tc>
          <w:tcPr>
            <w:tcW w:w="6232" w:type="dxa"/>
          </w:tcPr>
          <w:p w14:paraId="1A44528A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4A1F2E28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293A8CF3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63E06A4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4919C8A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12F479A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3DDAC73F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024CC8AC" w14:textId="77777777" w:rsidTr="00DE6F5D">
        <w:tc>
          <w:tcPr>
            <w:tcW w:w="6232" w:type="dxa"/>
          </w:tcPr>
          <w:p w14:paraId="4F08DC96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220356A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5206802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77431407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636441C2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183B9B00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1B61B94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  <w:tr w:rsidR="000D7AA1" w:rsidRPr="000D7AA1" w14:paraId="3576C9C9" w14:textId="77777777" w:rsidTr="00DE6F5D">
        <w:tc>
          <w:tcPr>
            <w:tcW w:w="6232" w:type="dxa"/>
          </w:tcPr>
          <w:p w14:paraId="56BB220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  <w:p w14:paraId="64158BE9" w14:textId="77777777" w:rsidR="000D7AA1" w:rsidRPr="000D7AA1" w:rsidRDefault="000D7AA1" w:rsidP="00DE6F5D">
            <w:pPr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29A555EB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6DDDDE8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4896D656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14:paraId="5DA97EE7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A763FB4" w14:textId="77777777" w:rsidR="000D7AA1" w:rsidRPr="000D7AA1" w:rsidRDefault="000D7AA1" w:rsidP="00DE6F5D">
            <w:pPr>
              <w:jc w:val="both"/>
              <w:rPr>
                <w:rFonts w:ascii="Verdana" w:hAnsi="Verdana" w:cstheme="minorHAnsi"/>
                <w:bCs/>
                <w:iCs/>
                <w:sz w:val="24"/>
                <w:szCs w:val="24"/>
              </w:rPr>
            </w:pPr>
          </w:p>
        </w:tc>
      </w:tr>
    </w:tbl>
    <w:p w14:paraId="399CEB96" w14:textId="77777777" w:rsidR="000D7AA1" w:rsidRP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5A83EC85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6AC27560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411DC8BB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2EAA7425" w14:textId="77777777" w:rsidR="000D7AA1" w:rsidRDefault="000D7AA1" w:rsidP="000D7AA1">
      <w:pPr>
        <w:rPr>
          <w:rFonts w:ascii="Verdana" w:hAnsi="Verdana" w:cstheme="minorHAnsi"/>
          <w:sz w:val="24"/>
          <w:szCs w:val="24"/>
        </w:rPr>
      </w:pPr>
    </w:p>
    <w:p w14:paraId="5406A7F1" w14:textId="77777777" w:rsidR="000D7AA1" w:rsidRPr="000D7AA1" w:rsidRDefault="000D7AA1" w:rsidP="000D7AA1">
      <w:pPr>
        <w:rPr>
          <w:rFonts w:ascii="Verdana" w:hAnsi="Verdana" w:cstheme="minorHAnsi"/>
          <w:b/>
          <w:sz w:val="24"/>
          <w:szCs w:val="24"/>
        </w:rPr>
      </w:pPr>
      <w:r w:rsidRPr="000D7AA1">
        <w:rPr>
          <w:rFonts w:ascii="Verdana" w:hAnsi="Verdana" w:cstheme="minorHAnsi"/>
          <w:b/>
          <w:sz w:val="24"/>
          <w:szCs w:val="24"/>
        </w:rPr>
        <w:t>¿Qué harías para…?</w:t>
      </w:r>
    </w:p>
    <w:p w14:paraId="1E65A936" w14:textId="77777777" w:rsidR="000D7AA1" w:rsidRPr="000D7AA1" w:rsidRDefault="000D7AA1" w:rsidP="000D7AA1">
      <w:pPr>
        <w:rPr>
          <w:rFonts w:ascii="Verdana" w:hAnsi="Verdana" w:cstheme="minorHAnsi"/>
          <w:sz w:val="24"/>
          <w:szCs w:val="24"/>
        </w:rPr>
      </w:pPr>
      <w:r w:rsidRPr="000D7AA1">
        <w:rPr>
          <w:rFonts w:ascii="Verdana" w:hAnsi="Verdan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93C3B" w14:textId="77777777" w:rsidR="000D7AA1" w:rsidRPr="000D7AA1" w:rsidRDefault="000D7AA1" w:rsidP="000D7AA1">
      <w:pPr>
        <w:rPr>
          <w:rFonts w:ascii="Verdana" w:hAnsi="Verdana" w:cstheme="minorHAnsi"/>
          <w:b/>
          <w:sz w:val="24"/>
          <w:szCs w:val="24"/>
        </w:rPr>
      </w:pPr>
      <w:r w:rsidRPr="000D7AA1">
        <w:rPr>
          <w:rFonts w:ascii="Verdana" w:hAnsi="Verdana" w:cstheme="minorHAnsi"/>
          <w:b/>
          <w:sz w:val="24"/>
          <w:szCs w:val="24"/>
        </w:rPr>
        <w:t>Rúbrica.</w:t>
      </w: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149"/>
        <w:gridCol w:w="2148"/>
        <w:gridCol w:w="2148"/>
        <w:gridCol w:w="2148"/>
      </w:tblGrid>
      <w:tr w:rsidR="000D7AA1" w:rsidRPr="000D7AA1" w14:paraId="19F5D39D" w14:textId="77777777" w:rsidTr="000D7AA1">
        <w:trPr>
          <w:trHeight w:val="429"/>
        </w:trPr>
        <w:tc>
          <w:tcPr>
            <w:tcW w:w="1598" w:type="dxa"/>
            <w:shd w:val="clear" w:color="auto" w:fill="4F81BD" w:themeFill="accent1"/>
          </w:tcPr>
          <w:p w14:paraId="0C288571" w14:textId="77777777" w:rsidR="000D7AA1" w:rsidRPr="000D7AA1" w:rsidRDefault="000D7AA1" w:rsidP="000D7AA1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1983" w:type="dxa"/>
            <w:shd w:val="clear" w:color="auto" w:fill="4F81BD" w:themeFill="accent1"/>
          </w:tcPr>
          <w:p w14:paraId="09940A02" w14:textId="5C366A7C" w:rsidR="000D7AA1" w:rsidRPr="000D7AA1" w:rsidRDefault="000D7AA1" w:rsidP="000D7AA1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693" w:type="dxa"/>
            <w:shd w:val="clear" w:color="auto" w:fill="4F81BD" w:themeFill="accent1"/>
          </w:tcPr>
          <w:p w14:paraId="0F50ACEC" w14:textId="77777777" w:rsidR="000D7AA1" w:rsidRPr="000D7AA1" w:rsidRDefault="000D7AA1" w:rsidP="000D7AA1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1634" w:type="dxa"/>
            <w:shd w:val="clear" w:color="auto" w:fill="4F81BD" w:themeFill="accent1"/>
          </w:tcPr>
          <w:p w14:paraId="25068412" w14:textId="77777777" w:rsidR="000D7AA1" w:rsidRPr="000D7AA1" w:rsidRDefault="000D7AA1" w:rsidP="000D7AA1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723" w:type="dxa"/>
            <w:shd w:val="clear" w:color="auto" w:fill="4F81BD" w:themeFill="accent1"/>
          </w:tcPr>
          <w:p w14:paraId="06057212" w14:textId="77777777" w:rsidR="000D7AA1" w:rsidRPr="000D7AA1" w:rsidRDefault="000D7AA1" w:rsidP="000D7AA1">
            <w:pPr>
              <w:pStyle w:val="Sinespaciado"/>
              <w:jc w:val="center"/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color w:val="FFFFFF" w:themeColor="background1"/>
                <w:sz w:val="24"/>
                <w:szCs w:val="24"/>
                <w:lang w:val="es-MX"/>
              </w:rPr>
              <w:t>LIMITADO</w:t>
            </w:r>
          </w:p>
        </w:tc>
      </w:tr>
      <w:tr w:rsidR="000D7AA1" w:rsidRPr="000D7AA1" w14:paraId="43CFA00D" w14:textId="77777777" w:rsidTr="00DE6F5D">
        <w:trPr>
          <w:trHeight w:val="556"/>
        </w:trPr>
        <w:tc>
          <w:tcPr>
            <w:tcW w:w="1598" w:type="dxa"/>
          </w:tcPr>
          <w:p w14:paraId="06C3F4EC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Instrumento (cuestionario)</w:t>
            </w:r>
          </w:p>
        </w:tc>
        <w:tc>
          <w:tcPr>
            <w:tcW w:w="1983" w:type="dxa"/>
          </w:tcPr>
          <w:p w14:paraId="2697AEC5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Integra las diez preguntas de la operacionalización de la hipótesis.</w:t>
            </w:r>
          </w:p>
        </w:tc>
        <w:tc>
          <w:tcPr>
            <w:tcW w:w="1693" w:type="dxa"/>
          </w:tcPr>
          <w:p w14:paraId="2418756A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Ocho de las preguntas coinciden con la operacionalización de la hipótesis.</w:t>
            </w:r>
          </w:p>
        </w:tc>
        <w:tc>
          <w:tcPr>
            <w:tcW w:w="1634" w:type="dxa"/>
          </w:tcPr>
          <w:p w14:paraId="595D1FAD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Seis de las preguntas coinciden con la operacionalización de la hipótesis.</w:t>
            </w:r>
          </w:p>
        </w:tc>
        <w:tc>
          <w:tcPr>
            <w:tcW w:w="1723" w:type="dxa"/>
          </w:tcPr>
          <w:p w14:paraId="64950437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Solo cuatro de las preguntas coinciden con la operacionalización de la hipótesis.</w:t>
            </w:r>
          </w:p>
        </w:tc>
      </w:tr>
      <w:tr w:rsidR="000D7AA1" w:rsidRPr="000D7AA1" w14:paraId="38AEF975" w14:textId="77777777" w:rsidTr="00DE6F5D">
        <w:trPr>
          <w:trHeight w:val="556"/>
        </w:trPr>
        <w:tc>
          <w:tcPr>
            <w:tcW w:w="1598" w:type="dxa"/>
          </w:tcPr>
          <w:p w14:paraId="0F3BE60C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Pregunta</w:t>
            </w:r>
          </w:p>
        </w:tc>
        <w:tc>
          <w:tcPr>
            <w:tcW w:w="1983" w:type="dxa"/>
          </w:tcPr>
          <w:p w14:paraId="07F50D3D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Redacta las preguntas de forma clara y coherente apegadas a la operacionalización de la hipótesis.</w:t>
            </w:r>
          </w:p>
        </w:tc>
        <w:tc>
          <w:tcPr>
            <w:tcW w:w="1693" w:type="dxa"/>
          </w:tcPr>
          <w:p w14:paraId="5F099D72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Redacta las preguntas con poca coherencia y claridad alejadas de la operacionalización de la hipótesis.</w:t>
            </w:r>
          </w:p>
        </w:tc>
        <w:tc>
          <w:tcPr>
            <w:tcW w:w="1634" w:type="dxa"/>
          </w:tcPr>
          <w:p w14:paraId="0EEA18C6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Redacta las preguntas de forma ambigua.</w:t>
            </w:r>
          </w:p>
        </w:tc>
        <w:tc>
          <w:tcPr>
            <w:tcW w:w="1723" w:type="dxa"/>
          </w:tcPr>
          <w:p w14:paraId="45C52F28" w14:textId="77777777" w:rsidR="000D7AA1" w:rsidRPr="000D7AA1" w:rsidRDefault="000D7AA1" w:rsidP="00DE6F5D">
            <w:pPr>
              <w:pStyle w:val="Sinespaciado"/>
              <w:rPr>
                <w:rFonts w:ascii="Verdana" w:hAnsi="Verdana" w:cstheme="minorHAnsi"/>
                <w:szCs w:val="24"/>
                <w:lang w:val="es-MX"/>
              </w:rPr>
            </w:pPr>
            <w:r w:rsidRPr="000D7AA1">
              <w:rPr>
                <w:rFonts w:ascii="Verdana" w:hAnsi="Verdana" w:cstheme="minorHAnsi"/>
                <w:szCs w:val="24"/>
                <w:lang w:val="es-MX"/>
              </w:rPr>
              <w:t>Redacta las preguntas sin claridad ni coherncia.</w:t>
            </w:r>
          </w:p>
        </w:tc>
      </w:tr>
    </w:tbl>
    <w:p w14:paraId="2BA4D4DF" w14:textId="77777777" w:rsidR="000D7AA1" w:rsidRPr="000D7AA1" w:rsidRDefault="000D7AA1" w:rsidP="000D7AA1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D8740E8" w14:textId="779EF6C0" w:rsidR="000D7AA1" w:rsidRPr="000D7AA1" w:rsidRDefault="000D7AA1" w:rsidP="000D7AA1">
      <w:pPr>
        <w:pStyle w:val="Sinespaciado"/>
        <w:jc w:val="right"/>
        <w:rPr>
          <w:rFonts w:ascii="Verdana" w:hAnsi="Verdana"/>
          <w:sz w:val="24"/>
          <w:lang w:val="es-MX"/>
        </w:rPr>
      </w:pPr>
      <w:r w:rsidRPr="000D7AA1">
        <w:rPr>
          <w:rFonts w:ascii="Verdana" w:hAnsi="Verdana"/>
          <w:sz w:val="24"/>
        </w:rPr>
        <w:t xml:space="preserve">Envíalo a </w:t>
      </w:r>
      <w:proofErr w:type="spellStart"/>
      <w:r w:rsidRPr="000D7AA1">
        <w:rPr>
          <w:rFonts w:ascii="Verdana" w:hAnsi="Verdana"/>
          <w:sz w:val="24"/>
        </w:rPr>
        <w:t>través</w:t>
      </w:r>
      <w:proofErr w:type="spellEnd"/>
      <w:r w:rsidRPr="000D7AA1">
        <w:rPr>
          <w:rFonts w:ascii="Verdana" w:hAnsi="Verdana"/>
          <w:sz w:val="24"/>
        </w:rPr>
        <w:t xml:space="preserve"> de la Plataforma Virtual</w:t>
      </w:r>
    </w:p>
    <w:p w14:paraId="78D1F293" w14:textId="77777777" w:rsidR="000D7AA1" w:rsidRPr="000D7AA1" w:rsidRDefault="000D7AA1" w:rsidP="000D7AA1">
      <w:pPr>
        <w:pStyle w:val="Sinespaciado"/>
        <w:jc w:val="right"/>
        <w:rPr>
          <w:rFonts w:ascii="Verdana" w:hAnsi="Verdana"/>
          <w:sz w:val="24"/>
          <w:lang w:val="es-MX"/>
        </w:rPr>
      </w:pPr>
      <w:r w:rsidRPr="000D7AA1">
        <w:rPr>
          <w:rFonts w:ascii="Verdana" w:hAnsi="Verdana"/>
          <w:sz w:val="24"/>
        </w:rPr>
        <w:t>Recuerda que el archivo debe ser nombrado:</w:t>
      </w:r>
    </w:p>
    <w:p w14:paraId="2953D9A1" w14:textId="42ACB5F2" w:rsidR="000D7AA1" w:rsidRPr="000D7AA1" w:rsidRDefault="000D7AA1" w:rsidP="000D7AA1">
      <w:pPr>
        <w:pStyle w:val="Sinespaciado"/>
        <w:jc w:val="right"/>
        <w:rPr>
          <w:rFonts w:ascii="Verdana" w:hAnsi="Verdana"/>
          <w:b/>
          <w:lang w:val="es-MX"/>
        </w:rPr>
      </w:pPr>
      <w:r w:rsidRPr="000D7AA1">
        <w:rPr>
          <w:rFonts w:ascii="Verdana" w:hAnsi="Verdana"/>
          <w:b/>
          <w:sz w:val="24"/>
        </w:rPr>
        <w:t xml:space="preserve">Apellido Paterno_Primer </w:t>
      </w:r>
      <w:proofErr w:type="spellStart"/>
      <w:r w:rsidRPr="000D7AA1">
        <w:rPr>
          <w:rFonts w:ascii="Verdana" w:hAnsi="Verdana"/>
          <w:b/>
          <w:sz w:val="24"/>
        </w:rPr>
        <w:t>Nombre</w:t>
      </w:r>
      <w:proofErr w:type="spellEnd"/>
      <w:r w:rsidRPr="000D7AA1">
        <w:rPr>
          <w:rFonts w:ascii="Verdana" w:hAnsi="Verdana"/>
          <w:b/>
          <w:sz w:val="24"/>
        </w:rPr>
        <w:t>_</w:t>
      </w:r>
      <w:r w:rsidR="003C1670" w:rsidRPr="003C1670">
        <w:t xml:space="preserve"> </w:t>
      </w:r>
      <w:proofErr w:type="spellStart"/>
      <w:r w:rsidR="003C1670" w:rsidRPr="003C1670">
        <w:rPr>
          <w:rFonts w:ascii="Verdana" w:hAnsi="Verdana"/>
          <w:b/>
          <w:sz w:val="24"/>
        </w:rPr>
        <w:t>Elaboracion_Instrumentos_Investigacion</w:t>
      </w:r>
      <w:proofErr w:type="spellEnd"/>
    </w:p>
    <w:p w14:paraId="6DD4B286" w14:textId="77777777" w:rsidR="00544DD0" w:rsidRPr="000D7AA1" w:rsidRDefault="00544DD0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sectPr w:rsidR="00544DD0" w:rsidRPr="000D7AA1" w:rsidSect="003A4DE1">
      <w:headerReference w:type="default" r:id="rId9"/>
      <w:footerReference w:type="default" r:id="rId10"/>
      <w:pgSz w:w="12460" w:h="15540"/>
      <w:pgMar w:top="1985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42CF" w:rsidRDefault="006F42CF" w:rsidP="000C56E4">
      <w:r>
        <w:separator/>
      </w:r>
    </w:p>
  </w:endnote>
  <w:endnote w:type="continuationSeparator" w:id="0">
    <w:p w14:paraId="03EE6BA2" w14:textId="77777777" w:rsidR="006F42CF" w:rsidRDefault="006F4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F42CF" w:rsidRDefault="006F42CF" w:rsidP="004F555F">
    <w:pPr>
      <w:pStyle w:val="Piedepgina"/>
      <w:ind w:left="-567"/>
    </w:pPr>
    <w:r>
      <w:t xml:space="preserve">            </w:t>
    </w:r>
  </w:p>
  <w:p w14:paraId="70A1A4E4" w14:textId="5C41C360" w:rsidR="006F42CF" w:rsidRDefault="006F4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42CF" w:rsidRDefault="006F42CF" w:rsidP="000C56E4">
      <w:r>
        <w:separator/>
      </w:r>
    </w:p>
  </w:footnote>
  <w:footnote w:type="continuationSeparator" w:id="0">
    <w:p w14:paraId="143CF59E" w14:textId="77777777" w:rsidR="006F42CF" w:rsidRDefault="006F4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F42CF" w:rsidRDefault="006F4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2F5E43" w:rsidR="006F42CF" w:rsidRPr="003C1670" w:rsidRDefault="003C1670" w:rsidP="003C1670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3C167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Elaboración – Instrumento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2F5E43" w:rsidR="006F42CF" w:rsidRPr="003C1670" w:rsidRDefault="003C1670" w:rsidP="003C1670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3C167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Elaboración – Instrumento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F42CF" w:rsidRPr="00B44069" w:rsidRDefault="006F42C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F42CF" w:rsidRPr="00901951" w:rsidRDefault="006F42C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F42CF" w:rsidRPr="00B44069" w:rsidRDefault="006F42C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F42CF" w:rsidRPr="00901951" w:rsidRDefault="006F42C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7AA1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4DE1"/>
    <w:rsid w:val="003B2575"/>
    <w:rsid w:val="003C1670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AA9D8E-E59F-654F-8E73-1D1B7E5B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340</Words>
  <Characters>1876</Characters>
  <Application>Microsoft Macintosh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7</cp:revision>
  <cp:lastPrinted>2014-05-06T20:10:00Z</cp:lastPrinted>
  <dcterms:created xsi:type="dcterms:W3CDTF">2014-09-22T13:47:00Z</dcterms:created>
  <dcterms:modified xsi:type="dcterms:W3CDTF">2017-10-03T15:09:00Z</dcterms:modified>
</cp:coreProperties>
</file>