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582CD" w14:textId="77777777" w:rsidR="006C7A1C" w:rsidRPr="00544DA5" w:rsidRDefault="006C7A1C" w:rsidP="00544DA5">
      <w:pPr>
        <w:rPr>
          <w:rFonts w:ascii="Verdana" w:hAnsi="Verdana"/>
          <w:sz w:val="24"/>
          <w:szCs w:val="24"/>
        </w:rPr>
      </w:pPr>
    </w:p>
    <w:p w14:paraId="79965D2B" w14:textId="67514D2E" w:rsidR="00544DA5" w:rsidRPr="00544DA5" w:rsidRDefault="00544DA5" w:rsidP="00544DA5">
      <w:pPr>
        <w:widowControl w:val="0"/>
        <w:tabs>
          <w:tab w:val="left" w:pos="1320"/>
          <w:tab w:val="left" w:pos="1800"/>
          <w:tab w:val="left" w:pos="2360"/>
          <w:tab w:val="left" w:pos="2860"/>
          <w:tab w:val="left" w:pos="3260"/>
          <w:tab w:val="left" w:pos="3740"/>
          <w:tab w:val="left" w:pos="4200"/>
          <w:tab w:val="left" w:pos="5400"/>
        </w:tabs>
        <w:autoSpaceDE w:val="0"/>
        <w:autoSpaceDN w:val="0"/>
        <w:adjustRightInd w:val="0"/>
        <w:spacing w:line="246" w:lineRule="auto"/>
        <w:ind w:right="758"/>
        <w:jc w:val="both"/>
        <w:rPr>
          <w:rFonts w:ascii="Verdana" w:hAnsi="Verdana"/>
          <w:sz w:val="24"/>
          <w:szCs w:val="24"/>
        </w:rPr>
      </w:pPr>
      <w:r w:rsidRPr="00544DA5">
        <w:rPr>
          <w:rFonts w:ascii="Verdana" w:hAnsi="Verdana"/>
          <w:sz w:val="24"/>
          <w:szCs w:val="24"/>
        </w:rPr>
        <w:t>Como te comentaba, muchas veces el concepto de aprendizaje se relaciona con la corriente de pensamiento con la cual se  trata de dar una explicación de cómo aprendemos. Para ampliar esta información, revisa la siguiente revista electrónica</w:t>
      </w:r>
      <w:r w:rsidR="00E1404C">
        <w:rPr>
          <w:rFonts w:ascii="Verdana" w:hAnsi="Verdana"/>
          <w:sz w:val="24"/>
          <w:szCs w:val="24"/>
        </w:rPr>
        <w:t xml:space="preserve"> que se presentará posteriormente</w:t>
      </w:r>
      <w:r w:rsidRPr="00544DA5">
        <w:rPr>
          <w:rFonts w:ascii="Verdana" w:hAnsi="Verdana"/>
          <w:sz w:val="24"/>
          <w:szCs w:val="24"/>
        </w:rPr>
        <w:t xml:space="preserve">, la cual te mostrará a detalle las principales teorías del aprendizaje orientadas a la tarea de explicar  </w:t>
      </w:r>
      <w:r w:rsidR="00E1404C">
        <w:rPr>
          <w:rFonts w:ascii="Verdana" w:hAnsi="Verdana"/>
          <w:sz w:val="24"/>
          <w:szCs w:val="24"/>
        </w:rPr>
        <w:t>¿</w:t>
      </w:r>
      <w:r w:rsidRPr="00544DA5">
        <w:rPr>
          <w:rFonts w:ascii="Verdana" w:hAnsi="Verdana"/>
          <w:sz w:val="24"/>
          <w:szCs w:val="24"/>
        </w:rPr>
        <w:t>cómo es que aprendemos</w:t>
      </w:r>
      <w:r w:rsidR="00E1404C">
        <w:rPr>
          <w:rFonts w:ascii="Verdana" w:hAnsi="Verdana"/>
          <w:sz w:val="24"/>
          <w:szCs w:val="24"/>
        </w:rPr>
        <w:t>?</w:t>
      </w:r>
      <w:r w:rsidRPr="00544DA5">
        <w:rPr>
          <w:rFonts w:ascii="Verdana" w:hAnsi="Verdana"/>
          <w:sz w:val="24"/>
          <w:szCs w:val="24"/>
        </w:rPr>
        <w:t xml:space="preserve">.  Realiza un cuadro sinóptico de cada una de ellas; estás en la libertad de ampliar tu información, de la forma necesaria para que tu </w:t>
      </w:r>
      <w:r w:rsidR="00E1404C">
        <w:rPr>
          <w:rFonts w:ascii="Verdana" w:hAnsi="Verdana"/>
          <w:sz w:val="24"/>
          <w:szCs w:val="24"/>
        </w:rPr>
        <w:t>cuadro</w:t>
      </w:r>
      <w:r w:rsidRPr="00544DA5">
        <w:rPr>
          <w:rFonts w:ascii="Verdana" w:hAnsi="Verdana"/>
          <w:sz w:val="24"/>
          <w:szCs w:val="24"/>
        </w:rPr>
        <w:t xml:space="preserve"> quede explícito  para ti.  </w:t>
      </w:r>
    </w:p>
    <w:p w14:paraId="18812F70" w14:textId="77777777" w:rsidR="00544DA5" w:rsidRPr="00544DA5" w:rsidRDefault="00544DA5" w:rsidP="00544DA5">
      <w:pPr>
        <w:widowControl w:val="0"/>
        <w:tabs>
          <w:tab w:val="left" w:pos="1320"/>
          <w:tab w:val="left" w:pos="1800"/>
          <w:tab w:val="left" w:pos="2360"/>
          <w:tab w:val="left" w:pos="2860"/>
          <w:tab w:val="left" w:pos="3260"/>
          <w:tab w:val="left" w:pos="3740"/>
          <w:tab w:val="left" w:pos="4200"/>
          <w:tab w:val="left" w:pos="5400"/>
        </w:tabs>
        <w:autoSpaceDE w:val="0"/>
        <w:autoSpaceDN w:val="0"/>
        <w:adjustRightInd w:val="0"/>
        <w:spacing w:line="246" w:lineRule="auto"/>
        <w:ind w:right="758"/>
        <w:jc w:val="both"/>
        <w:rPr>
          <w:rFonts w:ascii="Verdana" w:hAnsi="Verdana"/>
          <w:sz w:val="24"/>
          <w:szCs w:val="24"/>
          <w:lang w:val="es-ES"/>
        </w:rPr>
      </w:pPr>
    </w:p>
    <w:p w14:paraId="2F05960F" w14:textId="77777777" w:rsidR="00544DA5" w:rsidRPr="00544DA5" w:rsidRDefault="00544DA5" w:rsidP="00544DA5">
      <w:pPr>
        <w:rPr>
          <w:rFonts w:ascii="Verdana" w:eastAsia="Arial Unicode MS" w:hAnsi="Verdana"/>
          <w:b/>
          <w:sz w:val="24"/>
          <w:szCs w:val="24"/>
        </w:rPr>
      </w:pPr>
      <w:r w:rsidRPr="00544DA5">
        <w:rPr>
          <w:rFonts w:ascii="Verdana" w:hAnsi="Verdana"/>
          <w:b/>
          <w:sz w:val="24"/>
          <w:szCs w:val="24"/>
        </w:rPr>
        <w:t xml:space="preserve">Rúbrica de cuadro sinóptico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2221"/>
        <w:gridCol w:w="2221"/>
        <w:gridCol w:w="1980"/>
        <w:gridCol w:w="2122"/>
      </w:tblGrid>
      <w:tr w:rsidR="00544DA5" w:rsidRPr="00544DA5" w14:paraId="5BF7318E" w14:textId="77777777" w:rsidTr="00544DA5">
        <w:tc>
          <w:tcPr>
            <w:tcW w:w="1577" w:type="dxa"/>
            <w:shd w:val="clear" w:color="auto" w:fill="365F91" w:themeFill="accent1" w:themeFillShade="BF"/>
          </w:tcPr>
          <w:p w14:paraId="045A8409" w14:textId="77777777" w:rsidR="00544DA5" w:rsidRPr="00544DA5" w:rsidRDefault="00544DA5" w:rsidP="00656DB2">
            <w:pPr>
              <w:pStyle w:val="Textodecuerpo3"/>
              <w:spacing w:line="240" w:lineRule="auto"/>
              <w:jc w:val="center"/>
              <w:rPr>
                <w:rFonts w:ascii="Verdana" w:hAnsi="Verdana" w:cs="Calibri"/>
                <w:b/>
                <w:color w:val="FFFFFF" w:themeColor="background1"/>
                <w:sz w:val="24"/>
                <w:szCs w:val="24"/>
                <w:lang w:eastAsia="es-MX"/>
              </w:rPr>
            </w:pPr>
          </w:p>
        </w:tc>
        <w:tc>
          <w:tcPr>
            <w:tcW w:w="1748" w:type="dxa"/>
            <w:shd w:val="clear" w:color="auto" w:fill="365F91" w:themeFill="accent1" w:themeFillShade="BF"/>
          </w:tcPr>
          <w:p w14:paraId="1F8804CB" w14:textId="77777777" w:rsidR="00544DA5" w:rsidRPr="00544DA5" w:rsidRDefault="00544DA5" w:rsidP="00656DB2">
            <w:pPr>
              <w:pStyle w:val="Textodecuerpo3"/>
              <w:spacing w:line="240" w:lineRule="auto"/>
              <w:jc w:val="center"/>
              <w:rPr>
                <w:rFonts w:ascii="Verdana" w:hAnsi="Verdana" w:cs="Calibri"/>
                <w:b/>
                <w:color w:val="FFFFFF" w:themeColor="background1"/>
                <w:sz w:val="24"/>
                <w:szCs w:val="24"/>
                <w:lang w:eastAsia="es-MX"/>
              </w:rPr>
            </w:pPr>
            <w:r w:rsidRPr="00544DA5">
              <w:rPr>
                <w:rFonts w:ascii="Verdana" w:hAnsi="Verdana" w:cs="Calibri"/>
                <w:b/>
                <w:color w:val="FFFFFF" w:themeColor="background1"/>
                <w:sz w:val="24"/>
                <w:szCs w:val="24"/>
                <w:lang w:eastAsia="es-MX"/>
              </w:rPr>
              <w:t>Excelente</w:t>
            </w:r>
          </w:p>
        </w:tc>
        <w:tc>
          <w:tcPr>
            <w:tcW w:w="1718" w:type="dxa"/>
            <w:shd w:val="clear" w:color="auto" w:fill="365F91" w:themeFill="accent1" w:themeFillShade="BF"/>
          </w:tcPr>
          <w:p w14:paraId="402CAA13" w14:textId="77777777" w:rsidR="00544DA5" w:rsidRPr="00544DA5" w:rsidRDefault="00544DA5" w:rsidP="00656DB2">
            <w:pPr>
              <w:pStyle w:val="Textodecuerpo3"/>
              <w:spacing w:line="240" w:lineRule="auto"/>
              <w:jc w:val="center"/>
              <w:rPr>
                <w:rFonts w:ascii="Verdana" w:hAnsi="Verdana" w:cs="Calibri"/>
                <w:b/>
                <w:color w:val="FFFFFF" w:themeColor="background1"/>
                <w:sz w:val="24"/>
                <w:szCs w:val="24"/>
                <w:lang w:eastAsia="es-MX"/>
              </w:rPr>
            </w:pPr>
            <w:r w:rsidRPr="00544DA5">
              <w:rPr>
                <w:rFonts w:ascii="Verdana" w:hAnsi="Verdana" w:cs="Calibri"/>
                <w:b/>
                <w:color w:val="FFFFFF" w:themeColor="background1"/>
                <w:sz w:val="24"/>
                <w:szCs w:val="24"/>
                <w:lang w:eastAsia="es-MX"/>
              </w:rPr>
              <w:t>Bueno</w:t>
            </w:r>
          </w:p>
        </w:tc>
        <w:tc>
          <w:tcPr>
            <w:tcW w:w="1980" w:type="dxa"/>
            <w:shd w:val="clear" w:color="auto" w:fill="365F91" w:themeFill="accent1" w:themeFillShade="BF"/>
          </w:tcPr>
          <w:p w14:paraId="0C857BF0" w14:textId="77777777" w:rsidR="00544DA5" w:rsidRPr="00544DA5" w:rsidRDefault="00544DA5" w:rsidP="00656DB2">
            <w:pPr>
              <w:pStyle w:val="Textodecuerpo3"/>
              <w:spacing w:line="240" w:lineRule="auto"/>
              <w:jc w:val="center"/>
              <w:rPr>
                <w:rFonts w:ascii="Verdana" w:hAnsi="Verdana" w:cs="Calibri"/>
                <w:b/>
                <w:color w:val="FFFFFF" w:themeColor="background1"/>
                <w:sz w:val="24"/>
                <w:szCs w:val="24"/>
                <w:lang w:eastAsia="es-MX"/>
              </w:rPr>
            </w:pPr>
            <w:r w:rsidRPr="00544DA5">
              <w:rPr>
                <w:rFonts w:ascii="Verdana" w:hAnsi="Verdana" w:cs="Calibri"/>
                <w:b/>
                <w:color w:val="FFFFFF" w:themeColor="background1"/>
                <w:sz w:val="24"/>
                <w:szCs w:val="24"/>
                <w:lang w:eastAsia="es-MX"/>
              </w:rPr>
              <w:t>Suficiente</w:t>
            </w:r>
          </w:p>
        </w:tc>
        <w:tc>
          <w:tcPr>
            <w:tcW w:w="2031" w:type="dxa"/>
            <w:shd w:val="clear" w:color="auto" w:fill="365F91" w:themeFill="accent1" w:themeFillShade="BF"/>
          </w:tcPr>
          <w:p w14:paraId="77F06247" w14:textId="77777777" w:rsidR="00544DA5" w:rsidRPr="00544DA5" w:rsidRDefault="00544DA5" w:rsidP="00656DB2">
            <w:pPr>
              <w:pStyle w:val="Textodecuerpo3"/>
              <w:spacing w:line="240" w:lineRule="auto"/>
              <w:jc w:val="center"/>
              <w:rPr>
                <w:rFonts w:ascii="Verdana" w:hAnsi="Verdana" w:cs="Calibri"/>
                <w:b/>
                <w:color w:val="FFFFFF" w:themeColor="background1"/>
                <w:sz w:val="24"/>
                <w:szCs w:val="24"/>
                <w:lang w:eastAsia="es-MX"/>
              </w:rPr>
            </w:pPr>
            <w:r w:rsidRPr="00544DA5">
              <w:rPr>
                <w:rFonts w:ascii="Verdana" w:hAnsi="Verdana" w:cs="Calibri"/>
                <w:b/>
                <w:color w:val="FFFFFF" w:themeColor="background1"/>
                <w:sz w:val="24"/>
                <w:szCs w:val="24"/>
                <w:lang w:eastAsia="es-MX"/>
              </w:rPr>
              <w:t>Insuficiente</w:t>
            </w:r>
          </w:p>
        </w:tc>
      </w:tr>
      <w:tr w:rsidR="00544DA5" w:rsidRPr="00544DA5" w14:paraId="6BC3EF6A" w14:textId="77777777" w:rsidTr="00656DB2">
        <w:tc>
          <w:tcPr>
            <w:tcW w:w="1577" w:type="dxa"/>
            <w:shd w:val="clear" w:color="auto" w:fill="FFFFFF"/>
          </w:tcPr>
          <w:p w14:paraId="353506DA" w14:textId="77777777" w:rsidR="00544DA5" w:rsidRPr="00544DA5" w:rsidRDefault="00544DA5" w:rsidP="00656DB2">
            <w:pPr>
              <w:pStyle w:val="Textodecuerpo3"/>
              <w:spacing w:line="240" w:lineRule="auto"/>
              <w:jc w:val="center"/>
              <w:rPr>
                <w:rFonts w:ascii="Verdana" w:hAnsi="Verdana" w:cs="Calibri"/>
                <w:sz w:val="24"/>
                <w:szCs w:val="24"/>
                <w:lang w:eastAsia="es-MX"/>
              </w:rPr>
            </w:pPr>
            <w:r w:rsidRPr="00544DA5">
              <w:rPr>
                <w:rFonts w:ascii="Verdana" w:hAnsi="Verdana" w:cs="Calibri"/>
                <w:sz w:val="24"/>
                <w:szCs w:val="24"/>
                <w:lang w:eastAsia="es-MX"/>
              </w:rPr>
              <w:t>Organización</w:t>
            </w:r>
          </w:p>
        </w:tc>
        <w:tc>
          <w:tcPr>
            <w:tcW w:w="1748" w:type="dxa"/>
          </w:tcPr>
          <w:p w14:paraId="4E54B31C" w14:textId="77777777" w:rsidR="00544DA5" w:rsidRPr="00544DA5" w:rsidRDefault="00544DA5" w:rsidP="00656DB2">
            <w:pPr>
              <w:pStyle w:val="Textodecuerpo3"/>
              <w:spacing w:line="240" w:lineRule="auto"/>
              <w:rPr>
                <w:rFonts w:ascii="Verdana" w:hAnsi="Verdana" w:cs="Calibri"/>
                <w:b/>
                <w:sz w:val="24"/>
                <w:szCs w:val="24"/>
                <w:lang w:eastAsia="es-MX"/>
              </w:rPr>
            </w:pPr>
            <w:r w:rsidRPr="00544DA5">
              <w:rPr>
                <w:rFonts w:ascii="Verdana" w:hAnsi="Verdana" w:cs="Calibri"/>
                <w:sz w:val="24"/>
                <w:szCs w:val="24"/>
                <w:lang w:eastAsia="es-MX"/>
              </w:rPr>
              <w:t>El gráfico presenta una secuencia lógica de ideas.</w:t>
            </w:r>
          </w:p>
        </w:tc>
        <w:tc>
          <w:tcPr>
            <w:tcW w:w="1718" w:type="dxa"/>
          </w:tcPr>
          <w:p w14:paraId="226811D0" w14:textId="77777777" w:rsidR="00544DA5" w:rsidRPr="00544DA5" w:rsidRDefault="00544DA5" w:rsidP="00656DB2">
            <w:pPr>
              <w:pStyle w:val="Textodecuerpo3"/>
              <w:spacing w:line="240" w:lineRule="auto"/>
              <w:rPr>
                <w:rFonts w:ascii="Verdana" w:hAnsi="Verdana" w:cs="Calibri"/>
                <w:b/>
                <w:sz w:val="24"/>
                <w:szCs w:val="24"/>
                <w:lang w:eastAsia="es-MX"/>
              </w:rPr>
            </w:pPr>
            <w:r w:rsidRPr="00544DA5">
              <w:rPr>
                <w:rFonts w:ascii="Verdana" w:hAnsi="Verdana" w:cs="Calibri"/>
                <w:sz w:val="24"/>
                <w:szCs w:val="24"/>
                <w:lang w:eastAsia="es-MX"/>
              </w:rPr>
              <w:t>Hay secuencia lógica de ideas, pero entrecortadas.</w:t>
            </w:r>
          </w:p>
        </w:tc>
        <w:tc>
          <w:tcPr>
            <w:tcW w:w="1980" w:type="dxa"/>
          </w:tcPr>
          <w:p w14:paraId="0D802DD6" w14:textId="77777777" w:rsidR="00544DA5" w:rsidRPr="00544DA5" w:rsidRDefault="00544DA5" w:rsidP="00656DB2">
            <w:pPr>
              <w:pStyle w:val="Textodecuerpo3"/>
              <w:spacing w:line="240" w:lineRule="auto"/>
              <w:rPr>
                <w:rFonts w:ascii="Verdana" w:hAnsi="Verdana" w:cs="Calibri"/>
                <w:b/>
                <w:sz w:val="24"/>
                <w:szCs w:val="24"/>
                <w:lang w:eastAsia="es-MX"/>
              </w:rPr>
            </w:pPr>
            <w:r w:rsidRPr="00544DA5">
              <w:rPr>
                <w:rFonts w:ascii="Verdana" w:hAnsi="Verdana" w:cs="Calibri"/>
                <w:sz w:val="24"/>
                <w:szCs w:val="24"/>
                <w:lang w:eastAsia="es-MX"/>
              </w:rPr>
              <w:t>Organización confusa, sin secuencia lógica de ideas.</w:t>
            </w:r>
          </w:p>
        </w:tc>
        <w:tc>
          <w:tcPr>
            <w:tcW w:w="2031" w:type="dxa"/>
          </w:tcPr>
          <w:p w14:paraId="096B12FB" w14:textId="77777777" w:rsidR="00544DA5" w:rsidRPr="00544DA5" w:rsidRDefault="00544DA5" w:rsidP="00656DB2">
            <w:pPr>
              <w:pStyle w:val="Textodecuerpo3"/>
              <w:spacing w:line="240" w:lineRule="auto"/>
              <w:rPr>
                <w:rFonts w:ascii="Verdana" w:hAnsi="Verdana" w:cs="Calibri"/>
                <w:b/>
                <w:sz w:val="24"/>
                <w:szCs w:val="24"/>
                <w:lang w:eastAsia="es-MX"/>
              </w:rPr>
            </w:pPr>
            <w:r w:rsidRPr="00544DA5">
              <w:rPr>
                <w:rFonts w:ascii="Verdana" w:hAnsi="Verdana" w:cs="Calibri"/>
                <w:sz w:val="24"/>
                <w:szCs w:val="24"/>
                <w:lang w:eastAsia="es-MX"/>
              </w:rPr>
              <w:t>Ideas incompletas, desorganizadas y ambiguas.</w:t>
            </w:r>
          </w:p>
        </w:tc>
      </w:tr>
      <w:tr w:rsidR="00544DA5" w:rsidRPr="00544DA5" w14:paraId="4D7E74E7" w14:textId="77777777" w:rsidTr="00656DB2">
        <w:tc>
          <w:tcPr>
            <w:tcW w:w="1577" w:type="dxa"/>
            <w:shd w:val="clear" w:color="auto" w:fill="FFFFFF"/>
          </w:tcPr>
          <w:p w14:paraId="56C4933E" w14:textId="77777777" w:rsidR="00544DA5" w:rsidRPr="00544DA5" w:rsidRDefault="00544DA5" w:rsidP="00656DB2">
            <w:pPr>
              <w:pStyle w:val="Textodecuerpo3"/>
              <w:spacing w:line="240" w:lineRule="auto"/>
              <w:jc w:val="center"/>
              <w:rPr>
                <w:rFonts w:ascii="Verdana" w:hAnsi="Verdana" w:cs="Calibri"/>
                <w:sz w:val="24"/>
                <w:szCs w:val="24"/>
                <w:lang w:eastAsia="es-MX"/>
              </w:rPr>
            </w:pPr>
            <w:r w:rsidRPr="00544DA5">
              <w:rPr>
                <w:rFonts w:ascii="Verdana" w:hAnsi="Verdana" w:cs="Calibri"/>
                <w:sz w:val="24"/>
                <w:szCs w:val="24"/>
                <w:lang w:eastAsia="es-MX"/>
              </w:rPr>
              <w:t>Lenguaje</w:t>
            </w:r>
          </w:p>
        </w:tc>
        <w:tc>
          <w:tcPr>
            <w:tcW w:w="1748" w:type="dxa"/>
          </w:tcPr>
          <w:p w14:paraId="4E51945A" w14:textId="77777777" w:rsidR="00544DA5" w:rsidRPr="00544DA5" w:rsidRDefault="00544DA5" w:rsidP="00656DB2">
            <w:pPr>
              <w:pStyle w:val="Textodecuerpo3"/>
              <w:spacing w:line="240" w:lineRule="auto"/>
              <w:rPr>
                <w:rFonts w:ascii="Verdana" w:hAnsi="Verdana" w:cs="Calibri"/>
                <w:b/>
                <w:sz w:val="24"/>
                <w:szCs w:val="24"/>
                <w:lang w:eastAsia="es-MX"/>
              </w:rPr>
            </w:pPr>
            <w:r w:rsidRPr="00544DA5">
              <w:rPr>
                <w:rFonts w:ascii="Verdana" w:hAnsi="Verdana" w:cs="Calibri"/>
                <w:sz w:val="24"/>
                <w:szCs w:val="24"/>
                <w:lang w:eastAsia="es-MX"/>
              </w:rPr>
              <w:t>El texto es comprensible.</w:t>
            </w:r>
          </w:p>
        </w:tc>
        <w:tc>
          <w:tcPr>
            <w:tcW w:w="1718" w:type="dxa"/>
          </w:tcPr>
          <w:p w14:paraId="2AB530F1" w14:textId="77777777" w:rsidR="00544DA5" w:rsidRPr="00544DA5" w:rsidRDefault="00544DA5" w:rsidP="00656DB2">
            <w:pPr>
              <w:pStyle w:val="Textodecuerpo3"/>
              <w:spacing w:line="240" w:lineRule="auto"/>
              <w:rPr>
                <w:rFonts w:ascii="Verdana" w:hAnsi="Verdana" w:cs="Calibri"/>
                <w:b/>
                <w:sz w:val="24"/>
                <w:szCs w:val="24"/>
                <w:lang w:eastAsia="es-MX"/>
              </w:rPr>
            </w:pPr>
            <w:r w:rsidRPr="00544DA5">
              <w:rPr>
                <w:rFonts w:ascii="Verdana" w:hAnsi="Verdana" w:cs="Calibri"/>
                <w:sz w:val="24"/>
                <w:szCs w:val="24"/>
                <w:lang w:eastAsia="es-MX"/>
              </w:rPr>
              <w:t>El texto es comprensible, pero requiere aclaraciones.</w:t>
            </w:r>
          </w:p>
        </w:tc>
        <w:tc>
          <w:tcPr>
            <w:tcW w:w="1980" w:type="dxa"/>
          </w:tcPr>
          <w:p w14:paraId="042344C7" w14:textId="77777777" w:rsidR="00544DA5" w:rsidRPr="00544DA5" w:rsidRDefault="00544DA5" w:rsidP="00656DB2">
            <w:pPr>
              <w:pStyle w:val="Textodecuerpo3"/>
              <w:spacing w:line="240" w:lineRule="auto"/>
              <w:rPr>
                <w:rFonts w:ascii="Verdana" w:hAnsi="Verdana" w:cs="Calibri"/>
                <w:b/>
                <w:sz w:val="24"/>
                <w:szCs w:val="24"/>
                <w:lang w:eastAsia="es-MX"/>
              </w:rPr>
            </w:pPr>
            <w:r w:rsidRPr="00544DA5">
              <w:rPr>
                <w:rFonts w:ascii="Verdana" w:hAnsi="Verdana" w:cs="Calibri"/>
                <w:sz w:val="24"/>
                <w:szCs w:val="24"/>
                <w:lang w:eastAsia="es-MX"/>
              </w:rPr>
              <w:t>El escrito demanda se descifre el texto.</w:t>
            </w:r>
          </w:p>
        </w:tc>
        <w:tc>
          <w:tcPr>
            <w:tcW w:w="2031" w:type="dxa"/>
          </w:tcPr>
          <w:p w14:paraId="581234BF" w14:textId="77777777" w:rsidR="00544DA5" w:rsidRPr="00544DA5" w:rsidRDefault="00544DA5" w:rsidP="00656DB2">
            <w:pPr>
              <w:pStyle w:val="Textodecuerpo3"/>
              <w:spacing w:line="240" w:lineRule="auto"/>
              <w:rPr>
                <w:rFonts w:ascii="Verdana" w:hAnsi="Verdana" w:cs="Calibri"/>
                <w:b/>
                <w:sz w:val="24"/>
                <w:szCs w:val="24"/>
                <w:lang w:eastAsia="es-MX"/>
              </w:rPr>
            </w:pPr>
            <w:r w:rsidRPr="00544DA5">
              <w:rPr>
                <w:rFonts w:ascii="Verdana" w:hAnsi="Verdana" w:cs="Calibri"/>
                <w:sz w:val="24"/>
                <w:szCs w:val="24"/>
                <w:lang w:eastAsia="es-MX"/>
              </w:rPr>
              <w:t>El texto es incomprensible.</w:t>
            </w:r>
          </w:p>
        </w:tc>
      </w:tr>
      <w:tr w:rsidR="00544DA5" w:rsidRPr="00544DA5" w14:paraId="7DA873B7" w14:textId="77777777" w:rsidTr="00656DB2">
        <w:tc>
          <w:tcPr>
            <w:tcW w:w="1577" w:type="dxa"/>
            <w:shd w:val="clear" w:color="auto" w:fill="FFFFFF"/>
          </w:tcPr>
          <w:p w14:paraId="0757A2E1" w14:textId="77777777" w:rsidR="00544DA5" w:rsidRPr="00544DA5" w:rsidRDefault="00544DA5" w:rsidP="00656DB2">
            <w:pPr>
              <w:pStyle w:val="Textodecuerpo3"/>
              <w:spacing w:line="240" w:lineRule="auto"/>
              <w:jc w:val="center"/>
              <w:rPr>
                <w:rFonts w:ascii="Verdana" w:hAnsi="Verdana" w:cs="Calibri"/>
                <w:sz w:val="24"/>
                <w:szCs w:val="24"/>
                <w:lang w:eastAsia="es-MX"/>
              </w:rPr>
            </w:pPr>
            <w:r w:rsidRPr="00544DA5">
              <w:rPr>
                <w:rFonts w:ascii="Verdana" w:hAnsi="Verdana" w:cs="Calibri"/>
                <w:sz w:val="24"/>
                <w:szCs w:val="24"/>
                <w:lang w:eastAsia="es-MX"/>
              </w:rPr>
              <w:t>Ortografía, acentuación y puntuación</w:t>
            </w:r>
          </w:p>
        </w:tc>
        <w:tc>
          <w:tcPr>
            <w:tcW w:w="1748" w:type="dxa"/>
          </w:tcPr>
          <w:p w14:paraId="481046DD" w14:textId="77777777" w:rsidR="00544DA5" w:rsidRPr="00544DA5" w:rsidRDefault="00544DA5" w:rsidP="00656DB2">
            <w:pPr>
              <w:pStyle w:val="Textodecuerpo3"/>
              <w:spacing w:line="240" w:lineRule="auto"/>
              <w:rPr>
                <w:rFonts w:ascii="Verdana" w:hAnsi="Verdana" w:cs="Calibri"/>
                <w:b/>
                <w:sz w:val="24"/>
                <w:szCs w:val="24"/>
                <w:lang w:eastAsia="es-MX"/>
              </w:rPr>
            </w:pPr>
            <w:r w:rsidRPr="00544DA5">
              <w:rPr>
                <w:rFonts w:ascii="Verdana" w:hAnsi="Verdana" w:cs="Calibri"/>
                <w:sz w:val="24"/>
                <w:szCs w:val="24"/>
                <w:lang w:eastAsia="es-MX"/>
              </w:rPr>
              <w:t>Palabras correctamente escritas; acentos y signos de puntuación colocados adecuadamente.</w:t>
            </w:r>
          </w:p>
        </w:tc>
        <w:tc>
          <w:tcPr>
            <w:tcW w:w="1718" w:type="dxa"/>
          </w:tcPr>
          <w:p w14:paraId="337B5DCF" w14:textId="77777777" w:rsidR="00544DA5" w:rsidRPr="00544DA5" w:rsidRDefault="00544DA5" w:rsidP="00656DB2">
            <w:pPr>
              <w:pStyle w:val="Textodecuerpo3"/>
              <w:spacing w:line="240" w:lineRule="auto"/>
              <w:rPr>
                <w:rFonts w:ascii="Verdana" w:hAnsi="Verdana" w:cs="Calibri"/>
                <w:b/>
                <w:sz w:val="24"/>
                <w:szCs w:val="24"/>
                <w:lang w:eastAsia="es-MX"/>
              </w:rPr>
            </w:pPr>
            <w:r w:rsidRPr="00544DA5">
              <w:rPr>
                <w:rFonts w:ascii="Verdana" w:hAnsi="Verdana" w:cs="Calibri"/>
                <w:sz w:val="24"/>
                <w:szCs w:val="24"/>
                <w:lang w:eastAsia="es-MX"/>
              </w:rPr>
              <w:t>Figuran algunos errores ortográficos, aunque acentúa y coloca signos de puntuación adecuadamente.</w:t>
            </w:r>
          </w:p>
        </w:tc>
        <w:tc>
          <w:tcPr>
            <w:tcW w:w="1980" w:type="dxa"/>
          </w:tcPr>
          <w:p w14:paraId="1ECA99A8" w14:textId="77777777" w:rsidR="00544DA5" w:rsidRPr="00544DA5" w:rsidRDefault="00544DA5" w:rsidP="00656DB2">
            <w:pPr>
              <w:pStyle w:val="Textodecuerpo3"/>
              <w:spacing w:line="240" w:lineRule="auto"/>
              <w:rPr>
                <w:rFonts w:ascii="Verdana" w:hAnsi="Verdana" w:cs="Calibri"/>
                <w:b/>
                <w:sz w:val="24"/>
                <w:szCs w:val="24"/>
                <w:lang w:eastAsia="es-MX"/>
              </w:rPr>
            </w:pPr>
            <w:r w:rsidRPr="00544DA5">
              <w:rPr>
                <w:rFonts w:ascii="Verdana" w:hAnsi="Verdana" w:cs="Calibri"/>
                <w:sz w:val="24"/>
                <w:szCs w:val="24"/>
                <w:lang w:eastAsia="es-MX"/>
              </w:rPr>
              <w:t>Usa signos de puntuación, aunque olvida acentuar las palabras que, por cierto, son muy limitadas.</w:t>
            </w:r>
          </w:p>
        </w:tc>
        <w:tc>
          <w:tcPr>
            <w:tcW w:w="2031" w:type="dxa"/>
          </w:tcPr>
          <w:p w14:paraId="5D757222" w14:textId="77777777" w:rsidR="00544DA5" w:rsidRPr="00544DA5" w:rsidRDefault="00544DA5" w:rsidP="00656DB2">
            <w:pPr>
              <w:pStyle w:val="Textodecuerpo3"/>
              <w:spacing w:line="240" w:lineRule="auto"/>
              <w:rPr>
                <w:rFonts w:ascii="Verdana" w:hAnsi="Verdana" w:cs="Calibri"/>
                <w:b/>
                <w:sz w:val="24"/>
                <w:szCs w:val="24"/>
                <w:lang w:eastAsia="es-MX"/>
              </w:rPr>
            </w:pPr>
            <w:r w:rsidRPr="00544DA5">
              <w:rPr>
                <w:rFonts w:ascii="Verdana" w:hAnsi="Verdana" w:cs="Calibri"/>
                <w:sz w:val="24"/>
                <w:szCs w:val="24"/>
                <w:lang w:eastAsia="es-MX"/>
              </w:rPr>
              <w:t>Existen muchos errores ortográficos; no  acentúa ni coloca correctamente los signos de puntuación.</w:t>
            </w:r>
          </w:p>
        </w:tc>
      </w:tr>
    </w:tbl>
    <w:p w14:paraId="1D34C4E5" w14:textId="77777777" w:rsidR="00544DA5" w:rsidRDefault="00544DA5" w:rsidP="00544DA5">
      <w:pPr>
        <w:rPr>
          <w:rFonts w:ascii="Verdana" w:hAnsi="Verdana"/>
          <w:sz w:val="24"/>
          <w:szCs w:val="24"/>
        </w:rPr>
      </w:pPr>
    </w:p>
    <w:p w14:paraId="267AB03A" w14:textId="37412B54" w:rsidR="00544DA5" w:rsidRPr="00544DA5" w:rsidRDefault="00544DA5" w:rsidP="00544DA5">
      <w:pPr>
        <w:pStyle w:val="Prrafodelista"/>
        <w:spacing w:before="120"/>
        <w:jc w:val="right"/>
        <w:rPr>
          <w:rFonts w:ascii="Verdana" w:hAnsi="Verdana" w:cs="Calibri"/>
          <w:b/>
          <w:lang w:val="es-MX" w:eastAsia="es-MX"/>
        </w:rPr>
      </w:pPr>
      <w:r w:rsidRPr="00544DA5">
        <w:rPr>
          <w:rFonts w:ascii="Verdana" w:hAnsi="Verdana" w:cs="Calibri"/>
          <w:b/>
          <w:lang w:val="es-MX" w:eastAsia="es-MX"/>
        </w:rPr>
        <w:t>Envíala a través de Plataforma Virtual</w:t>
      </w:r>
      <w:r w:rsidR="00E1404C">
        <w:rPr>
          <w:rFonts w:ascii="Verdana" w:hAnsi="Verdana" w:cs="Calibri"/>
          <w:b/>
          <w:lang w:val="es-MX" w:eastAsia="es-MX"/>
        </w:rPr>
        <w:t>.</w:t>
      </w:r>
      <w:r w:rsidRPr="00544DA5">
        <w:rPr>
          <w:rFonts w:ascii="Verdana" w:hAnsi="Verdana" w:cs="Calibri"/>
          <w:b/>
          <w:lang w:val="es-MX" w:eastAsia="es-MX"/>
        </w:rPr>
        <w:t xml:space="preserve"> Recuerda que el archivo debe ser nombrado: Apellido Paterno</w:t>
      </w:r>
      <w:r w:rsidR="00E1404C">
        <w:rPr>
          <w:rFonts w:ascii="Verdana" w:hAnsi="Verdana" w:cs="Calibri"/>
          <w:b/>
          <w:lang w:val="es-MX" w:eastAsia="es-MX"/>
        </w:rPr>
        <w:t>_</w:t>
      </w:r>
      <w:r w:rsidRPr="00544DA5">
        <w:rPr>
          <w:rFonts w:ascii="Verdana" w:hAnsi="Verdana" w:cs="Calibri"/>
          <w:b/>
          <w:lang w:val="es-MX" w:eastAsia="es-MX"/>
        </w:rPr>
        <w:t>Primer Nombre</w:t>
      </w:r>
      <w:r w:rsidR="00E1404C">
        <w:rPr>
          <w:rFonts w:ascii="Verdana" w:hAnsi="Verdana" w:cs="Calibri"/>
          <w:b/>
          <w:lang w:val="es-MX" w:eastAsia="es-MX"/>
        </w:rPr>
        <w:t>_Cuadro_</w:t>
      </w:r>
      <w:r w:rsidR="00EA7CDF">
        <w:rPr>
          <w:rFonts w:ascii="Verdana" w:hAnsi="Verdana" w:cs="Calibri"/>
          <w:b/>
          <w:lang w:val="es-MX" w:eastAsia="es-MX"/>
        </w:rPr>
        <w:t>Sino</w:t>
      </w:r>
      <w:bookmarkStart w:id="0" w:name="_GoBack"/>
      <w:bookmarkEnd w:id="0"/>
      <w:r w:rsidRPr="00544DA5">
        <w:rPr>
          <w:rFonts w:ascii="Verdana" w:hAnsi="Verdana" w:cs="Calibri"/>
          <w:b/>
          <w:lang w:val="es-MX" w:eastAsia="es-MX"/>
        </w:rPr>
        <w:t xml:space="preserve">ptico </w:t>
      </w:r>
    </w:p>
    <w:p w14:paraId="4B01FE04" w14:textId="77777777" w:rsidR="00544DA5" w:rsidRPr="00544DA5" w:rsidRDefault="00544DA5" w:rsidP="00544DA5">
      <w:pPr>
        <w:rPr>
          <w:rFonts w:ascii="Verdana" w:hAnsi="Verdana"/>
          <w:sz w:val="24"/>
          <w:szCs w:val="24"/>
        </w:rPr>
      </w:pPr>
    </w:p>
    <w:sectPr w:rsidR="00544DA5" w:rsidRPr="00544DA5"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021B1E" w:rsidRDefault="00021B1E" w:rsidP="000C56E4">
      <w:r>
        <w:separator/>
      </w:r>
    </w:p>
  </w:endnote>
  <w:endnote w:type="continuationSeparator" w:id="0">
    <w:p w14:paraId="03EE6BA2" w14:textId="77777777" w:rsidR="00021B1E" w:rsidRDefault="00021B1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21B1E" w:rsidRDefault="00021B1E" w:rsidP="004F555F">
    <w:pPr>
      <w:pStyle w:val="Piedepgina"/>
      <w:ind w:left="-567"/>
    </w:pPr>
    <w:r>
      <w:t xml:space="preserve">            </w:t>
    </w:r>
  </w:p>
  <w:p w14:paraId="70A1A4E4" w14:textId="5C41C360" w:rsidR="00021B1E" w:rsidRDefault="00021B1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021B1E" w:rsidRDefault="00021B1E" w:rsidP="000C56E4">
      <w:r>
        <w:separator/>
      </w:r>
    </w:p>
  </w:footnote>
  <w:footnote w:type="continuationSeparator" w:id="0">
    <w:p w14:paraId="143CF59E" w14:textId="77777777" w:rsidR="00021B1E" w:rsidRDefault="00021B1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21B1E" w:rsidRDefault="00021B1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31369B5" w:rsidR="00021B1E" w:rsidRPr="004C5055" w:rsidRDefault="00021B1E" w:rsidP="004C5055">
                          <w:pPr>
                            <w:spacing w:line="240" w:lineRule="auto"/>
                            <w:rPr>
                              <w:rFonts w:ascii="Verdana" w:hAnsi="Verdana"/>
                              <w:color w:val="FFFF00"/>
                              <w:sz w:val="56"/>
                              <w:szCs w:val="64"/>
                            </w:rPr>
                          </w:pPr>
                          <w:r w:rsidRPr="004C5055">
                            <w:rPr>
                              <w:rFonts w:ascii="Verdana" w:hAnsi="Verdana" w:cs="Dispatch-Regular"/>
                              <w:color w:val="FCBD00"/>
                              <w:sz w:val="56"/>
                              <w:szCs w:val="64"/>
                              <w:lang w:val="es-ES" w:eastAsia="es-ES"/>
                            </w:rPr>
                            <w:t xml:space="preserve">Actividad: </w:t>
                          </w:r>
                          <w:r w:rsidR="00544DA5">
                            <w:rPr>
                              <w:rFonts w:ascii="Verdana" w:hAnsi="Verdana" w:cs="Dispatch-Regular"/>
                              <w:color w:val="FCBD00"/>
                              <w:sz w:val="56"/>
                              <w:szCs w:val="64"/>
                              <w:lang w:val="es-ES" w:eastAsia="es-ES"/>
                            </w:rPr>
                            <w:t>Cuadro Sinóptico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31369B5" w:rsidR="00021B1E" w:rsidRPr="004C5055" w:rsidRDefault="00021B1E" w:rsidP="004C5055">
                    <w:pPr>
                      <w:spacing w:line="240" w:lineRule="auto"/>
                      <w:rPr>
                        <w:rFonts w:ascii="Verdana" w:hAnsi="Verdana"/>
                        <w:color w:val="FFFF00"/>
                        <w:sz w:val="56"/>
                        <w:szCs w:val="64"/>
                      </w:rPr>
                    </w:pPr>
                    <w:r w:rsidRPr="004C5055">
                      <w:rPr>
                        <w:rFonts w:ascii="Verdana" w:hAnsi="Verdana" w:cs="Dispatch-Regular"/>
                        <w:color w:val="FCBD00"/>
                        <w:sz w:val="56"/>
                        <w:szCs w:val="64"/>
                        <w:lang w:val="es-ES" w:eastAsia="es-ES"/>
                      </w:rPr>
                      <w:t xml:space="preserve">Actividad: </w:t>
                    </w:r>
                    <w:r w:rsidR="00544DA5">
                      <w:rPr>
                        <w:rFonts w:ascii="Verdana" w:hAnsi="Verdana" w:cs="Dispatch-Regular"/>
                        <w:color w:val="FCBD00"/>
                        <w:sz w:val="56"/>
                        <w:szCs w:val="64"/>
                        <w:lang w:val="es-ES" w:eastAsia="es-ES"/>
                      </w:rPr>
                      <w:t>Cuadro Sinóptico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21B1E" w:rsidRPr="00B44069" w:rsidRDefault="00021B1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21B1E" w:rsidRPr="00901951" w:rsidRDefault="00021B1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21B1E" w:rsidRPr="00B44069" w:rsidRDefault="00021B1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21B1E" w:rsidRPr="00901951" w:rsidRDefault="00021B1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EE22B6E"/>
    <w:multiLevelType w:val="hybridMultilevel"/>
    <w:tmpl w:val="00C86B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2F32F59"/>
    <w:multiLevelType w:val="hybridMultilevel"/>
    <w:tmpl w:val="505E85AA"/>
    <w:lvl w:ilvl="0" w:tplc="F5C07068">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1"/>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2"/>
  </w:num>
  <w:num w:numId="10">
    <w:abstractNumId w:val="29"/>
  </w:num>
  <w:num w:numId="11">
    <w:abstractNumId w:val="25"/>
  </w:num>
  <w:num w:numId="12">
    <w:abstractNumId w:val="3"/>
  </w:num>
  <w:num w:numId="13">
    <w:abstractNumId w:val="32"/>
  </w:num>
  <w:num w:numId="14">
    <w:abstractNumId w:val="34"/>
  </w:num>
  <w:num w:numId="15">
    <w:abstractNumId w:val="1"/>
  </w:num>
  <w:num w:numId="16">
    <w:abstractNumId w:val="26"/>
  </w:num>
  <w:num w:numId="17">
    <w:abstractNumId w:val="6"/>
  </w:num>
  <w:num w:numId="18">
    <w:abstractNumId w:val="20"/>
  </w:num>
  <w:num w:numId="19">
    <w:abstractNumId w:val="30"/>
  </w:num>
  <w:num w:numId="20">
    <w:abstractNumId w:val="16"/>
  </w:num>
  <w:num w:numId="21">
    <w:abstractNumId w:val="18"/>
  </w:num>
  <w:num w:numId="22">
    <w:abstractNumId w:val="2"/>
  </w:num>
  <w:num w:numId="23">
    <w:abstractNumId w:val="12"/>
  </w:num>
  <w:num w:numId="24">
    <w:abstractNumId w:val="15"/>
  </w:num>
  <w:num w:numId="25">
    <w:abstractNumId w:val="0"/>
  </w:num>
  <w:num w:numId="26">
    <w:abstractNumId w:val="23"/>
  </w:num>
  <w:num w:numId="27">
    <w:abstractNumId w:val="4"/>
  </w:num>
  <w:num w:numId="28">
    <w:abstractNumId w:val="27"/>
  </w:num>
  <w:num w:numId="29">
    <w:abstractNumId w:val="9"/>
  </w:num>
  <w:num w:numId="30">
    <w:abstractNumId w:val="8"/>
  </w:num>
  <w:num w:numId="31">
    <w:abstractNumId w:val="17"/>
  </w:num>
  <w:num w:numId="32">
    <w:abstractNumId w:val="19"/>
  </w:num>
  <w:num w:numId="33">
    <w:abstractNumId w:val="31"/>
  </w:num>
  <w:num w:numId="34">
    <w:abstractNumId w:val="1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1B1E"/>
    <w:rsid w:val="00022C3D"/>
    <w:rsid w:val="00044535"/>
    <w:rsid w:val="0004485E"/>
    <w:rsid w:val="00052354"/>
    <w:rsid w:val="0006642A"/>
    <w:rsid w:val="00070687"/>
    <w:rsid w:val="000C56E4"/>
    <w:rsid w:val="000D2E91"/>
    <w:rsid w:val="000D63C7"/>
    <w:rsid w:val="0010182B"/>
    <w:rsid w:val="00114A5D"/>
    <w:rsid w:val="001408BB"/>
    <w:rsid w:val="00140FA7"/>
    <w:rsid w:val="00175BD2"/>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1F3B"/>
    <w:rsid w:val="003E53E7"/>
    <w:rsid w:val="00416ABB"/>
    <w:rsid w:val="00461627"/>
    <w:rsid w:val="0047758A"/>
    <w:rsid w:val="004918B3"/>
    <w:rsid w:val="004B58C6"/>
    <w:rsid w:val="004B64F4"/>
    <w:rsid w:val="004C5055"/>
    <w:rsid w:val="004F555F"/>
    <w:rsid w:val="005332BC"/>
    <w:rsid w:val="00544DA5"/>
    <w:rsid w:val="00586346"/>
    <w:rsid w:val="005C770C"/>
    <w:rsid w:val="005E602E"/>
    <w:rsid w:val="005F42A2"/>
    <w:rsid w:val="00617F9A"/>
    <w:rsid w:val="00625AF7"/>
    <w:rsid w:val="00625B96"/>
    <w:rsid w:val="00676F41"/>
    <w:rsid w:val="00695EFB"/>
    <w:rsid w:val="00696502"/>
    <w:rsid w:val="00696D11"/>
    <w:rsid w:val="006B2A8F"/>
    <w:rsid w:val="006C7A1C"/>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45ECF"/>
    <w:rsid w:val="00851A71"/>
    <w:rsid w:val="00874E37"/>
    <w:rsid w:val="00884708"/>
    <w:rsid w:val="008847B7"/>
    <w:rsid w:val="00891B0C"/>
    <w:rsid w:val="00901951"/>
    <w:rsid w:val="00914BA7"/>
    <w:rsid w:val="00927DB0"/>
    <w:rsid w:val="009678FA"/>
    <w:rsid w:val="009A3FDE"/>
    <w:rsid w:val="009C2D6F"/>
    <w:rsid w:val="009F164F"/>
    <w:rsid w:val="009F452A"/>
    <w:rsid w:val="00A64278"/>
    <w:rsid w:val="00A76A1B"/>
    <w:rsid w:val="00AF624E"/>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1404C"/>
    <w:rsid w:val="00E27A8C"/>
    <w:rsid w:val="00E342E9"/>
    <w:rsid w:val="00E44C17"/>
    <w:rsid w:val="00E60597"/>
    <w:rsid w:val="00EA3784"/>
    <w:rsid w:val="00EA4BBE"/>
    <w:rsid w:val="00EA7CDF"/>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9ABEA-C28C-024D-8B40-0E3A85F7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242</Words>
  <Characters>1334</Characters>
  <Application>Microsoft Macintosh Word</Application>
  <DocSecurity>0</DocSecurity>
  <Lines>11</Lines>
  <Paragraphs>3</Paragraphs>
  <ScaleCrop>false</ScaleCrop>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11</cp:revision>
  <cp:lastPrinted>2014-05-06T20:10:00Z</cp:lastPrinted>
  <dcterms:created xsi:type="dcterms:W3CDTF">2014-06-18T18:13:00Z</dcterms:created>
  <dcterms:modified xsi:type="dcterms:W3CDTF">2014-08-11T18:21:00Z</dcterms:modified>
</cp:coreProperties>
</file>