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4C7FF8" w14:textId="1265CCCA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A73A7">
        <w:rPr>
          <w:rFonts w:ascii="Verdana" w:hAnsi="Verdana" w:cstheme="minorHAnsi"/>
          <w:bCs/>
        </w:rPr>
        <w:t xml:space="preserve">Descarga el siguiente documento  y  realiza lo que se te indica. </w:t>
      </w:r>
    </w:p>
    <w:p w14:paraId="666E26B1" w14:textId="77777777" w:rsidR="000A73A7" w:rsidRP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DD626F0" w14:textId="77777777" w:rsidR="000A73A7" w:rsidRP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A73A7">
        <w:rPr>
          <w:rFonts w:ascii="Verdana" w:hAnsi="Verdana" w:cstheme="minorHAnsi"/>
          <w:bCs/>
        </w:rPr>
        <w:t xml:space="preserve">Después de haber leído tu material, realiza un reporte de lectura en Word y establece: </w:t>
      </w:r>
      <w:r w:rsidRPr="000A73A7">
        <w:rPr>
          <w:rFonts w:ascii="Verdana" w:hAnsi="Verdana" w:cstheme="minorHAnsi"/>
          <w:b/>
          <w:bCs/>
        </w:rPr>
        <w:t xml:space="preserve">¿Cómo definirías con tus propias palabras a la Psicología Clínica? </w:t>
      </w: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864"/>
        <w:gridCol w:w="1873"/>
        <w:gridCol w:w="2311"/>
        <w:gridCol w:w="2205"/>
      </w:tblGrid>
      <w:tr w:rsidR="00451AED" w:rsidRPr="00451AED" w14:paraId="0E0755A7" w14:textId="77777777" w:rsidTr="0045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</w:tcPr>
          <w:p w14:paraId="37E663C4" w14:textId="65A6C132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CATEGORÍAS</w:t>
            </w:r>
          </w:p>
        </w:tc>
        <w:tc>
          <w:tcPr>
            <w:tcW w:w="876" w:type="pct"/>
          </w:tcPr>
          <w:p w14:paraId="1C8E257B" w14:textId="494E83FD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880" w:type="pct"/>
          </w:tcPr>
          <w:p w14:paraId="144099E8" w14:textId="642A5F2B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086" w:type="pct"/>
          </w:tcPr>
          <w:p w14:paraId="0D5D11EE" w14:textId="4891E1CB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1036" w:type="pct"/>
          </w:tcPr>
          <w:p w14:paraId="4685973A" w14:textId="1F8FF52D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LIMITADO</w:t>
            </w:r>
          </w:p>
        </w:tc>
      </w:tr>
      <w:tr w:rsidR="00451AED" w:rsidRPr="00451AED" w14:paraId="433D844C" w14:textId="77777777" w:rsidTr="0045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91B3ACE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8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4ABDE75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</w:t>
            </w:r>
          </w:p>
          <w:p w14:paraId="6081FE60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6089AD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</w:t>
            </w: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3290E8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</w:p>
          <w:p w14:paraId="191E7A5B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48A27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</w:p>
          <w:p w14:paraId="1A8D8BEB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451AED" w:rsidRPr="00451AED" w14:paraId="34834C88" w14:textId="77777777" w:rsidTr="00451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hideMark/>
          </w:tcPr>
          <w:p w14:paraId="2A092DDA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876" w:type="pct"/>
            <w:hideMark/>
          </w:tcPr>
          <w:p w14:paraId="3D30E0A8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</w:t>
            </w:r>
          </w:p>
          <w:p w14:paraId="17276C6B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80" w:type="pct"/>
            <w:hideMark/>
          </w:tcPr>
          <w:p w14:paraId="5E77011D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1086" w:type="pct"/>
            <w:hideMark/>
          </w:tcPr>
          <w:p w14:paraId="167290E0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1036" w:type="pct"/>
            <w:hideMark/>
          </w:tcPr>
          <w:p w14:paraId="442CA4F6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</w:t>
            </w:r>
          </w:p>
          <w:p w14:paraId="7FC1450F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451AED" w:rsidRPr="00451AED" w14:paraId="077B5023" w14:textId="77777777" w:rsidTr="0045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1BCF74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8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1F26B0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información es clara, precisa, correcta y relevante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000BB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</w:t>
            </w: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8CE12BD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</w:t>
            </w:r>
          </w:p>
        </w:tc>
        <w:tc>
          <w:tcPr>
            <w:tcW w:w="10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B1E3C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</w:t>
            </w:r>
          </w:p>
        </w:tc>
      </w:tr>
    </w:tbl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61310868" w14:textId="77777777" w:rsidR="000A73A7" w:rsidRDefault="000A73A7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5E89DD2E" w:rsidR="000A73A7" w:rsidRPr="007C114C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Cs/>
          <w:lang w:val="es-ES" w:bidi="ar-SA"/>
        </w:rPr>
      </w:pPr>
      <w:proofErr w:type="spellStart"/>
      <w:r w:rsidRPr="007C114C">
        <w:rPr>
          <w:rFonts w:ascii="Verdana" w:eastAsia="Times New Roman" w:hAnsi="Verdana" w:cstheme="minorHAnsi"/>
          <w:b/>
          <w:iCs/>
          <w:lang w:val="es-ES" w:bidi="ar-SA"/>
        </w:rPr>
        <w:t>ApellidoPaterno_Primer</w:t>
      </w:r>
      <w:r w:rsidR="000A73A7" w:rsidRPr="007C114C">
        <w:rPr>
          <w:rFonts w:ascii="Verdana" w:eastAsia="Times New Roman" w:hAnsi="Verdana" w:cstheme="minorHAnsi"/>
          <w:b/>
          <w:iCs/>
          <w:lang w:val="es-ES" w:bidi="ar-SA"/>
        </w:rPr>
        <w:t>Nombre_</w:t>
      </w:r>
      <w:r w:rsidR="007C114C" w:rsidRPr="007C114C">
        <w:rPr>
          <w:rFonts w:ascii="Verdana" w:eastAsia="Times New Roman" w:hAnsi="Verdana" w:cstheme="minorHAnsi"/>
          <w:b/>
          <w:iCs/>
          <w:lang w:val="es-ES" w:bidi="ar-SA"/>
        </w:rPr>
        <w:t>Reporte_Lectur</w:t>
      </w:r>
      <w:r w:rsidR="007C114C">
        <w:rPr>
          <w:rFonts w:ascii="Verdana" w:eastAsia="Times New Roman" w:hAnsi="Verdana" w:cstheme="minorHAnsi"/>
          <w:b/>
          <w:iCs/>
          <w:lang w:val="es-ES" w:bidi="ar-SA"/>
        </w:rPr>
        <w:t>a</w:t>
      </w:r>
      <w:r w:rsidR="000A73A7" w:rsidRPr="007C114C">
        <w:rPr>
          <w:rFonts w:ascii="Verdana" w:eastAsia="Times New Roman" w:hAnsi="Verdana" w:cstheme="minorHAnsi"/>
          <w:b/>
          <w:iCs/>
          <w:lang w:val="es-ES" w:bidi="ar-SA"/>
        </w:rPr>
        <w:t>_Psicologia_Clinica</w:t>
      </w:r>
      <w:proofErr w:type="spellEnd"/>
    </w:p>
    <w:p w14:paraId="47CB84A0" w14:textId="77777777" w:rsidR="000A73A7" w:rsidRPr="00CB13D5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eastAsia="Times New Roman" w:hAnsi="Verdana" w:cstheme="minorHAnsi"/>
          <w:i/>
          <w:iCs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bookmarkStart w:id="0" w:name="_GoBack"/>
      <w:bookmarkEnd w:id="0"/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F1AD0D5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2CA3945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900B00" w:rsidR="00EC00F2" w:rsidRPr="00B30C26" w:rsidRDefault="000A73A7" w:rsidP="00B30C2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B30C2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B30C26" w:rsidRPr="00B30C2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Reporte de Lectura-</w:t>
                          </w:r>
                          <w:r w:rsidRPr="00B30C2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Psicología Clínica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900B00" w:rsidR="00EC00F2" w:rsidRPr="00B30C26" w:rsidRDefault="000A73A7" w:rsidP="00B30C2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B30C2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B30C26" w:rsidRPr="00B30C2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Reporte de Lectura-</w:t>
                    </w:r>
                    <w:r w:rsidRPr="00B30C2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Psicología Clínica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51AED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114C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0C26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D8D1B-39B5-3E4E-8234-B5680DC8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1345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2014-06-19T16:00:00Z</cp:lastPrinted>
  <dcterms:created xsi:type="dcterms:W3CDTF">2018-01-29T18:11:00Z</dcterms:created>
  <dcterms:modified xsi:type="dcterms:W3CDTF">2018-01-29T18:12:00Z</dcterms:modified>
</cp:coreProperties>
</file>