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0F19B3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Pr="000F19B3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0F19B3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0F19B3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0F19B3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4595C7CD" w14:textId="77777777" w:rsidR="000F19B3" w:rsidRPr="000F19B3" w:rsidRDefault="000F19B3" w:rsidP="000F19B3">
      <w:pPr>
        <w:jc w:val="both"/>
        <w:outlineLvl w:val="0"/>
        <w:rPr>
          <w:rFonts w:ascii="Verdana" w:hAnsi="Verdana" w:cstheme="minorHAnsi"/>
          <w:sz w:val="24"/>
          <w:szCs w:val="24"/>
        </w:rPr>
      </w:pPr>
      <w:r w:rsidRPr="000F19B3">
        <w:rPr>
          <w:rFonts w:ascii="Verdana" w:hAnsi="Verdana" w:cstheme="minorHAnsi"/>
          <w:sz w:val="24"/>
          <w:szCs w:val="24"/>
        </w:rPr>
        <w:t>De acuerdo con el ejemplo anterior, realiza el mismo esquema para la siguiente reacción. Desarrolla el ejercicio a mano, escanéalo y envíalo.</w:t>
      </w:r>
    </w:p>
    <w:p w14:paraId="1E1ED273" w14:textId="77777777" w:rsidR="000F19B3" w:rsidRPr="000F19B3" w:rsidRDefault="000F19B3" w:rsidP="000F19B3">
      <w:pPr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1F7C4A7D" w14:textId="77777777" w:rsidR="000F19B3" w:rsidRPr="000F19B3" w:rsidRDefault="000F19B3" w:rsidP="000F19B3">
      <w:pPr>
        <w:pStyle w:val="Prrafodelista"/>
        <w:numPr>
          <w:ilvl w:val="0"/>
          <w:numId w:val="40"/>
        </w:numPr>
        <w:jc w:val="both"/>
        <w:outlineLvl w:val="0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Resuelve:</w:t>
      </w:r>
    </w:p>
    <w:p w14:paraId="7E426689" w14:textId="77777777" w:rsidR="000F19B3" w:rsidRPr="000F19B3" w:rsidRDefault="000F19B3" w:rsidP="000F19B3">
      <w:pPr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5464A0C3" w14:textId="77777777" w:rsidR="000F19B3" w:rsidRPr="000F19B3" w:rsidRDefault="000F19B3" w:rsidP="000F19B3">
      <w:pPr>
        <w:tabs>
          <w:tab w:val="left" w:pos="3483"/>
        </w:tabs>
        <w:rPr>
          <w:rFonts w:ascii="Verdana" w:hAnsi="Verdana" w:cs="Times New Roman"/>
          <w:sz w:val="24"/>
          <w:szCs w:val="24"/>
          <w:lang w:val="es-ES"/>
        </w:rPr>
      </w:pPr>
      <w:r w:rsidRPr="000F19B3">
        <w:rPr>
          <w:rFonts w:ascii="Verdana" w:hAnsi="Verdana"/>
          <w:noProof/>
          <w:lang w:val="es-ES" w:eastAsia="es-ES"/>
        </w:rPr>
        <w:drawing>
          <wp:inline distT="0" distB="0" distL="0" distR="0" wp14:anchorId="33783095" wp14:editId="24EC9282">
            <wp:extent cx="3609524" cy="285714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AAC8" w14:textId="77777777" w:rsidR="000F19B3" w:rsidRPr="000F19B3" w:rsidRDefault="000F19B3" w:rsidP="000F19B3">
      <w:pPr>
        <w:pStyle w:val="Prrafodelista"/>
        <w:numPr>
          <w:ilvl w:val="0"/>
          <w:numId w:val="40"/>
        </w:numPr>
        <w:spacing w:before="120"/>
        <w:rPr>
          <w:rFonts w:ascii="Verdana" w:eastAsia="Times New Roman" w:hAnsi="Verdana" w:cstheme="minorHAnsi"/>
          <w:iCs/>
          <w:lang w:val="es-MX" w:eastAsia="es-MX"/>
        </w:rPr>
      </w:pPr>
      <w:r w:rsidRPr="000F19B3">
        <w:rPr>
          <w:rFonts w:ascii="Verdana" w:hAnsi="Verdana" w:cstheme="minorHAnsi"/>
        </w:rPr>
        <w:t>De las siguientes ecuaciones:</w:t>
      </w:r>
    </w:p>
    <w:p w14:paraId="2281A5BB" w14:textId="77777777" w:rsidR="000F19B3" w:rsidRPr="000F19B3" w:rsidRDefault="000F19B3" w:rsidP="000F19B3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7"/>
          <w:szCs w:val="27"/>
        </w:rPr>
      </w:pPr>
      <w:r w:rsidRPr="000F19B3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235F8850" wp14:editId="22FD1E76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3580765" cy="666115"/>
            <wp:effectExtent l="0" t="0" r="635" b="635"/>
            <wp:wrapTight wrapText="bothSides">
              <wp:wrapPolygon edited="0">
                <wp:start x="0" y="0"/>
                <wp:lineTo x="0" y="21003"/>
                <wp:lineTo x="21489" y="21003"/>
                <wp:lineTo x="2148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FC023" w14:textId="77777777" w:rsidR="000F19B3" w:rsidRPr="000F19B3" w:rsidRDefault="000F19B3" w:rsidP="000F19B3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7"/>
          <w:szCs w:val="27"/>
        </w:rPr>
      </w:pPr>
    </w:p>
    <w:p w14:paraId="713AEA4F" w14:textId="77777777" w:rsidR="000F19B3" w:rsidRPr="000F19B3" w:rsidRDefault="000F19B3" w:rsidP="000F19B3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7"/>
          <w:szCs w:val="27"/>
        </w:rPr>
      </w:pPr>
    </w:p>
    <w:p w14:paraId="7C3BD29B" w14:textId="77777777" w:rsidR="000F19B3" w:rsidRPr="000F19B3" w:rsidRDefault="000F19B3" w:rsidP="000F19B3">
      <w:pPr>
        <w:spacing w:line="240" w:lineRule="auto"/>
        <w:jc w:val="both"/>
        <w:outlineLvl w:val="0"/>
        <w:rPr>
          <w:rFonts w:ascii="Verdana" w:hAnsi="Verdana" w:cstheme="minorHAnsi"/>
          <w:b/>
          <w:sz w:val="24"/>
          <w:szCs w:val="24"/>
          <w:u w:val="single"/>
        </w:rPr>
      </w:pPr>
    </w:p>
    <w:p w14:paraId="1E0B7288" w14:textId="77777777" w:rsidR="000F19B3" w:rsidRPr="000F19B3" w:rsidRDefault="000F19B3" w:rsidP="000F19B3">
      <w:pPr>
        <w:spacing w:line="240" w:lineRule="auto"/>
        <w:jc w:val="both"/>
        <w:outlineLvl w:val="0"/>
        <w:rPr>
          <w:rFonts w:ascii="Verdana" w:hAnsi="Verdana" w:cstheme="minorHAnsi"/>
          <w:b/>
          <w:sz w:val="24"/>
          <w:szCs w:val="24"/>
          <w:u w:val="single"/>
        </w:rPr>
      </w:pPr>
      <w:r w:rsidRPr="000F19B3">
        <w:rPr>
          <w:rFonts w:ascii="Verdana" w:hAnsi="Verdana" w:cstheme="minorHAnsi"/>
          <w:b/>
          <w:sz w:val="24"/>
          <w:szCs w:val="24"/>
          <w:u w:val="single"/>
        </w:rPr>
        <w:t>INDICA:</w:t>
      </w:r>
    </w:p>
    <w:p w14:paraId="38358660" w14:textId="77777777" w:rsidR="000F19B3" w:rsidRPr="000F19B3" w:rsidRDefault="000F19B3" w:rsidP="000F19B3">
      <w:pPr>
        <w:pStyle w:val="Prrafodelista"/>
        <w:numPr>
          <w:ilvl w:val="0"/>
          <w:numId w:val="41"/>
        </w:numPr>
        <w:contextualSpacing w:val="0"/>
        <w:jc w:val="both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El número de oxidación de cada elemento.</w:t>
      </w:r>
    </w:p>
    <w:p w14:paraId="7870E8D6" w14:textId="77777777" w:rsidR="000F19B3" w:rsidRPr="000F19B3" w:rsidRDefault="000F19B3" w:rsidP="000F19B3">
      <w:pPr>
        <w:pStyle w:val="Prrafodelista"/>
        <w:numPr>
          <w:ilvl w:val="0"/>
          <w:numId w:val="41"/>
        </w:numPr>
        <w:contextualSpacing w:val="0"/>
        <w:jc w:val="both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Si la reacción es de REDOX.</w:t>
      </w:r>
    </w:p>
    <w:p w14:paraId="1EA16363" w14:textId="77777777" w:rsidR="000F19B3" w:rsidRPr="000F19B3" w:rsidRDefault="000F19B3" w:rsidP="000F19B3">
      <w:pPr>
        <w:pStyle w:val="Prrafodelista"/>
        <w:numPr>
          <w:ilvl w:val="0"/>
          <w:numId w:val="41"/>
        </w:numPr>
        <w:contextualSpacing w:val="0"/>
        <w:jc w:val="both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Qué elemento se oxida y cuál se reduce.</w:t>
      </w:r>
    </w:p>
    <w:p w14:paraId="306E9A5E" w14:textId="77777777" w:rsidR="000F19B3" w:rsidRPr="000F19B3" w:rsidRDefault="000F19B3" w:rsidP="000F19B3">
      <w:pPr>
        <w:pStyle w:val="Prrafodelista"/>
        <w:numPr>
          <w:ilvl w:val="0"/>
          <w:numId w:val="41"/>
        </w:numPr>
        <w:contextualSpacing w:val="0"/>
        <w:jc w:val="both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Cuál es el agente oxidante y cuál es el reductor.</w:t>
      </w:r>
    </w:p>
    <w:p w14:paraId="1E24D3FA" w14:textId="77777777" w:rsidR="000F19B3" w:rsidRPr="000F19B3" w:rsidRDefault="000F19B3" w:rsidP="000F19B3">
      <w:pPr>
        <w:spacing w:before="100" w:beforeAutospacing="1" w:after="100" w:afterAutospacing="1" w:line="240" w:lineRule="auto"/>
        <w:jc w:val="both"/>
        <w:outlineLvl w:val="0"/>
        <w:rPr>
          <w:rFonts w:ascii="Verdana" w:hAnsi="Verdana" w:cs="Times New Roman"/>
          <w:sz w:val="27"/>
          <w:szCs w:val="27"/>
          <w:lang w:val="es-ES" w:eastAsia="es-ES"/>
        </w:rPr>
      </w:pPr>
    </w:p>
    <w:p w14:paraId="05E4F0C5" w14:textId="77777777" w:rsidR="000F19B3" w:rsidRPr="000F19B3" w:rsidRDefault="000F19B3" w:rsidP="000F19B3">
      <w:pPr>
        <w:spacing w:line="240" w:lineRule="auto"/>
        <w:jc w:val="both"/>
        <w:outlineLvl w:val="0"/>
        <w:rPr>
          <w:rFonts w:ascii="Verdana" w:hAnsi="Verdana" w:cstheme="minorHAnsi"/>
          <w:sz w:val="24"/>
          <w:szCs w:val="24"/>
          <w:lang w:val="es-ES" w:eastAsia="es-ES"/>
        </w:rPr>
      </w:pPr>
      <w:r w:rsidRPr="000F19B3">
        <w:rPr>
          <w:rFonts w:ascii="Verdana" w:hAnsi="Verdana" w:cstheme="minorHAnsi"/>
          <w:sz w:val="24"/>
          <w:szCs w:val="24"/>
          <w:lang w:val="es-ES" w:eastAsia="es-ES"/>
        </w:rPr>
        <w:t>EJEMPLO.</w:t>
      </w:r>
    </w:p>
    <w:p w14:paraId="3AF56BF7" w14:textId="77777777" w:rsidR="000F19B3" w:rsidRPr="000F19B3" w:rsidRDefault="000F19B3" w:rsidP="000F19B3">
      <w:pPr>
        <w:pStyle w:val="Prrafodelista"/>
        <w:numPr>
          <w:ilvl w:val="0"/>
          <w:numId w:val="42"/>
        </w:numPr>
        <w:contextualSpacing w:val="0"/>
        <w:jc w:val="both"/>
        <w:rPr>
          <w:rFonts w:ascii="Verdana" w:hAnsi="Verdana" w:cstheme="minorHAnsi"/>
        </w:rPr>
      </w:pPr>
      <w:r w:rsidRPr="000F19B3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64D96" wp14:editId="2F0BAA86">
                <wp:simplePos x="0" y="0"/>
                <wp:positionH relativeFrom="column">
                  <wp:posOffset>1828800</wp:posOffset>
                </wp:positionH>
                <wp:positionV relativeFrom="paragraph">
                  <wp:posOffset>113665</wp:posOffset>
                </wp:positionV>
                <wp:extent cx="382905" cy="10795"/>
                <wp:effectExtent l="0" t="76200" r="48895" b="90805"/>
                <wp:wrapNone/>
                <wp:docPr id="26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290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2in;margin-top:8.95pt;width:30.1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0F19B3">
        <w:rPr>
          <w:rFonts w:ascii="Verdana" w:hAnsi="Verdana" w:cstheme="minorHAnsi"/>
        </w:rPr>
        <w:t>Pb</w:t>
      </w:r>
      <w:r w:rsidRPr="000F19B3">
        <w:rPr>
          <w:rFonts w:ascii="Verdana" w:hAnsi="Verdana" w:cstheme="minorHAnsi"/>
          <w:vertAlign w:val="superscript"/>
        </w:rPr>
        <w:t>+2</w:t>
      </w:r>
      <w:r w:rsidRPr="000F19B3">
        <w:rPr>
          <w:rFonts w:ascii="Verdana" w:hAnsi="Verdana" w:cstheme="minorHAnsi"/>
        </w:rPr>
        <w:t xml:space="preserve"> S</w:t>
      </w:r>
      <w:r w:rsidRPr="000F19B3">
        <w:rPr>
          <w:rFonts w:ascii="Verdana" w:hAnsi="Verdana" w:cstheme="minorHAnsi"/>
          <w:vertAlign w:val="superscript"/>
        </w:rPr>
        <w:t xml:space="preserve">-2 </w:t>
      </w:r>
      <w:r w:rsidRPr="000F19B3">
        <w:rPr>
          <w:rFonts w:ascii="Verdana" w:hAnsi="Verdana" w:cstheme="minorHAnsi"/>
        </w:rPr>
        <w:t xml:space="preserve">  +  O</w:t>
      </w:r>
      <w:r w:rsidRPr="000F19B3">
        <w:rPr>
          <w:rFonts w:ascii="Verdana" w:hAnsi="Verdana" w:cstheme="minorHAnsi"/>
          <w:vertAlign w:val="subscript"/>
        </w:rPr>
        <w:t>2</w:t>
      </w:r>
      <w:r w:rsidRPr="000F19B3">
        <w:rPr>
          <w:rFonts w:ascii="Verdana" w:hAnsi="Verdana" w:cstheme="minorHAnsi"/>
          <w:vertAlign w:val="superscript"/>
        </w:rPr>
        <w:t>0</w:t>
      </w:r>
      <w:r w:rsidRPr="000F19B3">
        <w:rPr>
          <w:rFonts w:ascii="Verdana" w:hAnsi="Verdana" w:cstheme="minorHAnsi"/>
        </w:rPr>
        <w:t xml:space="preserve">              Pb</w:t>
      </w:r>
      <w:r w:rsidRPr="000F19B3">
        <w:rPr>
          <w:rFonts w:ascii="Verdana" w:hAnsi="Verdana" w:cstheme="minorHAnsi"/>
          <w:vertAlign w:val="superscript"/>
        </w:rPr>
        <w:t>+2</w:t>
      </w:r>
      <w:r w:rsidRPr="000F19B3">
        <w:rPr>
          <w:rFonts w:ascii="Verdana" w:hAnsi="Verdana" w:cstheme="minorHAnsi"/>
        </w:rPr>
        <w:t>O</w:t>
      </w:r>
      <w:r w:rsidRPr="000F19B3">
        <w:rPr>
          <w:rFonts w:ascii="Verdana" w:hAnsi="Verdana" w:cstheme="minorHAnsi"/>
          <w:vertAlign w:val="superscript"/>
        </w:rPr>
        <w:t>-2</w:t>
      </w:r>
      <w:r w:rsidRPr="000F19B3">
        <w:rPr>
          <w:rFonts w:ascii="Verdana" w:hAnsi="Verdana" w:cstheme="minorHAnsi"/>
        </w:rPr>
        <w:t xml:space="preserve">    +      S</w:t>
      </w:r>
      <w:r w:rsidRPr="000F19B3">
        <w:rPr>
          <w:rFonts w:ascii="Verdana" w:hAnsi="Verdana" w:cstheme="minorHAnsi"/>
          <w:vertAlign w:val="superscript"/>
        </w:rPr>
        <w:t xml:space="preserve">+4 </w:t>
      </w:r>
      <w:r w:rsidRPr="000F19B3">
        <w:rPr>
          <w:rFonts w:ascii="Verdana" w:hAnsi="Verdana" w:cstheme="minorHAnsi"/>
        </w:rPr>
        <w:t>O</w:t>
      </w:r>
      <w:r w:rsidRPr="000F19B3">
        <w:rPr>
          <w:rFonts w:ascii="Verdana" w:hAnsi="Verdana" w:cstheme="minorHAnsi"/>
          <w:vertAlign w:val="subscript"/>
        </w:rPr>
        <w:t>2</w:t>
      </w:r>
      <w:r w:rsidRPr="000F19B3">
        <w:rPr>
          <w:rFonts w:ascii="Verdana" w:hAnsi="Verdana" w:cstheme="minorHAnsi"/>
          <w:vertAlign w:val="superscript"/>
        </w:rPr>
        <w:t>-2</w:t>
      </w:r>
      <w:r w:rsidRPr="000F19B3">
        <w:rPr>
          <w:rFonts w:ascii="Verdana" w:hAnsi="Verdana" w:cstheme="minorHAnsi"/>
        </w:rPr>
        <w:t xml:space="preserve"> </w:t>
      </w:r>
    </w:p>
    <w:p w14:paraId="743BB79F" w14:textId="77777777" w:rsidR="000F19B3" w:rsidRPr="000F19B3" w:rsidRDefault="000F19B3" w:rsidP="000F19B3">
      <w:pPr>
        <w:pStyle w:val="Prrafodelista"/>
        <w:jc w:val="both"/>
        <w:rPr>
          <w:rFonts w:ascii="Verdana" w:hAnsi="Verdana" w:cstheme="minorHAnsi"/>
        </w:rPr>
      </w:pPr>
    </w:p>
    <w:p w14:paraId="3200473F" w14:textId="77777777" w:rsidR="000F19B3" w:rsidRPr="000F19B3" w:rsidRDefault="000F19B3" w:rsidP="000F19B3">
      <w:pPr>
        <w:pStyle w:val="Prrafodelista"/>
        <w:numPr>
          <w:ilvl w:val="0"/>
          <w:numId w:val="42"/>
        </w:numPr>
        <w:contextualSpacing w:val="0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 xml:space="preserve">La reacción es </w:t>
      </w:r>
      <w:proofErr w:type="spellStart"/>
      <w:r w:rsidRPr="000F19B3">
        <w:rPr>
          <w:rFonts w:ascii="Verdana" w:hAnsi="Verdana" w:cstheme="minorHAnsi"/>
        </w:rPr>
        <w:t>redox</w:t>
      </w:r>
      <w:proofErr w:type="spellEnd"/>
      <w:r w:rsidRPr="000F19B3">
        <w:rPr>
          <w:rFonts w:ascii="Verdana" w:hAnsi="Verdana" w:cstheme="minorHAnsi"/>
        </w:rPr>
        <w:t>.</w:t>
      </w:r>
    </w:p>
    <w:p w14:paraId="4FBA18B9" w14:textId="77777777" w:rsidR="000F19B3" w:rsidRPr="000F19B3" w:rsidRDefault="000F19B3" w:rsidP="000F19B3">
      <w:pPr>
        <w:pStyle w:val="Prrafodelista"/>
        <w:rPr>
          <w:rFonts w:ascii="Verdana" w:hAnsi="Verdana" w:cstheme="minorHAnsi"/>
        </w:rPr>
      </w:pPr>
    </w:p>
    <w:p w14:paraId="31534D12" w14:textId="77777777" w:rsidR="000F19B3" w:rsidRPr="000F19B3" w:rsidRDefault="000F19B3" w:rsidP="000F19B3">
      <w:pPr>
        <w:pStyle w:val="Prrafodelista"/>
        <w:numPr>
          <w:ilvl w:val="0"/>
          <w:numId w:val="42"/>
        </w:numPr>
        <w:contextualSpacing w:val="0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El oxígeno se reduce, el azufre se oxida.</w:t>
      </w:r>
    </w:p>
    <w:p w14:paraId="63C0798A" w14:textId="77777777" w:rsidR="000F19B3" w:rsidRPr="000F19B3" w:rsidRDefault="000F19B3" w:rsidP="000F19B3">
      <w:pPr>
        <w:pStyle w:val="Prrafodelista"/>
        <w:rPr>
          <w:rFonts w:ascii="Verdana" w:hAnsi="Verdana" w:cstheme="minorHAnsi"/>
        </w:rPr>
      </w:pPr>
    </w:p>
    <w:p w14:paraId="6A038057" w14:textId="77777777" w:rsidR="000F19B3" w:rsidRPr="000F19B3" w:rsidRDefault="000F19B3" w:rsidP="000F19B3">
      <w:pPr>
        <w:pStyle w:val="Prrafodelista"/>
        <w:numPr>
          <w:ilvl w:val="0"/>
          <w:numId w:val="42"/>
        </w:numPr>
        <w:contextualSpacing w:val="0"/>
        <w:rPr>
          <w:rFonts w:ascii="Verdana" w:hAnsi="Verdana" w:cstheme="minorHAnsi"/>
        </w:rPr>
      </w:pPr>
      <w:r w:rsidRPr="000F19B3">
        <w:rPr>
          <w:rFonts w:ascii="Verdana" w:hAnsi="Verdana" w:cstheme="minorHAnsi"/>
        </w:rPr>
        <w:t>El azufre es el agente reductor y el oxígeno el agente oxidante.</w:t>
      </w:r>
    </w:p>
    <w:p w14:paraId="521DB6A4" w14:textId="77777777" w:rsidR="00A34984" w:rsidRPr="000F19B3" w:rsidRDefault="00A34984" w:rsidP="00A34984">
      <w:pPr>
        <w:spacing w:line="360" w:lineRule="auto"/>
        <w:ind w:left="1416"/>
        <w:jc w:val="both"/>
        <w:rPr>
          <w:rFonts w:ascii="Verdana" w:hAnsi="Verdana"/>
          <w:b/>
          <w:bCs/>
        </w:rPr>
      </w:pPr>
    </w:p>
    <w:p w14:paraId="0E28ABAE" w14:textId="2DE173E4" w:rsidR="004453E6" w:rsidRPr="000F19B3" w:rsidRDefault="004453E6" w:rsidP="00A34984">
      <w:pPr>
        <w:spacing w:line="240" w:lineRule="auto"/>
        <w:rPr>
          <w:rFonts w:ascii="Verdana" w:hAnsi="Verdana"/>
          <w:noProof/>
          <w:sz w:val="24"/>
          <w:szCs w:val="24"/>
        </w:rPr>
      </w:pPr>
    </w:p>
    <w:p w14:paraId="761D8125" w14:textId="77777777" w:rsidR="004453E6" w:rsidRPr="000F19B3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0F19B3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0F19B3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3322A5DF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53423D7E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2F3DF0AD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7646F7E2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BA08D8B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7962CB75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5E245006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321ECE39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62DA2497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65BAA46C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4442AED5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4D39F4EC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4375EFE1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E806507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3EB092A9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6F7446C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2708B3B6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3E303BE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07135376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0B759BA1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39E02716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6748484A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5B0A1BCB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2DD91D94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7D5080A4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4641788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5EE76AEF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6EFE4B4E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2C9BF289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75B44DB4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2115EDBA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614DAB72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7BB71B10" w14:textId="77777777" w:rsidR="000F19B3" w:rsidRDefault="000F19B3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</w:p>
    <w:p w14:paraId="1A62EAD5" w14:textId="77777777" w:rsidR="002F17F7" w:rsidRPr="000F19B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0F19B3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0F19B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0F19B3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C5764D4" w14:textId="4498C0A0" w:rsidR="00EB2861" w:rsidRPr="000F19B3" w:rsidRDefault="002F17F7" w:rsidP="004453E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0F19B3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0F19B3">
        <w:rPr>
          <w:rFonts w:ascii="Verdana" w:eastAsia="Times New Roman" w:hAnsi="Verdana" w:cstheme="minorHAnsi"/>
          <w:b/>
          <w:i/>
          <w:iCs/>
          <w:lang w:val="es-MX" w:eastAsia="es-MX"/>
        </w:rPr>
        <w:t>Resuelve_Oxidacion_Reduccion</w:t>
      </w:r>
    </w:p>
    <w:p w14:paraId="6FC41086" w14:textId="77777777" w:rsidR="00EB2861" w:rsidRPr="000F19B3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bookmarkStart w:id="0" w:name="_GoBack"/>
      <w:bookmarkEnd w:id="0"/>
    </w:p>
    <w:p w14:paraId="7C29E7E1" w14:textId="77777777" w:rsidR="00EB2861" w:rsidRPr="000F19B3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0F19B3" w:rsidSect="00EB2F34">
      <w:headerReference w:type="default" r:id="rId11"/>
      <w:footerReference w:type="default" r:id="rId12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627F0D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0F19B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Resuelve los Problemas-Oxidación y Reducción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627F0D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0F19B3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Resuelve los Problemas-Oxidación y Reducción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921E6"/>
    <w:multiLevelType w:val="hybridMultilevel"/>
    <w:tmpl w:val="7E7AB2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72EF5"/>
    <w:multiLevelType w:val="hybridMultilevel"/>
    <w:tmpl w:val="E79875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1112D"/>
    <w:multiLevelType w:val="hybridMultilevel"/>
    <w:tmpl w:val="75A835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2"/>
  </w:num>
  <w:num w:numId="38">
    <w:abstractNumId w:val="9"/>
  </w:num>
  <w:num w:numId="39">
    <w:abstractNumId w:val="19"/>
  </w:num>
  <w:num w:numId="40">
    <w:abstractNumId w:val="39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19B3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EF65-F090-3948-BAEA-8CEC587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2014-10-02T15:58:00Z</cp:lastPrinted>
  <dcterms:created xsi:type="dcterms:W3CDTF">2014-10-02T15:59:00Z</dcterms:created>
  <dcterms:modified xsi:type="dcterms:W3CDTF">2018-04-25T16:10:00Z</dcterms:modified>
</cp:coreProperties>
</file>