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C497C" w:rsidRDefault="00885936" w:rsidP="00D33A89">
      <w:pPr>
        <w:rPr>
          <w:rFonts w:ascii="Verdana" w:hAnsi="Verdana"/>
          <w:sz w:val="24"/>
          <w:szCs w:val="24"/>
        </w:rPr>
      </w:pPr>
    </w:p>
    <w:p w14:paraId="55A155D2" w14:textId="77777777" w:rsidR="000B2679" w:rsidRPr="000B2679" w:rsidRDefault="000B2679" w:rsidP="000B2679">
      <w:pPr>
        <w:jc w:val="both"/>
        <w:rPr>
          <w:rFonts w:ascii="Verdana" w:hAnsi="Verdana"/>
          <w:sz w:val="24"/>
          <w:szCs w:val="24"/>
        </w:rPr>
      </w:pPr>
      <w:r w:rsidRPr="000B2679">
        <w:rPr>
          <w:rFonts w:ascii="Verdana" w:hAnsi="Verdana"/>
          <w:sz w:val="24"/>
          <w:szCs w:val="24"/>
        </w:rPr>
        <w:t>Una vez revisado el video</w:t>
      </w:r>
      <w:r w:rsidRPr="000B2679">
        <w:rPr>
          <w:rFonts w:ascii="Verdana" w:hAnsi="Verdana"/>
          <w:color w:val="4F81BD" w:themeColor="accent1"/>
          <w:sz w:val="24"/>
          <w:szCs w:val="24"/>
        </w:rPr>
        <w:t xml:space="preserve"> </w:t>
      </w:r>
      <w:r w:rsidRPr="000B2679">
        <w:rPr>
          <w:rFonts w:ascii="Verdana" w:hAnsi="Verdana"/>
          <w:sz w:val="24"/>
          <w:szCs w:val="24"/>
        </w:rPr>
        <w:t xml:space="preserve">sobre los factores internos y externos de la Independencia, enlista y explica brevemente las principales causas que dieron paso al inicio de la Independencia. </w:t>
      </w:r>
    </w:p>
    <w:p w14:paraId="296629EA" w14:textId="77777777" w:rsidR="000B2679" w:rsidRPr="000B2679" w:rsidRDefault="000B2679" w:rsidP="000B2679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0B2679">
        <w:rPr>
          <w:rFonts w:ascii="Verdana" w:hAnsi="Verdana"/>
          <w:sz w:val="24"/>
          <w:szCs w:val="24"/>
          <w:lang w:val="es-MX"/>
        </w:rPr>
        <w:t>Recuerda al terminar tu actividad mandarla a la plataforma.</w:t>
      </w:r>
    </w:p>
    <w:p w14:paraId="4F62BA91" w14:textId="77777777" w:rsidR="000B2679" w:rsidRPr="000B2679" w:rsidRDefault="000B2679" w:rsidP="000B2679">
      <w:pPr>
        <w:pStyle w:val="Prrafodelista"/>
        <w:spacing w:before="120"/>
        <w:rPr>
          <w:rFonts w:ascii="Verdana" w:eastAsia="Times New Roman" w:hAnsi="Verdana" w:cstheme="minorHAnsi"/>
          <w:color w:val="222222"/>
          <w:lang w:val="es-MX" w:eastAsia="es-MX"/>
        </w:rPr>
      </w:pPr>
    </w:p>
    <w:p w14:paraId="199C2E3C" w14:textId="77777777" w:rsidR="000B2679" w:rsidRPr="000B2679" w:rsidRDefault="000B2679" w:rsidP="000B2679">
      <w:pPr>
        <w:rPr>
          <w:rFonts w:ascii="Verdana" w:hAnsi="Verdana"/>
          <w:b/>
          <w:sz w:val="24"/>
          <w:szCs w:val="24"/>
        </w:rPr>
      </w:pPr>
      <w:bookmarkStart w:id="0" w:name="_Toc325626491"/>
      <w:bookmarkStart w:id="1" w:name="_Toc329081868"/>
      <w:r w:rsidRPr="000B2679">
        <w:rPr>
          <w:rFonts w:ascii="Verdana" w:hAnsi="Verdana"/>
          <w:b/>
          <w:sz w:val="24"/>
          <w:szCs w:val="24"/>
        </w:rPr>
        <w:t>Rúbrica para</w:t>
      </w:r>
      <w:bookmarkEnd w:id="0"/>
      <w:bookmarkEnd w:id="1"/>
      <w:r w:rsidRPr="000B2679">
        <w:rPr>
          <w:rFonts w:ascii="Verdana" w:hAnsi="Verdana"/>
          <w:b/>
          <w:sz w:val="24"/>
          <w:szCs w:val="24"/>
        </w:rPr>
        <w:t xml:space="preserve"> causas de la Independencia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2047"/>
        <w:gridCol w:w="2056"/>
        <w:gridCol w:w="2408"/>
        <w:gridCol w:w="2074"/>
      </w:tblGrid>
      <w:tr w:rsidR="000B2679" w:rsidRPr="000B2679" w14:paraId="434B5B1F" w14:textId="77777777" w:rsidTr="000B2679"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67A4F" w14:textId="77777777" w:rsidR="000B2679" w:rsidRPr="000B2679" w:rsidRDefault="000B2679" w:rsidP="00906F9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0B2679">
              <w:rPr>
                <w:rFonts w:ascii="Verdana" w:hAnsi="Verdana" w:cstheme="minorHAnsi"/>
                <w:b/>
                <w:color w:val="FFFFFF" w:themeColor="background1"/>
              </w:rPr>
              <w:t>Categoría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D940" w14:textId="77777777" w:rsidR="000B2679" w:rsidRPr="000B2679" w:rsidRDefault="000B2679" w:rsidP="00906F9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0B2679">
              <w:rPr>
                <w:rFonts w:ascii="Verdana" w:hAnsi="Verdana" w:cstheme="minorHAnsi"/>
                <w:b/>
                <w:color w:val="FFFFFF" w:themeColor="background1"/>
              </w:rPr>
              <w:t xml:space="preserve">Excelente 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6111" w14:textId="77777777" w:rsidR="000B2679" w:rsidRPr="000B2679" w:rsidRDefault="000B2679" w:rsidP="00906F9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0B2679">
              <w:rPr>
                <w:rFonts w:ascii="Verdana" w:hAnsi="Verdana" w:cstheme="minorHAnsi"/>
                <w:b/>
                <w:color w:val="FFFFFF" w:themeColor="background1"/>
              </w:rPr>
              <w:t>Bueno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8378" w14:textId="77777777" w:rsidR="000B2679" w:rsidRPr="000B2679" w:rsidRDefault="000B2679" w:rsidP="00906F9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0B2679">
              <w:rPr>
                <w:rFonts w:ascii="Verdana" w:hAnsi="Verdana" w:cstheme="minorHAnsi"/>
                <w:b/>
                <w:color w:val="FFFFFF" w:themeColor="background1"/>
              </w:rPr>
              <w:t>Regular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7893" w14:textId="77777777" w:rsidR="000B2679" w:rsidRPr="000B2679" w:rsidRDefault="000B2679" w:rsidP="00906F9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0B2679">
              <w:rPr>
                <w:rFonts w:ascii="Verdana" w:hAnsi="Verdana" w:cstheme="minorHAnsi"/>
                <w:b/>
                <w:color w:val="FFFFFF" w:themeColor="background1"/>
              </w:rPr>
              <w:t>Limitado</w:t>
            </w:r>
          </w:p>
        </w:tc>
      </w:tr>
      <w:tr w:rsidR="000B2679" w:rsidRPr="000B2679" w14:paraId="557B79B0" w14:textId="77777777" w:rsidTr="00906F98"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852F" w14:textId="77777777" w:rsidR="000B2679" w:rsidRPr="000B2679" w:rsidRDefault="000B2679" w:rsidP="00906F98">
            <w:pPr>
              <w:jc w:val="center"/>
              <w:rPr>
                <w:rFonts w:ascii="Verdana" w:eastAsia="Times New Roman" w:hAnsi="Verdana" w:cstheme="minorHAnsi"/>
                <w:b/>
                <w:color w:val="222222"/>
              </w:rPr>
            </w:pPr>
            <w:r w:rsidRPr="000B2679">
              <w:rPr>
                <w:rFonts w:ascii="Verdana" w:eastAsia="Times New Roman" w:hAnsi="Verdana" w:cstheme="minorHAnsi"/>
                <w:b/>
                <w:color w:val="222222"/>
              </w:rPr>
              <w:t xml:space="preserve">CONTENIDO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3C81" w14:textId="77777777" w:rsidR="000B2679" w:rsidRPr="000B2679" w:rsidRDefault="000B2679" w:rsidP="00906F98">
            <w:pPr>
              <w:rPr>
                <w:rFonts w:ascii="Verdana" w:eastAsia="Times New Roman" w:hAnsi="Verdana" w:cstheme="minorHAnsi"/>
                <w:color w:val="222222"/>
              </w:rPr>
            </w:pPr>
            <w:r w:rsidRPr="000B2679">
              <w:rPr>
                <w:rFonts w:ascii="Verdana" w:eastAsia="Times New Roman" w:hAnsi="Verdana" w:cstheme="minorHAnsi"/>
                <w:color w:val="222222"/>
              </w:rPr>
              <w:t xml:space="preserve">Integra las principales causas internas y externas de forma clara.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184D" w14:textId="77777777" w:rsidR="000B2679" w:rsidRPr="000B2679" w:rsidRDefault="000B2679" w:rsidP="00906F98">
            <w:pPr>
              <w:rPr>
                <w:rFonts w:ascii="Verdana" w:eastAsia="Times New Roman" w:hAnsi="Verdana" w:cstheme="minorHAnsi"/>
                <w:color w:val="222222"/>
              </w:rPr>
            </w:pPr>
          </w:p>
          <w:p w14:paraId="1CE809FB" w14:textId="77777777" w:rsidR="000B2679" w:rsidRPr="000B2679" w:rsidRDefault="000B2679" w:rsidP="00906F98">
            <w:pPr>
              <w:rPr>
                <w:rFonts w:ascii="Verdana" w:eastAsia="Times New Roman" w:hAnsi="Verdana" w:cstheme="minorHAnsi"/>
                <w:color w:val="222222"/>
              </w:rPr>
            </w:pPr>
          </w:p>
          <w:p w14:paraId="0CD3AB04" w14:textId="77777777" w:rsidR="000B2679" w:rsidRPr="000B2679" w:rsidRDefault="000B2679" w:rsidP="00906F98">
            <w:pPr>
              <w:jc w:val="center"/>
              <w:rPr>
                <w:rFonts w:ascii="Verdana" w:eastAsia="Times New Roman" w:hAnsi="Verdana" w:cstheme="minorHAnsi"/>
                <w:color w:val="222222"/>
              </w:rPr>
            </w:pPr>
            <w:r w:rsidRPr="000B2679">
              <w:rPr>
                <w:rFonts w:ascii="Verdana" w:eastAsia="Times New Roman" w:hAnsi="Verdana" w:cstheme="minorHAnsi"/>
                <w:color w:val="222222"/>
              </w:rPr>
              <w:t>-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8136" w14:textId="77777777" w:rsidR="000B2679" w:rsidRPr="000B2679" w:rsidRDefault="000B2679" w:rsidP="00906F98">
            <w:pPr>
              <w:rPr>
                <w:rFonts w:ascii="Verdana" w:eastAsia="Times New Roman" w:hAnsi="Verdana" w:cstheme="minorHAnsi"/>
                <w:color w:val="222222"/>
              </w:rPr>
            </w:pPr>
            <w:r w:rsidRPr="000B2679">
              <w:rPr>
                <w:rFonts w:ascii="Verdana" w:eastAsia="Times New Roman" w:hAnsi="Verdana" w:cstheme="minorHAnsi"/>
                <w:color w:val="222222"/>
              </w:rPr>
              <w:t>Integra solo causas internas o externas.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B667" w14:textId="77777777" w:rsidR="000B2679" w:rsidRPr="000B2679" w:rsidRDefault="000B2679" w:rsidP="00906F98">
            <w:pPr>
              <w:rPr>
                <w:rFonts w:ascii="Verdana" w:eastAsia="Times New Roman" w:hAnsi="Verdana" w:cstheme="minorHAnsi"/>
                <w:color w:val="222222"/>
              </w:rPr>
            </w:pPr>
            <w:r w:rsidRPr="000B2679">
              <w:rPr>
                <w:rFonts w:ascii="Verdana" w:eastAsia="Times New Roman" w:hAnsi="Verdana" w:cstheme="minorHAnsi"/>
                <w:color w:val="222222"/>
              </w:rPr>
              <w:t xml:space="preserve">Integra escuetamente las causas de la Independencia, no indicando si son internas o externas. </w:t>
            </w:r>
          </w:p>
        </w:tc>
      </w:tr>
      <w:tr w:rsidR="000B2679" w:rsidRPr="000B2679" w14:paraId="4F4CB3E4" w14:textId="77777777" w:rsidTr="00906F98"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840D5" w14:textId="77777777" w:rsidR="000B2679" w:rsidRPr="000B2679" w:rsidRDefault="000B2679" w:rsidP="00906F98">
            <w:pPr>
              <w:jc w:val="center"/>
              <w:rPr>
                <w:rFonts w:ascii="Verdana" w:eastAsia="Times New Roman" w:hAnsi="Verdana" w:cstheme="minorHAnsi"/>
                <w:b/>
                <w:color w:val="222222"/>
              </w:rPr>
            </w:pPr>
            <w:r w:rsidRPr="000B2679">
              <w:rPr>
                <w:rFonts w:ascii="Verdana" w:eastAsia="Times New Roman" w:hAnsi="Verdana" w:cstheme="minorHAnsi"/>
                <w:b/>
                <w:bCs/>
                <w:color w:val="222222"/>
                <w:lang w:val="es-ES"/>
              </w:rPr>
              <w:t>INFORMACIÓN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1ACC" w14:textId="77777777" w:rsidR="000B2679" w:rsidRPr="000B2679" w:rsidRDefault="000B2679" w:rsidP="00906F98">
            <w:pPr>
              <w:rPr>
                <w:rFonts w:ascii="Verdana" w:eastAsia="Times New Roman" w:hAnsi="Verdana" w:cstheme="minorHAnsi"/>
                <w:color w:val="222222"/>
              </w:rPr>
            </w:pPr>
            <w:r w:rsidRPr="000B2679">
              <w:rPr>
                <w:rFonts w:ascii="Verdana" w:eastAsia="Times New Roman" w:hAnsi="Verdana" w:cstheme="minorHAnsi"/>
                <w:color w:val="222222"/>
                <w:lang w:val="es-ES"/>
              </w:rPr>
              <w:t>La información es clara, precisa, correcta y relevante.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E1D8" w14:textId="77777777" w:rsidR="000B2679" w:rsidRPr="000B2679" w:rsidRDefault="000B2679" w:rsidP="00906F98">
            <w:pPr>
              <w:rPr>
                <w:rFonts w:ascii="Verdana" w:eastAsia="Times New Roman" w:hAnsi="Verdana" w:cstheme="minorHAnsi"/>
                <w:color w:val="222222"/>
              </w:rPr>
            </w:pPr>
            <w:r w:rsidRPr="000B2679">
              <w:rPr>
                <w:rFonts w:ascii="Verdana" w:eastAsia="Times New Roman" w:hAnsi="Verdana" w:cstheme="minorHAnsi"/>
                <w:color w:val="222222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FE3A" w14:textId="77777777" w:rsidR="000B2679" w:rsidRPr="000B2679" w:rsidRDefault="000B2679" w:rsidP="00906F98">
            <w:pPr>
              <w:rPr>
                <w:rFonts w:ascii="Verdana" w:eastAsia="Times New Roman" w:hAnsi="Verdana" w:cstheme="minorHAnsi"/>
                <w:color w:val="222222"/>
              </w:rPr>
            </w:pPr>
            <w:r w:rsidRPr="000B2679">
              <w:rPr>
                <w:rFonts w:ascii="Verdana" w:eastAsia="Times New Roman" w:hAnsi="Verdana" w:cstheme="minorHAnsi"/>
                <w:color w:val="222222"/>
                <w:lang w:val="es-ES"/>
              </w:rPr>
              <w:t>Hay demasiado resumen sin análisis o se incluye demasiada biografía del autor.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5B9FC" w14:textId="77777777" w:rsidR="000B2679" w:rsidRPr="000B2679" w:rsidRDefault="000B2679" w:rsidP="00906F98">
            <w:pPr>
              <w:rPr>
                <w:rFonts w:ascii="Verdana" w:eastAsia="Times New Roman" w:hAnsi="Verdana" w:cstheme="minorHAnsi"/>
                <w:color w:val="222222"/>
              </w:rPr>
            </w:pPr>
            <w:r w:rsidRPr="000B2679">
              <w:rPr>
                <w:rFonts w:ascii="Verdana" w:eastAsia="Times New Roman" w:hAnsi="Verdana" w:cstheme="minorHAnsi"/>
                <w:color w:val="222222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</w:tbl>
    <w:p w14:paraId="4C9E0646" w14:textId="77777777" w:rsidR="000B2679" w:rsidRPr="000B2679" w:rsidRDefault="000B2679" w:rsidP="000B2679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5637A1A" w14:textId="77777777" w:rsidR="000B2679" w:rsidRPr="000B2679" w:rsidRDefault="000B2679" w:rsidP="000B2679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0B2679">
        <w:rPr>
          <w:rFonts w:ascii="Verdana" w:hAnsi="Verdana" w:cstheme="minorHAnsi"/>
          <w:sz w:val="24"/>
          <w:szCs w:val="24"/>
          <w:lang w:val="es-ES"/>
        </w:rPr>
        <w:t xml:space="preserve">Posteriormente, ingresa al siguiente enlace y contesta el ejercicio, captura la pantalla después de comprobarlo y envíalo en este mismo documento a la Plataforma. </w:t>
      </w:r>
    </w:p>
    <w:p w14:paraId="68F9987F" w14:textId="39B10FBC" w:rsidR="00D33A89" w:rsidRPr="000B2679" w:rsidRDefault="000B2679" w:rsidP="000B2679">
      <w:pPr>
        <w:rPr>
          <w:rFonts w:cstheme="minorHAnsi"/>
          <w:color w:val="0000FF"/>
          <w:u w:val="single"/>
          <w:lang w:val="es-ES"/>
        </w:rPr>
      </w:pPr>
      <w:hyperlink r:id="rId9" w:history="1">
        <w:r w:rsidRPr="000B2679">
          <w:rPr>
            <w:rStyle w:val="Hipervnculo"/>
            <w:rFonts w:ascii="Verdana" w:hAnsi="Verdana" w:cstheme="minorHAnsi"/>
            <w:sz w:val="24"/>
            <w:szCs w:val="24"/>
            <w:lang w:val="es-ES"/>
          </w:rPr>
          <w:t>http://portalacademico.cch.unam.mx/alumno/aprende/historiademexico1/independencia/page/0/4</w:t>
        </w:r>
      </w:hyperlink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1819ADF" w14:textId="20833B32" w:rsidR="00D33A89" w:rsidRPr="00D33A89" w:rsidRDefault="00D33A89" w:rsidP="000B267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</w:t>
      </w:r>
      <w:r w:rsidR="000B2679">
        <w:rPr>
          <w:rFonts w:ascii="Verdana" w:hAnsi="Verdana"/>
          <w:b/>
          <w:sz w:val="24"/>
          <w:szCs w:val="24"/>
        </w:rPr>
        <w:t>Causas</w:t>
      </w:r>
      <w:r w:rsidR="00162FEB">
        <w:rPr>
          <w:rFonts w:ascii="Verdana" w:hAnsi="Verdana"/>
          <w:b/>
          <w:sz w:val="24"/>
          <w:szCs w:val="24"/>
        </w:rPr>
        <w:t>_</w:t>
      </w:r>
      <w:r w:rsidR="000B2679">
        <w:rPr>
          <w:rFonts w:ascii="Verdana" w:hAnsi="Verdana"/>
          <w:b/>
          <w:sz w:val="24"/>
          <w:szCs w:val="24"/>
        </w:rPr>
        <w:t>Independencia</w:t>
      </w:r>
      <w:bookmarkStart w:id="2" w:name="_GoBack"/>
      <w:bookmarkEnd w:id="2"/>
    </w:p>
    <w:sectPr w:rsidR="00D33A89" w:rsidRPr="00D33A89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ACE17F" w:rsidR="00EC00F2" w:rsidRPr="000B2679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0B2679"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Causas de la Independencia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ACE17F" w:rsidR="00EC00F2" w:rsidRPr="000B2679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</w:t>
                    </w:r>
                    <w:r w:rsidR="00EC00F2"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: </w:t>
                    </w:r>
                    <w:r w:rsidR="000B2679"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Causas de la Independencia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portalacademico.cch.unam.mx/alumno/aprende/historiademexico1/independencia/page/0/4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6D8F8A-55CA-C046-93C1-E0DCF8F1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1214</Characters>
  <Application>Microsoft Macintosh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5</cp:revision>
  <cp:lastPrinted>2014-05-06T20:10:00Z</cp:lastPrinted>
  <dcterms:created xsi:type="dcterms:W3CDTF">2014-09-26T21:39:00Z</dcterms:created>
  <dcterms:modified xsi:type="dcterms:W3CDTF">2015-03-10T19:23:00Z</dcterms:modified>
</cp:coreProperties>
</file>