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E17A6" w14:textId="77777777" w:rsidR="000F3FA7" w:rsidRDefault="000F3FA7" w:rsidP="007C352A">
      <w:pPr>
        <w:spacing w:line="360" w:lineRule="auto"/>
        <w:rPr>
          <w:rFonts w:ascii="Verdana" w:hAnsi="Verdana" w:cs="Arial"/>
          <w:b/>
          <w:sz w:val="28"/>
        </w:rPr>
      </w:pPr>
    </w:p>
    <w:p w14:paraId="50F924CB" w14:textId="5E9E60E3" w:rsidR="005C770C" w:rsidRPr="000F3FA7" w:rsidRDefault="000F3FA7" w:rsidP="007C352A">
      <w:pPr>
        <w:spacing w:line="360" w:lineRule="auto"/>
        <w:rPr>
          <w:rFonts w:ascii="Verdana" w:hAnsi="Verdana" w:cs="Arial"/>
          <w:b/>
          <w:sz w:val="28"/>
        </w:rPr>
      </w:pPr>
      <w:r w:rsidRPr="000F3FA7">
        <w:rPr>
          <w:rFonts w:ascii="Verdana" w:hAnsi="Verdana" w:cs="Arial"/>
          <w:b/>
          <w:sz w:val="28"/>
        </w:rPr>
        <w:t>Instrucción:</w:t>
      </w:r>
    </w:p>
    <w:p w14:paraId="42BCD8DC" w14:textId="4D3A77ED" w:rsidR="00F94219" w:rsidRDefault="00F94219" w:rsidP="00F94219">
      <w:pPr>
        <w:spacing w:before="120"/>
        <w:jc w:val="both"/>
        <w:rPr>
          <w:rFonts w:ascii="Verdana" w:hAnsi="Verdana" w:cstheme="minorHAnsi"/>
          <w:b/>
        </w:rPr>
      </w:pPr>
      <w:r w:rsidRPr="000F3FA7">
        <w:rPr>
          <w:rFonts w:ascii="Verdana" w:hAnsi="Verdana" w:cstheme="minorHAnsi"/>
          <w:b/>
        </w:rPr>
        <w:t xml:space="preserve">Durante la lectura del cuento “Asterión” observaste varias partes resaltadas. Considera todas esa partes marcadas y </w:t>
      </w:r>
      <w:r w:rsidR="000F3FA7">
        <w:rPr>
          <w:rFonts w:ascii="Verdana" w:hAnsi="Verdana" w:cstheme="minorHAnsi"/>
          <w:b/>
        </w:rPr>
        <w:t>redacta media</w:t>
      </w:r>
      <w:r w:rsidRPr="000F3FA7">
        <w:rPr>
          <w:rFonts w:ascii="Verdana" w:hAnsi="Verdana" w:cstheme="minorHAnsi"/>
          <w:b/>
        </w:rPr>
        <w:t xml:space="preserve"> cuartilla, por lo menos, en donde expliques qué te recuerdan en relación con tu vida o la vida de alguien conocido. Guarda el archivo y nómbralo de acuerdo a los lineamientos establecidos.</w:t>
      </w:r>
    </w:p>
    <w:p w14:paraId="7CF7D96D" w14:textId="77777777" w:rsidR="000F3FA7" w:rsidRDefault="000F3FA7" w:rsidP="00F94219">
      <w:pPr>
        <w:spacing w:before="120"/>
        <w:jc w:val="both"/>
        <w:rPr>
          <w:rFonts w:ascii="Verdana" w:hAnsi="Verdana" w:cstheme="minorHAnsi"/>
          <w:b/>
        </w:rPr>
      </w:pPr>
    </w:p>
    <w:p w14:paraId="3C8495B9" w14:textId="77777777" w:rsidR="000F3FA7" w:rsidRPr="000F3FA7" w:rsidRDefault="000F3FA7" w:rsidP="000F3FA7">
      <w:pPr>
        <w:pStyle w:val="Prrafodelista"/>
        <w:spacing w:before="120"/>
        <w:jc w:val="right"/>
        <w:rPr>
          <w:rFonts w:ascii="Verdana" w:eastAsia="Times New Roman" w:hAnsi="Verdana" w:cstheme="minorHAnsi"/>
          <w:b/>
          <w:sz w:val="22"/>
          <w:szCs w:val="22"/>
          <w:lang w:eastAsia="es-MX"/>
        </w:rPr>
      </w:pPr>
      <w:r w:rsidRPr="000F3FA7">
        <w:rPr>
          <w:rFonts w:ascii="Verdana" w:eastAsia="Times New Roman" w:hAnsi="Verdana" w:cstheme="minorHAnsi"/>
          <w:b/>
          <w:iCs/>
          <w:sz w:val="22"/>
          <w:szCs w:val="22"/>
          <w:lang w:eastAsia="es-MX"/>
        </w:rPr>
        <w:t>Envíala a través de plataforma virtual por medio del apartado de tareas.</w:t>
      </w:r>
    </w:p>
    <w:p w14:paraId="4570ABBB" w14:textId="5A39B3A2" w:rsidR="000F3FA7" w:rsidRPr="000F3FA7" w:rsidRDefault="000F3FA7" w:rsidP="000F3FA7">
      <w:pPr>
        <w:spacing w:after="0"/>
        <w:jc w:val="right"/>
        <w:rPr>
          <w:rFonts w:ascii="Verdana" w:hAnsi="Verdana"/>
          <w:b/>
        </w:rPr>
      </w:pPr>
      <w:r w:rsidRPr="000F3FA7">
        <w:rPr>
          <w:rFonts w:ascii="Verdana" w:eastAsia="Times New Roman" w:hAnsi="Verdana" w:cstheme="minorHAnsi"/>
          <w:b/>
          <w:iCs/>
        </w:rPr>
        <w:t>El archivo debe ser nombrado: </w:t>
      </w:r>
      <w:r w:rsidRPr="000F3FA7">
        <w:rPr>
          <w:rFonts w:ascii="Verdana" w:eastAsia="Times New Roman" w:hAnsi="Verdana" w:cstheme="minorHAnsi"/>
          <w:b/>
          <w:iCs/>
          <w:shd w:val="clear" w:color="auto" w:fill="B8CCE4"/>
        </w:rPr>
        <w:t>Apellido Paterno_Primer Nombr</w:t>
      </w:r>
      <w:r>
        <w:rPr>
          <w:rFonts w:ascii="Verdana" w:eastAsia="Times New Roman" w:hAnsi="Verdana" w:cstheme="minorHAnsi"/>
          <w:b/>
          <w:iCs/>
          <w:shd w:val="clear" w:color="auto" w:fill="B8CCE4"/>
        </w:rPr>
        <w:t>e</w:t>
      </w:r>
      <w:r w:rsidRPr="000F3FA7">
        <w:rPr>
          <w:rFonts w:ascii="Verdana" w:eastAsia="Times New Roman" w:hAnsi="Verdana" w:cstheme="minorHAnsi"/>
          <w:b/>
          <w:iCs/>
          <w:shd w:val="clear" w:color="auto" w:fill="B8CCE4"/>
        </w:rPr>
        <w:t>_</w:t>
      </w:r>
      <w:r w:rsidR="006808D5">
        <w:rPr>
          <w:rFonts w:ascii="Verdana" w:eastAsia="Times New Roman" w:hAnsi="Verdana" w:cstheme="minorHAnsi"/>
          <w:b/>
          <w:iCs/>
          <w:shd w:val="clear" w:color="auto" w:fill="B8CCE4"/>
        </w:rPr>
        <w:t>Redacta_Siguiendo_las_Huellas</w:t>
      </w:r>
    </w:p>
    <w:p w14:paraId="0617076D" w14:textId="77777777" w:rsidR="000F3FA7" w:rsidRPr="000F3FA7" w:rsidRDefault="000F3FA7" w:rsidP="00F94219">
      <w:pPr>
        <w:spacing w:before="120"/>
        <w:jc w:val="both"/>
        <w:rPr>
          <w:rFonts w:ascii="Verdana" w:hAnsi="Verdana" w:cstheme="minorHAnsi"/>
          <w:b/>
        </w:rPr>
      </w:pPr>
    </w:p>
    <w:p w14:paraId="61D83F58" w14:textId="77777777" w:rsidR="00F94219" w:rsidRPr="000F3FA7" w:rsidRDefault="00F94219" w:rsidP="00F94219">
      <w:pPr>
        <w:spacing w:before="120"/>
        <w:jc w:val="center"/>
        <w:rPr>
          <w:rFonts w:ascii="Verdana" w:hAnsi="Verdana" w:cs="Arial"/>
          <w:b/>
        </w:rPr>
      </w:pPr>
      <w:r w:rsidRPr="000F3FA7">
        <w:rPr>
          <w:rFonts w:ascii="Verdana" w:hAnsi="Verdana" w:cs="Arial"/>
          <w:b/>
        </w:rPr>
        <w:t>LA CASA DE ASTERION</w:t>
      </w:r>
    </w:p>
    <w:p w14:paraId="4E5CEF2D"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Sé que me acusan de soberbia, y tal vez de misantropía, y tal vez de locura. Tales acusaciones (que yo castigaré a su debido tiempo) son irrisorias. Es verdad que no salgo de mi casa, pero también es verdad que sus puertas (cuyo número es </w:t>
      </w:r>
      <w:r w:rsidRPr="000F3FA7">
        <w:rPr>
          <w:rFonts w:ascii="Verdana" w:hAnsi="Verdana" w:cs="Arial"/>
          <w:highlight w:val="yellow"/>
        </w:rPr>
        <w:t>infinito</w:t>
      </w:r>
      <w:r w:rsidRPr="000F3FA7">
        <w:rPr>
          <w:rFonts w:ascii="Verdana" w:hAnsi="Verdana" w:cs="Arial"/>
        </w:rPr>
        <w:t xml:space="preserve">) están abiertas día y noche a los hombres y también a los animales. Que entre el que quiera. </w:t>
      </w:r>
      <w:r w:rsidRPr="000F3FA7">
        <w:rPr>
          <w:rFonts w:ascii="Verdana" w:hAnsi="Verdana" w:cs="Arial"/>
          <w:highlight w:val="yellow"/>
        </w:rPr>
        <w:t>No hallará pompas mujeriles aquí ni el bizarro aparato de los palacios, pero sí la quietud y la soledad</w:t>
      </w:r>
      <w:r w:rsidRPr="000F3FA7">
        <w:rPr>
          <w:rFonts w:ascii="Verdana" w:hAnsi="Verdana" w:cs="Arial"/>
        </w:rPr>
        <w:t xml:space="preserve">. Asimismo hallará una casa como no hay otra en la faz  de la tierra. (Mienten los que declaran que en Egipto hay una parecida.) Hasta mis detractores admiten que no hay un solo mueble en la casa. Otra especie ridícula es que yo, Asterión, soy un prisionero. ¿Repetiré que no hay una puerta cerrada, añadiré que no hay una cerradura? Por lo demás, algún atardecer he pisado la calle; si antes de la noche volví, lo hice por el temor que me infundieron las caras de la plebe, caras descoloridas y aplanadas, como la mano abierta. Ya se había puesto el sol, pero el desvalido llanto de un niño y las toscas plegarias de la grey dijeron que me habían reconocido. La gente oraba, huía, se prosternaba; unos se encaramaban al estilóbato del templo de las Hachas, otros juntaban piedras. Alguno, creo, se ocultó bajo el mar. No en vano fue una reina mi madre; no puedo confundirme con el vulgo, aunque mi modestia lo quiera. </w:t>
      </w:r>
    </w:p>
    <w:p w14:paraId="5E507839" w14:textId="77777777" w:rsidR="00F94219" w:rsidRPr="000F3FA7" w:rsidRDefault="00F94219" w:rsidP="00F94219">
      <w:pPr>
        <w:spacing w:before="120"/>
        <w:jc w:val="both"/>
        <w:rPr>
          <w:rFonts w:ascii="Verdana" w:hAnsi="Verdana" w:cs="Arial"/>
        </w:rPr>
      </w:pPr>
      <w:r w:rsidRPr="000F3FA7">
        <w:rPr>
          <w:rFonts w:ascii="Verdana" w:hAnsi="Verdana" w:cs="Arial"/>
          <w:highlight w:val="yellow"/>
        </w:rPr>
        <w:t>El hecho es que soy único</w:t>
      </w:r>
      <w:r w:rsidRPr="000F3FA7">
        <w:rPr>
          <w:rFonts w:ascii="Verdana" w:hAnsi="Verdana" w:cs="Arial"/>
        </w:rPr>
        <w:t xml:space="preserve">. No me interesa lo que un hombre pueda trasmitir a otros hombres; como el filósofo, pienso que nada es comunicable por el arte de la escritura. Loas enojosas y triviales minucias no tienen cabida en mi espíritu, que está capacitado para lo grande; jamás he retenido la diferencia entre una letra y otra. </w:t>
      </w:r>
      <w:r w:rsidRPr="000F3FA7">
        <w:rPr>
          <w:rFonts w:ascii="Verdana" w:hAnsi="Verdana" w:cs="Arial"/>
          <w:highlight w:val="yellow"/>
        </w:rPr>
        <w:t>Cierta impaciencia generosa no ha consentido que yo aprendiera a leer. A veces lo deploro, porque las noches y los días son largos</w:t>
      </w:r>
      <w:r w:rsidRPr="000F3FA7">
        <w:rPr>
          <w:rFonts w:ascii="Verdana" w:hAnsi="Verdana" w:cs="Arial"/>
        </w:rPr>
        <w:t xml:space="preserve">.  </w:t>
      </w:r>
    </w:p>
    <w:p w14:paraId="1EC71E8A"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Claro que no me faltan distracciones. Semejante al carnero que va a embestir, corro por las galerías de piedra hasta rodar al suelo, mareado. Me agazapo a la sombra de un aljibe o a la vuelta de un </w:t>
      </w:r>
      <w:r w:rsidRPr="000F3FA7">
        <w:rPr>
          <w:rFonts w:ascii="Verdana" w:hAnsi="Verdana" w:cs="Arial"/>
        </w:rPr>
        <w:lastRenderedPageBreak/>
        <w:t xml:space="preserve">corredor y juego a que me buscan. Hay azoteas desde las que me dejo caer, hasta ensangrentarme. A cualquier hora puedo jugar a estar dormido, con los ojos cerrados y la respiración poderosa. (A veces me duermo realmente, a veces ha cambiado el color del día cuando he abierto los ojos.) Pero de tantos juegos el que prefiero es </w:t>
      </w:r>
      <w:r w:rsidRPr="000F3FA7">
        <w:rPr>
          <w:rFonts w:ascii="Verdana" w:hAnsi="Verdana" w:cs="Arial"/>
          <w:highlight w:val="yellow"/>
        </w:rPr>
        <w:t>el de otro Asterión. Finjo que viene a visitarme y que yo le muestro la casa</w:t>
      </w:r>
      <w:r w:rsidRPr="000F3FA7">
        <w:rPr>
          <w:rFonts w:ascii="Verdana" w:hAnsi="Verdana" w:cs="Arial"/>
        </w:rPr>
        <w:t xml:space="preserve">. Con grandes reverencias le digo: Ahora volvemos a la encrucijada anterior o ahora desembocamos en otro patio o bien, decía yo que te gustaría la canaleta o ahora verás una cisterna que se llenó de arena o ya verás cómo el sótano se bifurca. A veces me equivoco y nos reímos buenamente los dos. </w:t>
      </w:r>
    </w:p>
    <w:p w14:paraId="7A6E8316"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No sólo he imaginado eso juegos, también he meditado sobre la casa. Todas las partes de la casa están muchas veces, cualquier lugar es otro lugar. No hay un aljibe, un patio, un abrevadero, un pesebre; son catorce [son infinitos] los pesebres, abrevaderos, patios, aljibes, la casa es del tamaño del mundo; mejor dicho, es el mundo. Sin embargo, a fuerza de fatigar patios con un aljibe y polvorientas galerías de piedra gris, he alcanzado la calle y he visto el templo de las Hachas y el mar. Eso no lo entendí hasta que una visión de la noche me reveló que también son catorce [son infinitos] los mares y los templos. Todo está muchas veces, catorce veces, </w:t>
      </w:r>
      <w:r w:rsidRPr="000F3FA7">
        <w:rPr>
          <w:rFonts w:ascii="Verdana" w:hAnsi="Verdana" w:cs="Arial"/>
          <w:highlight w:val="yellow"/>
        </w:rPr>
        <w:t>pero dos cosas hay en el mundo que parecen estar una sola vez: arriba, el intrincado sol; abajo, Asterión.</w:t>
      </w:r>
      <w:r w:rsidRPr="000F3FA7">
        <w:rPr>
          <w:rFonts w:ascii="Verdana" w:hAnsi="Verdana" w:cs="Arial"/>
        </w:rPr>
        <w:t xml:space="preserve"> Quizá yo he creado las estrellas y el sol y la enorme casa, pero ya no me acuerdo.  </w:t>
      </w:r>
    </w:p>
    <w:p w14:paraId="50CF1ACF"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Cada nueve años entran en la casa nueve hombres para que yo los libere de todo mal. Oigo sus pasos o su voz en el fondo de las galerías de piedra y corro alegremente a buscarlos. La ceremonia dura pocos minutos. Uno tras otro caen sin que yo me ensangriente las manos. Donde cayeron, quedan, y los cadáveres ayudan a distinguir una galería de las otras. Ignoro quiénes son, pero sé que uno de ellos profetizó, en la hora de su muerte, que alguna vez llegaría mi redentor. Desde entonces no me duele la soledad, porque sé que vive mi redentor y al fin se levantará sobre el polvo. Si mi oído alcanzara los rumores del mundo, yo percibiría sus pasos. Ojalá me lleve a un lugar con menos galerías y menos puertas. ¿Cómo será mi redentor?, me pregunto. ¿Será un toro o un hombre? </w:t>
      </w:r>
      <w:r w:rsidRPr="000F3FA7">
        <w:rPr>
          <w:rFonts w:ascii="Verdana" w:hAnsi="Verdana" w:cs="Arial"/>
          <w:highlight w:val="yellow"/>
        </w:rPr>
        <w:t>¿Será tal vez un toro con cara de hombre? ¿O será como yo?</w:t>
      </w:r>
      <w:r w:rsidRPr="000F3FA7">
        <w:rPr>
          <w:rFonts w:ascii="Verdana" w:hAnsi="Verdana" w:cs="Arial"/>
        </w:rPr>
        <w:t xml:space="preserve"> </w:t>
      </w:r>
    </w:p>
    <w:p w14:paraId="3BE5BE4E"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El sol de la mañana reverberó en la espada de bronce. Ya no quedaba ni un vestigio de sangre. </w:t>
      </w:r>
    </w:p>
    <w:p w14:paraId="7E10A0CB" w14:textId="77777777" w:rsidR="00F94219" w:rsidRPr="000F3FA7" w:rsidRDefault="00F94219" w:rsidP="00F94219">
      <w:pPr>
        <w:spacing w:before="120"/>
        <w:jc w:val="both"/>
        <w:rPr>
          <w:rFonts w:ascii="Verdana" w:hAnsi="Verdana" w:cs="Arial"/>
        </w:rPr>
      </w:pPr>
      <w:r w:rsidRPr="000F3FA7">
        <w:rPr>
          <w:rFonts w:ascii="Verdana" w:hAnsi="Verdana" w:cs="Arial"/>
        </w:rPr>
        <w:t xml:space="preserve"> -¿Lo creerás, Ariadna? -dijo Teseo-. El minotauro apenas se defendió.</w:t>
      </w:r>
    </w:p>
    <w:p w14:paraId="0105534C" w14:textId="77777777" w:rsidR="005C770C" w:rsidRDefault="005C770C" w:rsidP="007C352A">
      <w:pPr>
        <w:spacing w:line="360" w:lineRule="auto"/>
        <w:rPr>
          <w:rFonts w:ascii="Verdana" w:hAnsi="Verdana" w:cs="Arial"/>
        </w:rPr>
      </w:pPr>
    </w:p>
    <w:p w14:paraId="5C3A067C" w14:textId="77777777" w:rsidR="00B36120" w:rsidRDefault="00B36120" w:rsidP="007C352A">
      <w:pPr>
        <w:spacing w:line="360" w:lineRule="auto"/>
        <w:rPr>
          <w:rFonts w:ascii="Verdana" w:hAnsi="Verdana" w:cs="Arial"/>
        </w:rPr>
      </w:pPr>
    </w:p>
    <w:p w14:paraId="3917AA86" w14:textId="77777777" w:rsidR="00B36120" w:rsidRDefault="00B36120" w:rsidP="007C352A">
      <w:pPr>
        <w:spacing w:line="360" w:lineRule="auto"/>
        <w:rPr>
          <w:rFonts w:ascii="Verdana" w:hAnsi="Verdana" w:cs="Arial"/>
        </w:rPr>
      </w:pPr>
    </w:p>
    <w:p w14:paraId="5BF5AA99" w14:textId="77777777" w:rsidR="00B36120" w:rsidRDefault="00B36120" w:rsidP="007C352A">
      <w:pPr>
        <w:spacing w:line="360" w:lineRule="auto"/>
        <w:rPr>
          <w:rFonts w:ascii="Verdana" w:hAnsi="Verdana" w:cs="Arial"/>
        </w:rPr>
      </w:pPr>
    </w:p>
    <w:p w14:paraId="7A9E9A34" w14:textId="77777777" w:rsidR="00B36120" w:rsidRDefault="00B36120" w:rsidP="007C352A">
      <w:pPr>
        <w:spacing w:line="360" w:lineRule="auto"/>
        <w:rPr>
          <w:rFonts w:ascii="Verdana" w:hAnsi="Verdana" w:cs="Arial"/>
        </w:rPr>
      </w:pPr>
    </w:p>
    <w:p w14:paraId="318EA8F0" w14:textId="77777777" w:rsidR="00B36120" w:rsidRDefault="00B36120" w:rsidP="007C352A">
      <w:pPr>
        <w:spacing w:line="360" w:lineRule="auto"/>
        <w:rPr>
          <w:rFonts w:ascii="Verdana" w:hAnsi="Verdana" w:cs="Arial"/>
        </w:rPr>
      </w:pPr>
    </w:p>
    <w:p w14:paraId="72AD3ADF" w14:textId="77777777" w:rsidR="006808D5" w:rsidRDefault="006808D5" w:rsidP="007C352A">
      <w:pPr>
        <w:spacing w:line="360" w:lineRule="auto"/>
        <w:rPr>
          <w:rFonts w:ascii="Verdana" w:hAnsi="Verdana" w:cs="Arial"/>
          <w:b/>
          <w:color w:val="1F497D" w:themeColor="text2"/>
        </w:rPr>
      </w:pPr>
    </w:p>
    <w:p w14:paraId="401B697A" w14:textId="551030A7" w:rsidR="00B36120" w:rsidRPr="00B36120" w:rsidRDefault="00B36120" w:rsidP="007C352A">
      <w:pPr>
        <w:spacing w:line="360" w:lineRule="auto"/>
        <w:rPr>
          <w:rFonts w:ascii="Verdana" w:hAnsi="Verdana" w:cs="Arial"/>
          <w:b/>
          <w:color w:val="1F497D" w:themeColor="text2"/>
        </w:rPr>
      </w:pPr>
      <w:r w:rsidRPr="00B36120">
        <w:rPr>
          <w:rFonts w:ascii="Verdana" w:hAnsi="Verdana" w:cs="Arial"/>
          <w:b/>
          <w:color w:val="1F497D" w:themeColor="text2"/>
        </w:rPr>
        <w:t>RÚBRICA PARA ENSAYO</w:t>
      </w:r>
    </w:p>
    <w:tbl>
      <w:tblPr>
        <w:tblW w:w="0" w:type="auto"/>
        <w:shd w:val="clear" w:color="auto" w:fill="FFFFFF"/>
        <w:tblCellMar>
          <w:left w:w="0" w:type="dxa"/>
          <w:right w:w="0" w:type="dxa"/>
        </w:tblCellMar>
        <w:tblLook w:val="04A0" w:firstRow="1" w:lastRow="0" w:firstColumn="1" w:lastColumn="0" w:noHBand="0" w:noVBand="1"/>
      </w:tblPr>
      <w:tblGrid>
        <w:gridCol w:w="1954"/>
        <w:gridCol w:w="2204"/>
        <w:gridCol w:w="1981"/>
        <w:gridCol w:w="2942"/>
        <w:gridCol w:w="2334"/>
      </w:tblGrid>
      <w:tr w:rsidR="00B36120" w:rsidRPr="00CC1167" w14:paraId="39763CDD" w14:textId="77777777" w:rsidTr="006808D5">
        <w:trPr>
          <w:tblHeader/>
        </w:trPr>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594CFC56" w14:textId="77777777" w:rsidR="00B36120" w:rsidRPr="00CC1167" w:rsidRDefault="00B36120" w:rsidP="00E76FD3">
            <w:pPr>
              <w:pStyle w:val="NormalWeb"/>
              <w:spacing w:before="120" w:beforeAutospacing="0" w:after="0" w:afterAutospacing="0" w:line="360" w:lineRule="auto"/>
              <w:jc w:val="center"/>
              <w:rPr>
                <w:rFonts w:ascii="Arial" w:hAnsi="Arial" w:cs="Arial"/>
                <w:b/>
                <w:color w:val="1F497D" w:themeColor="text2"/>
                <w:sz w:val="22"/>
                <w:szCs w:val="22"/>
              </w:rPr>
            </w:pPr>
            <w:r w:rsidRPr="00CC1167">
              <w:rPr>
                <w:rFonts w:ascii="Arial" w:hAnsi="Arial" w:cs="Arial"/>
                <w:b/>
                <w:color w:val="1F497D" w:themeColor="text2"/>
                <w:sz w:val="22"/>
                <w:szCs w:val="22"/>
              </w:rPr>
              <w:t>CATEGORÍA</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9794D80" w14:textId="77777777" w:rsidR="00B36120" w:rsidRPr="00CC1167" w:rsidRDefault="00B36120" w:rsidP="00E76FD3">
            <w:pPr>
              <w:pStyle w:val="NormalWeb"/>
              <w:spacing w:before="120" w:beforeAutospacing="0" w:after="0" w:afterAutospacing="0" w:line="360" w:lineRule="auto"/>
              <w:jc w:val="center"/>
              <w:rPr>
                <w:rFonts w:ascii="Arial" w:hAnsi="Arial" w:cs="Arial"/>
                <w:b/>
                <w:color w:val="1F497D" w:themeColor="text2"/>
                <w:sz w:val="22"/>
                <w:szCs w:val="22"/>
              </w:rPr>
            </w:pPr>
            <w:r w:rsidRPr="00CC1167">
              <w:rPr>
                <w:rFonts w:ascii="Arial" w:hAnsi="Arial" w:cs="Arial"/>
                <w:b/>
                <w:color w:val="1F497D" w:themeColor="text2"/>
                <w:sz w:val="22"/>
                <w:szCs w:val="22"/>
              </w:rPr>
              <w:t xml:space="preserve">EXCELENTE </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3D9F2BAD" w14:textId="77777777" w:rsidR="00B36120" w:rsidRPr="00CC1167" w:rsidRDefault="00B36120" w:rsidP="00E76FD3">
            <w:pPr>
              <w:pStyle w:val="NormalWeb"/>
              <w:spacing w:before="120" w:beforeAutospacing="0" w:after="0" w:afterAutospacing="0" w:line="360" w:lineRule="auto"/>
              <w:jc w:val="center"/>
              <w:rPr>
                <w:rFonts w:ascii="Arial" w:hAnsi="Arial" w:cs="Arial"/>
                <w:b/>
                <w:color w:val="1F497D" w:themeColor="text2"/>
                <w:sz w:val="22"/>
                <w:szCs w:val="22"/>
              </w:rPr>
            </w:pPr>
            <w:r w:rsidRPr="00CC1167">
              <w:rPr>
                <w:rFonts w:ascii="Arial" w:hAnsi="Arial" w:cs="Arial"/>
                <w:b/>
                <w:color w:val="1F497D" w:themeColor="text2"/>
                <w:sz w:val="22"/>
                <w:szCs w:val="22"/>
              </w:rPr>
              <w:t>BUENO</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1E5B4F36" w14:textId="77777777" w:rsidR="00B36120" w:rsidRPr="00CC1167" w:rsidRDefault="00B36120" w:rsidP="00E76FD3">
            <w:pPr>
              <w:pStyle w:val="NormalWeb"/>
              <w:spacing w:before="120" w:beforeAutospacing="0" w:after="0" w:afterAutospacing="0" w:line="360" w:lineRule="auto"/>
              <w:jc w:val="center"/>
              <w:rPr>
                <w:rFonts w:ascii="Arial" w:hAnsi="Arial" w:cs="Arial"/>
                <w:b/>
                <w:color w:val="1F497D" w:themeColor="text2"/>
                <w:sz w:val="22"/>
                <w:szCs w:val="22"/>
              </w:rPr>
            </w:pPr>
            <w:r w:rsidRPr="00CC1167">
              <w:rPr>
                <w:rFonts w:ascii="Arial" w:hAnsi="Arial" w:cs="Arial"/>
                <w:b/>
                <w:color w:val="1F497D" w:themeColor="text2"/>
                <w:sz w:val="22"/>
                <w:szCs w:val="22"/>
              </w:rPr>
              <w:t>REGULAR</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2FFA8969" w14:textId="77777777" w:rsidR="00B36120" w:rsidRPr="00CC1167" w:rsidRDefault="00B36120" w:rsidP="00E76FD3">
            <w:pPr>
              <w:pStyle w:val="NormalWeb"/>
              <w:spacing w:before="120" w:beforeAutospacing="0" w:after="0" w:afterAutospacing="0" w:line="360" w:lineRule="auto"/>
              <w:jc w:val="center"/>
              <w:rPr>
                <w:rFonts w:ascii="Arial" w:hAnsi="Arial" w:cs="Arial"/>
                <w:b/>
                <w:color w:val="1F497D" w:themeColor="text2"/>
                <w:sz w:val="22"/>
                <w:szCs w:val="22"/>
              </w:rPr>
            </w:pPr>
            <w:r w:rsidRPr="00CC1167">
              <w:rPr>
                <w:rFonts w:ascii="Arial" w:hAnsi="Arial" w:cs="Arial"/>
                <w:b/>
                <w:color w:val="1F497D" w:themeColor="text2"/>
                <w:sz w:val="22"/>
                <w:szCs w:val="22"/>
              </w:rPr>
              <w:t>LIMITADO</w:t>
            </w:r>
          </w:p>
        </w:tc>
      </w:tr>
      <w:tr w:rsidR="00B36120" w:rsidRPr="00CC1167" w14:paraId="5F3B70EB"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09BB36" w14:textId="77777777" w:rsidR="00B36120" w:rsidRPr="00CC1167" w:rsidRDefault="00B36120" w:rsidP="00E76FD3">
            <w:pPr>
              <w:spacing w:before="120" w:line="360" w:lineRule="auto"/>
              <w:jc w:val="center"/>
              <w:rPr>
                <w:rFonts w:ascii="Arial" w:eastAsia="Times New Roman" w:hAnsi="Arial" w:cs="Arial"/>
                <w:b/>
                <w:color w:val="222222"/>
              </w:rPr>
            </w:pPr>
            <w:r w:rsidRPr="00CC1167">
              <w:rPr>
                <w:rFonts w:ascii="Arial" w:eastAsia="Times New Roman" w:hAnsi="Arial" w:cs="Arial"/>
                <w:b/>
                <w:bCs/>
                <w:color w:val="222222"/>
                <w:lang w:val="es-ES"/>
              </w:rPr>
              <w:t>OPINIÓN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5FC0AF"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Contiene una opinión original e interesante que está presentada de manera clara, concisa, explícita e impactante (genera aprobación o desacuerdo, aunque está bien fundamentado).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FF103"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Contiene una opinión sólida que  está presentada de manera clara y concisa, pero podría expresarse de manera más interesante.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7DC83F"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La opinión es un poco vaga y podría presentarse de manera más clara y concisa.</w:t>
            </w:r>
          </w:p>
          <w:p w14:paraId="1D77EFA8"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31C08C"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No se comprende cuál es la opinión.</w:t>
            </w:r>
          </w:p>
          <w:p w14:paraId="18B47D66"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r>
      <w:tr w:rsidR="00B36120" w:rsidRPr="00CC1167" w14:paraId="149CE08E"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67D06D" w14:textId="77777777" w:rsidR="00B36120" w:rsidRPr="00CC1167" w:rsidRDefault="00B36120" w:rsidP="00E76FD3">
            <w:pPr>
              <w:spacing w:before="120" w:line="360" w:lineRule="auto"/>
              <w:jc w:val="center"/>
              <w:rPr>
                <w:rFonts w:ascii="Arial" w:eastAsia="Times New Roman" w:hAnsi="Arial" w:cs="Arial"/>
                <w:b/>
                <w:color w:val="222222"/>
              </w:rPr>
            </w:pPr>
            <w:r w:rsidRPr="00CC1167">
              <w:rPr>
                <w:rFonts w:ascii="Arial" w:eastAsia="Times New Roman" w:hAnsi="Arial" w:cs="Arial"/>
                <w:b/>
                <w:bCs/>
                <w:color w:val="222222"/>
                <w:lang w:val="es-ES"/>
              </w:rPr>
              <w:t>ANÁLISIS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B38C09"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alumno ha hecho un análisis profundo y exhaustivo del texto.</w:t>
            </w:r>
          </w:p>
          <w:p w14:paraId="1E101614"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2BCAD0"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alumno ha hecho un buen análisis del texto, pero no ha tenido en cuenta algunos aspectos menos importantes.</w:t>
            </w:r>
          </w:p>
          <w:p w14:paraId="2D108DB1"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188A00"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alumno ha analizado algunos aspectos, pero faltan otros que son importantes.</w:t>
            </w:r>
          </w:p>
          <w:p w14:paraId="1B7325E0"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80D03A"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alumno solo ha hablado del texto superficialmente.</w:t>
            </w:r>
          </w:p>
          <w:p w14:paraId="07C11059"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r>
      <w:tr w:rsidR="00B36120" w:rsidRPr="00CC1167" w14:paraId="4972908A"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5F603B" w14:textId="77777777" w:rsidR="00B36120" w:rsidRPr="00CC1167" w:rsidRDefault="00B36120" w:rsidP="00E76FD3">
            <w:pPr>
              <w:spacing w:before="120" w:line="360" w:lineRule="auto"/>
              <w:jc w:val="center"/>
              <w:rPr>
                <w:rFonts w:ascii="Arial" w:eastAsia="Times New Roman" w:hAnsi="Arial" w:cs="Arial"/>
                <w:b/>
                <w:color w:val="222222"/>
              </w:rPr>
            </w:pPr>
            <w:r w:rsidRPr="00CC1167">
              <w:rPr>
                <w:rFonts w:ascii="Arial" w:eastAsia="Times New Roman" w:hAnsi="Arial" w:cs="Arial"/>
                <w:b/>
                <w:bCs/>
                <w:color w:val="222222"/>
                <w:lang w:val="es-ES"/>
              </w:rPr>
              <w:t>ORGANIZACIÓN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FB9D90"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Todos los argumentos están vinculados a una idea principal y están organizados de manera lógica.</w:t>
            </w:r>
          </w:p>
          <w:p w14:paraId="29D866E5"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F020E7"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La mayoría de los argumentos están claramente vinculados a una idea principal y están organizados de manera lógica.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B2339"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La mayoría de los argumentos están  vinculados a una idea principal, pero la conexión con ésta o la organización, no es, algunas veces, ni clara ni lógica.</w:t>
            </w:r>
          </w:p>
          <w:p w14:paraId="01F30B5E"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7B777"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Los argumentos no están claramente vinculados a una idea principal.</w:t>
            </w:r>
          </w:p>
          <w:p w14:paraId="1716316B"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 </w:t>
            </w:r>
          </w:p>
        </w:tc>
      </w:tr>
      <w:tr w:rsidR="00B36120" w:rsidRPr="00CC1167" w14:paraId="569FD0C4"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1FE097" w14:textId="77777777" w:rsidR="00B36120" w:rsidRPr="00CC1167" w:rsidRDefault="00B36120" w:rsidP="00E76FD3">
            <w:pPr>
              <w:spacing w:before="120" w:line="360" w:lineRule="auto"/>
              <w:jc w:val="center"/>
              <w:rPr>
                <w:rFonts w:ascii="Arial" w:eastAsia="Times New Roman" w:hAnsi="Arial" w:cs="Arial"/>
                <w:b/>
                <w:color w:val="222222"/>
              </w:rPr>
            </w:pPr>
            <w:r w:rsidRPr="00CC1167">
              <w:rPr>
                <w:rFonts w:ascii="Arial" w:eastAsia="Times New Roman" w:hAnsi="Arial" w:cs="Arial"/>
                <w:b/>
                <w:bCs/>
                <w:color w:val="222222"/>
                <w:lang w:val="es-ES"/>
              </w:rPr>
              <w:t>INFORMACIÓN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F7CE42"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La información es clara, precisa, correcta y relevante.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B085CD"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La mayor parte de la información en el trabajo está presentada de manera clara, precisa y correcta.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A02C8"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Hay demasiado resumen sin análisis, o se incluye demasiada biografía del autor.</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198F6C"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Hay varios errores de información y no queda claro lo que se desea comunicar. El trabajo es un mero resumen sin ningún análisis.</w:t>
            </w:r>
          </w:p>
        </w:tc>
      </w:tr>
      <w:tr w:rsidR="00B36120" w:rsidRPr="00CC1167" w14:paraId="2FD4109C"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18C153" w14:textId="77777777" w:rsidR="00B36120" w:rsidRPr="00CC1167" w:rsidRDefault="00B36120" w:rsidP="00E76FD3">
            <w:pPr>
              <w:spacing w:before="120" w:line="360" w:lineRule="auto"/>
              <w:jc w:val="center"/>
              <w:rPr>
                <w:rFonts w:ascii="Arial" w:eastAsia="Times New Roman" w:hAnsi="Arial" w:cs="Arial"/>
                <w:b/>
                <w:color w:val="222222"/>
              </w:rPr>
            </w:pPr>
            <w:r w:rsidRPr="00CC1167">
              <w:rPr>
                <w:rFonts w:ascii="Arial" w:eastAsia="Times New Roman" w:hAnsi="Arial" w:cs="Arial"/>
                <w:b/>
                <w:bCs/>
                <w:color w:val="222222"/>
                <w:lang w:val="es-ES"/>
              </w:rPr>
              <w:t>ESTILO/ GRAMÁTICA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BD69FC"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escrito presenta un estilo formal, con una perspectiva personal respaldada por citas y/o referencias, pero centrado en la opinión del redactor. No se encuentran faltas de ortografía o gramática.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7EAC6"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trabajo está bien escrito, pero parafrasea o se centra en lo dicho por otros (en citas o referencias). Hay algunos errores de gramática o problemas de estilo que no dificultan la comprensión.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167C15"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El ensayo  se  comprende en general, pero no se percibe la perspectiva personal del redactor. Exceso de citas y referencias. Hay varios errores de ortografía y gramática que lo vuelven difícil de leer.</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A2F66A" w14:textId="77777777" w:rsidR="00B36120" w:rsidRPr="00CC1167" w:rsidRDefault="00B36120" w:rsidP="00E76FD3">
            <w:pPr>
              <w:spacing w:before="120" w:line="360" w:lineRule="auto"/>
              <w:rPr>
                <w:rFonts w:ascii="Arial" w:eastAsia="Times New Roman" w:hAnsi="Arial" w:cs="Arial"/>
                <w:color w:val="222222"/>
              </w:rPr>
            </w:pPr>
            <w:r w:rsidRPr="00CC1167">
              <w:rPr>
                <w:rFonts w:ascii="Arial" w:eastAsia="Times New Roman" w:hAnsi="Arial" w:cs="Arial"/>
                <w:color w:val="222222"/>
                <w:lang w:val="es-ES"/>
              </w:rPr>
              <w:t>Es muy difícil comprender lo que se quiere expresar. La mayoría del escrito consiste en un cúmulo de citas y referencias. Falta opinión personal. Exceso de faltas de ortografía y errores gramaticales.</w:t>
            </w:r>
          </w:p>
        </w:tc>
      </w:tr>
    </w:tbl>
    <w:p w14:paraId="034DC360" w14:textId="77777777" w:rsidR="00B36120" w:rsidRDefault="00B36120" w:rsidP="007C352A">
      <w:pPr>
        <w:spacing w:line="360" w:lineRule="auto"/>
        <w:rPr>
          <w:rFonts w:ascii="Verdana" w:hAnsi="Verdana" w:cs="Arial"/>
        </w:rPr>
      </w:pPr>
      <w:bookmarkStart w:id="0" w:name="_GoBack"/>
      <w:bookmarkEnd w:id="0"/>
    </w:p>
    <w:sectPr w:rsidR="00B36120" w:rsidSect="006808D5">
      <w:headerReference w:type="default" r:id="rId9"/>
      <w:footerReference w:type="default" r:id="rId10"/>
      <w:pgSz w:w="12240" w:h="15840"/>
      <w:pgMar w:top="1985" w:right="474" w:bottom="851" w:left="5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174A4" w:rsidRDefault="007174A4" w:rsidP="000C56E4">
      <w:r>
        <w:separator/>
      </w:r>
    </w:p>
  </w:endnote>
  <w:endnote w:type="continuationSeparator" w:id="0">
    <w:p w14:paraId="03EE6BA2" w14:textId="77777777" w:rsidR="007174A4" w:rsidRDefault="007174A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77777777" w:rsidR="007174A4" w:rsidRDefault="007174A4" w:rsidP="004F555F">
    <w:pPr>
      <w:pStyle w:val="Piedepgina"/>
      <w:ind w:left="-567"/>
    </w:pPr>
    <w:r>
      <w:rPr>
        <w:noProof/>
        <w:lang w:val="es-ES"/>
      </w:rPr>
      <w:drawing>
        <wp:anchor distT="0" distB="0" distL="114300" distR="114300" simplePos="0" relativeHeight="251661312" behindDoc="1" locked="0" layoutInCell="1" allowOverlap="1" wp14:anchorId="3D0EE476" wp14:editId="7F5F5CED">
          <wp:simplePos x="0" y="0"/>
          <wp:positionH relativeFrom="column">
            <wp:posOffset>-457200</wp:posOffset>
          </wp:positionH>
          <wp:positionV relativeFrom="paragraph">
            <wp:posOffset>172720</wp:posOffset>
          </wp:positionV>
          <wp:extent cx="8115300" cy="800100"/>
          <wp:effectExtent l="0" t="0" r="12700" b="1270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7174A4" w:rsidRDefault="007174A4"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174A4" w:rsidRDefault="007174A4" w:rsidP="000C56E4">
      <w:r>
        <w:separator/>
      </w:r>
    </w:p>
  </w:footnote>
  <w:footnote w:type="continuationSeparator" w:id="0">
    <w:p w14:paraId="143CF59E" w14:textId="77777777" w:rsidR="007174A4" w:rsidRDefault="007174A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089A5050" w:rsidR="007174A4" w:rsidRDefault="007174A4" w:rsidP="006B2A8F">
    <w:pPr>
      <w:pStyle w:val="Encabezado"/>
      <w:ind w:left="-426" w:hanging="425"/>
    </w:pPr>
    <w:r>
      <w:rPr>
        <w:noProof/>
        <w:lang w:val="es-ES"/>
      </w:rPr>
      <mc:AlternateContent>
        <mc:Choice Requires="wps">
          <w:drawing>
            <wp:anchor distT="0" distB="0" distL="114300" distR="114300" simplePos="0" relativeHeight="251660288" behindDoc="0" locked="0" layoutInCell="1" allowOverlap="1" wp14:anchorId="7CD50BEF" wp14:editId="05EAC253">
              <wp:simplePos x="0" y="0"/>
              <wp:positionH relativeFrom="column">
                <wp:posOffset>914400</wp:posOffset>
              </wp:positionH>
              <wp:positionV relativeFrom="paragraph">
                <wp:posOffset>-169545</wp:posOffset>
              </wp:positionV>
              <wp:extent cx="7772400" cy="6858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31044C2E" w:rsidR="007174A4" w:rsidRPr="000F3FA7" w:rsidRDefault="000F3FA7" w:rsidP="00851A71">
                          <w:pPr>
                            <w:rPr>
                              <w:rFonts w:ascii="Verdana" w:hAnsi="Verdana" w:cs="Dispatch-Regular"/>
                              <w:color w:val="FCBD00"/>
                              <w:sz w:val="56"/>
                              <w:szCs w:val="56"/>
                              <w:lang w:val="es-ES" w:eastAsia="es-ES"/>
                            </w:rPr>
                          </w:pPr>
                          <w:r w:rsidRPr="000F3FA7">
                            <w:rPr>
                              <w:rFonts w:ascii="Verdana" w:hAnsi="Verdana" w:cs="Dispatch-Regular"/>
                              <w:color w:val="FCBD00"/>
                              <w:sz w:val="56"/>
                              <w:szCs w:val="56"/>
                              <w:lang w:val="es-ES" w:eastAsia="es-ES"/>
                            </w:rPr>
                            <w:t xml:space="preserve">Actividad: </w:t>
                          </w:r>
                          <w:r w:rsidR="006808D5">
                            <w:rPr>
                              <w:rFonts w:ascii="Verdana" w:hAnsi="Verdana" w:cs="Dispatch-Regular"/>
                              <w:color w:val="FCBD00"/>
                              <w:sz w:val="56"/>
                              <w:szCs w:val="56"/>
                              <w:lang w:val="es-ES" w:eastAsia="es-ES"/>
                            </w:rPr>
                            <w:t>Redacta-Siguiendo las Huellas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1in;margin-top:-13.3pt;width:61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" filled="f" stroked="f">
              <v:textbox>
                <w:txbxContent>
                  <w:p w14:paraId="36D60A43" w14:textId="31044C2E" w:rsidR="007174A4" w:rsidRPr="000F3FA7" w:rsidRDefault="000F3FA7" w:rsidP="00851A71">
                    <w:pPr>
                      <w:rPr>
                        <w:rFonts w:ascii="Verdana" w:hAnsi="Verdana" w:cs="Dispatch-Regular"/>
                        <w:color w:val="FCBD00"/>
                        <w:sz w:val="56"/>
                        <w:szCs w:val="56"/>
                        <w:lang w:val="es-ES" w:eastAsia="es-ES"/>
                      </w:rPr>
                    </w:pPr>
                    <w:r w:rsidRPr="000F3FA7">
                      <w:rPr>
                        <w:rFonts w:ascii="Verdana" w:hAnsi="Verdana" w:cs="Dispatch-Regular"/>
                        <w:color w:val="FCBD00"/>
                        <w:sz w:val="56"/>
                        <w:szCs w:val="56"/>
                        <w:lang w:val="es-ES" w:eastAsia="es-ES"/>
                      </w:rPr>
                      <w:t xml:space="preserve">Actividad: </w:t>
                    </w:r>
                    <w:r w:rsidR="006808D5">
                      <w:rPr>
                        <w:rFonts w:ascii="Verdana" w:hAnsi="Verdana" w:cs="Dispatch-Regular"/>
                        <w:color w:val="FCBD00"/>
                        <w:sz w:val="56"/>
                        <w:szCs w:val="56"/>
                        <w:lang w:val="es-ES" w:eastAsia="es-ES"/>
                      </w:rPr>
                      <w:t>Redacta-Siguiendo las Huellas</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2307C15D">
          <wp:simplePos x="0" y="0"/>
          <wp:positionH relativeFrom="column">
            <wp:posOffset>-457200</wp:posOffset>
          </wp:positionH>
          <wp:positionV relativeFrom="paragraph">
            <wp:posOffset>-512445</wp:posOffset>
          </wp:positionV>
          <wp:extent cx="8001000" cy="1186180"/>
          <wp:effectExtent l="0" t="0" r="0" b="762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0F3FA7"/>
    <w:rsid w:val="00114A5D"/>
    <w:rsid w:val="00175BD2"/>
    <w:rsid w:val="002452F5"/>
    <w:rsid w:val="00264981"/>
    <w:rsid w:val="002C5D7E"/>
    <w:rsid w:val="003064B8"/>
    <w:rsid w:val="0039235F"/>
    <w:rsid w:val="003D431C"/>
    <w:rsid w:val="003E53E7"/>
    <w:rsid w:val="004F555F"/>
    <w:rsid w:val="005C770C"/>
    <w:rsid w:val="005F42A2"/>
    <w:rsid w:val="00625AF7"/>
    <w:rsid w:val="006808D5"/>
    <w:rsid w:val="00696502"/>
    <w:rsid w:val="006B2A8F"/>
    <w:rsid w:val="00703456"/>
    <w:rsid w:val="007174A4"/>
    <w:rsid w:val="00780D6B"/>
    <w:rsid w:val="00794373"/>
    <w:rsid w:val="007C352A"/>
    <w:rsid w:val="00851A71"/>
    <w:rsid w:val="00927DB0"/>
    <w:rsid w:val="009678FA"/>
    <w:rsid w:val="009A3FDE"/>
    <w:rsid w:val="009C2D6F"/>
    <w:rsid w:val="00B33BD3"/>
    <w:rsid w:val="00B36120"/>
    <w:rsid w:val="00B46003"/>
    <w:rsid w:val="00C36C08"/>
    <w:rsid w:val="00C5401B"/>
    <w:rsid w:val="00C6224F"/>
    <w:rsid w:val="00C87AAA"/>
    <w:rsid w:val="00CA200B"/>
    <w:rsid w:val="00CC6A64"/>
    <w:rsid w:val="00CE04E5"/>
    <w:rsid w:val="00CF39A8"/>
    <w:rsid w:val="00D5536C"/>
    <w:rsid w:val="00D6286B"/>
    <w:rsid w:val="00DB30AC"/>
    <w:rsid w:val="00DE64AE"/>
    <w:rsid w:val="00E06C8E"/>
    <w:rsid w:val="00E342E9"/>
    <w:rsid w:val="00EB4AED"/>
    <w:rsid w:val="00F94219"/>
    <w:rsid w:val="00FE21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16706-77FE-184D-A5C6-5D0F19A5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1166</Words>
  <Characters>6415</Characters>
  <Application>Microsoft Macintosh Word</Application>
  <DocSecurity>0</DocSecurity>
  <Lines>53</Lines>
  <Paragraphs>15</Paragraphs>
  <ScaleCrop>false</ScaleCrop>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6</cp:revision>
  <dcterms:created xsi:type="dcterms:W3CDTF">2013-02-28T00:44:00Z</dcterms:created>
  <dcterms:modified xsi:type="dcterms:W3CDTF">2017-09-20T19:28:00Z</dcterms:modified>
</cp:coreProperties>
</file>