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85BFAB0" w14:textId="780CEBDC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9C1A92">
        <w:rPr>
          <w:rFonts w:ascii="Verdana" w:hAnsi="Verdana" w:cstheme="minorHAnsi"/>
          <w:sz w:val="24"/>
          <w:szCs w:val="28"/>
        </w:rPr>
        <w:t xml:space="preserve">Realiza los siguientes ejercicios basandote en la lectura de </w:t>
      </w: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“El león, la zorra y el ciervo”, de Esopo</w:t>
      </w:r>
      <w:r w:rsidRPr="009C1A92">
        <w:rPr>
          <w:rFonts w:ascii="Verdana" w:hAnsi="Verdana" w:cstheme="minorHAnsi"/>
          <w:sz w:val="24"/>
          <w:szCs w:val="28"/>
          <w:lang w:val="es-ES_tradnl"/>
        </w:rPr>
        <w:t>.</w:t>
      </w:r>
    </w:p>
    <w:p w14:paraId="7BAD38A8" w14:textId="77777777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</w:rPr>
      </w:pPr>
      <w:r w:rsidRPr="009C1A92">
        <w:rPr>
          <w:rFonts w:ascii="Verdana" w:hAnsi="Verdana" w:cstheme="minorHAnsi"/>
          <w:b/>
          <w:sz w:val="24"/>
          <w:szCs w:val="28"/>
        </w:rPr>
        <w:t>1.</w:t>
      </w:r>
      <w:r w:rsidRPr="009C1A92">
        <w:rPr>
          <w:rFonts w:ascii="Verdana" w:hAnsi="Verdana" w:cstheme="minorHAnsi"/>
          <w:sz w:val="24"/>
          <w:szCs w:val="28"/>
        </w:rPr>
        <w:t xml:space="preserve"> Completa la siguiente guía sobre la estructura del relato.</w:t>
      </w:r>
    </w:p>
    <w:p w14:paraId="65A53B71" w14:textId="7120B088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</w:rPr>
      </w:pPr>
      <w:r w:rsidRPr="009C1A92">
        <w:rPr>
          <w:rFonts w:ascii="Verdana" w:hAnsi="Verdana" w:cstheme="minorHAnsi"/>
          <w:sz w:val="24"/>
          <w:szCs w:val="28"/>
        </w:rPr>
        <w:t>En este relato…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6409"/>
        <w:gridCol w:w="2426"/>
      </w:tblGrid>
      <w:tr w:rsidR="009C1A92" w:rsidRPr="009C1A92" w14:paraId="20A8D862" w14:textId="77777777" w:rsidTr="009C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0EE64B9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Participan:</w:t>
            </w:r>
          </w:p>
        </w:tc>
        <w:tc>
          <w:tcPr>
            <w:tcW w:w="3011" w:type="pct"/>
          </w:tcPr>
          <w:p w14:paraId="33EEF57D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714C8C22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Personajes</w:t>
            </w:r>
          </w:p>
        </w:tc>
      </w:tr>
      <w:tr w:rsidR="009C1A92" w:rsidRPr="009C1A92" w14:paraId="3479162A" w14:textId="77777777" w:rsidTr="009C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81EDF7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Inicia cuando:</w:t>
            </w:r>
          </w:p>
        </w:tc>
        <w:tc>
          <w:tcPr>
            <w:tcW w:w="3011" w:type="pct"/>
            <w:tcBorders>
              <w:top w:val="none" w:sz="0" w:space="0" w:color="auto"/>
              <w:bottom w:val="none" w:sz="0" w:space="0" w:color="auto"/>
            </w:tcBorders>
          </w:tcPr>
          <w:p w14:paraId="7B92BF58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C39006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Planteamiento</w:t>
            </w:r>
          </w:p>
        </w:tc>
      </w:tr>
      <w:tr w:rsidR="009C1A92" w:rsidRPr="009C1A92" w14:paraId="4741620A" w14:textId="77777777" w:rsidTr="009C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245416E3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Lo más interesante ocurre cuando:</w:t>
            </w:r>
          </w:p>
        </w:tc>
        <w:tc>
          <w:tcPr>
            <w:tcW w:w="3011" w:type="pct"/>
          </w:tcPr>
          <w:p w14:paraId="48FEBCD5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6F9F2452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Desarrollo</w:t>
            </w:r>
          </w:p>
        </w:tc>
      </w:tr>
      <w:tr w:rsidR="009C1A92" w:rsidRPr="009C1A92" w14:paraId="117CFB32" w14:textId="77777777" w:rsidTr="009C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5AE40A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Y termina finalmente cuando:</w:t>
            </w:r>
          </w:p>
        </w:tc>
        <w:tc>
          <w:tcPr>
            <w:tcW w:w="3011" w:type="pct"/>
            <w:tcBorders>
              <w:top w:val="none" w:sz="0" w:space="0" w:color="auto"/>
              <w:bottom w:val="none" w:sz="0" w:space="0" w:color="auto"/>
            </w:tcBorders>
          </w:tcPr>
          <w:p w14:paraId="63EB1545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9BD667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Descenlace</w:t>
            </w:r>
          </w:p>
        </w:tc>
      </w:tr>
      <w:tr w:rsidR="009C1A92" w:rsidRPr="009C1A92" w14:paraId="436B6E2D" w14:textId="77777777" w:rsidTr="009C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02BD757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Lo que se aprende de aquí es:</w:t>
            </w:r>
          </w:p>
        </w:tc>
        <w:tc>
          <w:tcPr>
            <w:tcW w:w="3011" w:type="pct"/>
          </w:tcPr>
          <w:p w14:paraId="3950614C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5BB17F3F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Moraleja</w:t>
            </w:r>
          </w:p>
        </w:tc>
      </w:tr>
    </w:tbl>
    <w:p w14:paraId="6592E3DD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3C89DF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0822220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B6417F6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9F83F9D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3AD3EA1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48831A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0DA4367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058A0C8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31CF4BE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8E5FFEE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A9C8142" w14:textId="77777777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51179173" w14:textId="77777777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033C5C4" w14:textId="386EBBE5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Materno_</w:t>
      </w:r>
      <w:r w:rsidR="005D6B38">
        <w:rPr>
          <w:rFonts w:ascii="Verdana" w:hAnsi="Verdana" w:cstheme="minorHAnsi"/>
          <w:b/>
          <w:sz w:val="24"/>
          <w:szCs w:val="28"/>
          <w:lang w:val="es-ES_tradnl"/>
        </w:rPr>
        <w:t>Preguntas_Relato</w:t>
      </w:r>
      <w:bookmarkStart w:id="0" w:name="_GoBack"/>
      <w:bookmarkEnd w:id="0"/>
      <w:proofErr w:type="spellEnd"/>
    </w:p>
    <w:p w14:paraId="2D36B3A4" w14:textId="77777777" w:rsidR="009C1A92" w:rsidRPr="009C1A92" w:rsidRDefault="009C1A92" w:rsidP="009C1A9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E2154C2" w14:textId="77777777" w:rsidR="009C1A92" w:rsidRDefault="009C1A92" w:rsidP="009C1A92">
      <w:pPr>
        <w:jc w:val="both"/>
        <w:rPr>
          <w:rFonts w:ascii="Verdana" w:hAnsi="Verdana" w:cstheme="minorHAnsi"/>
          <w:b/>
          <w:sz w:val="24"/>
          <w:szCs w:val="28"/>
        </w:rPr>
      </w:pPr>
      <w:bookmarkStart w:id="1" w:name="_Toc328569942"/>
      <w:bookmarkStart w:id="2" w:name="_Toc329081906"/>
    </w:p>
    <w:p w14:paraId="26966057" w14:textId="77777777" w:rsidR="009C1A92" w:rsidRPr="009C1A92" w:rsidRDefault="009C1A92" w:rsidP="009C1A92">
      <w:pPr>
        <w:jc w:val="both"/>
        <w:rPr>
          <w:rFonts w:ascii="Verdana" w:hAnsi="Verdana" w:cstheme="minorHAnsi"/>
          <w:b/>
          <w:sz w:val="24"/>
          <w:szCs w:val="28"/>
        </w:rPr>
      </w:pPr>
      <w:r w:rsidRPr="009C1A92">
        <w:rPr>
          <w:rFonts w:ascii="Verdana" w:hAnsi="Verdana" w:cstheme="minorHAnsi"/>
          <w:b/>
          <w:sz w:val="24"/>
          <w:szCs w:val="28"/>
        </w:rPr>
        <w:t>Rúbrica de respuestas</w:t>
      </w:r>
      <w:bookmarkEnd w:id="1"/>
      <w:bookmarkEnd w:id="2"/>
      <w:r w:rsidRPr="009C1A92">
        <w:rPr>
          <w:rFonts w:ascii="Verdana" w:hAnsi="Verdana" w:cstheme="minorHAnsi"/>
          <w:b/>
          <w:sz w:val="24"/>
          <w:szCs w:val="28"/>
        </w:rPr>
        <w:t xml:space="preserve"> del cuadro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308"/>
        <w:gridCol w:w="2036"/>
        <w:gridCol w:w="2011"/>
        <w:gridCol w:w="2058"/>
      </w:tblGrid>
      <w:tr w:rsidR="009C1A92" w:rsidRPr="009C1A92" w14:paraId="18457D81" w14:textId="77777777" w:rsidTr="009C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14:paraId="71FAA133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</w:tcPr>
          <w:p w14:paraId="37071930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 xml:space="preserve">EXCELENTE </w:t>
            </w:r>
          </w:p>
        </w:tc>
        <w:tc>
          <w:tcPr>
            <w:tcW w:w="956" w:type="pct"/>
          </w:tcPr>
          <w:p w14:paraId="265E236D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0481D00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</w:tcPr>
          <w:p w14:paraId="0316AF08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LIMITADO</w:t>
            </w:r>
          </w:p>
        </w:tc>
      </w:tr>
      <w:tr w:rsidR="009C1A92" w:rsidRPr="009C1A92" w14:paraId="097FF178" w14:textId="77777777" w:rsidTr="009C1A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EC8F2A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3D0BCF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de forma clara y coherente las respuestas de cada una de las preguntas.</w:t>
            </w:r>
          </w:p>
        </w:tc>
        <w:tc>
          <w:tcPr>
            <w:tcW w:w="956" w:type="pct"/>
            <w:tcBorders>
              <w:top w:val="none" w:sz="0" w:space="0" w:color="auto"/>
              <w:bottom w:val="none" w:sz="0" w:space="0" w:color="auto"/>
            </w:tcBorders>
          </w:tcPr>
          <w:p w14:paraId="72FADDF6" w14:textId="77777777" w:rsidR="009C1A92" w:rsidRPr="009C1A92" w:rsidRDefault="009C1A92" w:rsidP="009C1A9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221770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E9DAE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Escribe respuestas cortas a cada una de las preguntas.</w:t>
            </w:r>
          </w:p>
        </w:tc>
      </w:tr>
    </w:tbl>
    <w:p w14:paraId="3960F49F" w14:textId="77777777" w:rsidR="009C1A92" w:rsidRPr="009C1A92" w:rsidRDefault="009C1A92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9C1A92" w:rsidRPr="009C1A9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8E355E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D6B3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Preguntas - Relato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8E355E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D6B3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Preguntas - Relato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6B38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A92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50F96-DA71-1347-A685-C04EB64B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152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54</cp:revision>
  <cp:lastPrinted>2014-05-06T20:10:00Z</cp:lastPrinted>
  <dcterms:created xsi:type="dcterms:W3CDTF">2014-05-12T13:57:00Z</dcterms:created>
  <dcterms:modified xsi:type="dcterms:W3CDTF">2017-09-25T17:14:00Z</dcterms:modified>
</cp:coreProperties>
</file>