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7C6392C3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  <w:r w:rsidRPr="00DA0F99">
        <w:rPr>
          <w:rFonts w:ascii="Verdana" w:hAnsi="Verdana"/>
          <w:b/>
          <w:sz w:val="24"/>
          <w:szCs w:val="24"/>
          <w:lang w:val="es-ES"/>
        </w:rPr>
        <w:t>Instrucciones:</w:t>
      </w:r>
    </w:p>
    <w:p w14:paraId="13023C87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  <w:r w:rsidRPr="00DA0F99">
        <w:rPr>
          <w:rFonts w:ascii="Verdana" w:hAnsi="Verdana"/>
          <w:sz w:val="24"/>
          <w:szCs w:val="24"/>
          <w:lang w:val="es-ES"/>
        </w:rPr>
        <w:t>Basándote en los ejercicios anteriores y junto a la teoría ya analizada de las lecciones, realiza el cálculo de la CUFIN y la CUCA con la información proporcionada. Recuerda enviarlo a través de la Plataforma Virtual para que pueda ser revisado por tu facilitador.</w:t>
      </w:r>
    </w:p>
    <w:p w14:paraId="30615306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20BAE12D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  <w:r w:rsidRPr="00DA0F99">
        <w:rPr>
          <w:rFonts w:ascii="Verdana" w:hAnsi="Verdana"/>
          <w:b/>
          <w:sz w:val="24"/>
          <w:szCs w:val="24"/>
          <w:lang w:val="es-ES"/>
        </w:rPr>
        <w:t>Datos:</w:t>
      </w:r>
    </w:p>
    <w:p w14:paraId="3C5D4694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81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55"/>
      </w:tblGrid>
      <w:tr w:rsidR="00DA0F99" w:rsidRPr="00DA0F99" w14:paraId="222E36E2" w14:textId="77777777" w:rsidTr="00DA0F99">
        <w:trPr>
          <w:trHeight w:val="3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95D5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Empresa:    Persona Moral SA de CV</w:t>
            </w:r>
          </w:p>
        </w:tc>
      </w:tr>
      <w:tr w:rsidR="00DA0F99" w:rsidRPr="00DA0F99" w14:paraId="27491DEF" w14:textId="77777777" w:rsidTr="00DA0F99">
        <w:trPr>
          <w:trHeight w:val="3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4DFF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R.F.C.:       XAX010101000</w:t>
            </w:r>
          </w:p>
        </w:tc>
      </w:tr>
      <w:tr w:rsidR="00DA0F99" w:rsidRPr="00DA0F99" w14:paraId="2748FBD1" w14:textId="77777777" w:rsidTr="00DA0F99">
        <w:trPr>
          <w:trHeight w:val="3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1BB0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Cédula:    Papel de trabajo CUFIN 2016</w:t>
            </w:r>
          </w:p>
        </w:tc>
      </w:tr>
      <w:tr w:rsidR="00DA0F99" w:rsidRPr="00DA0F99" w14:paraId="038ACD0A" w14:textId="77777777" w:rsidTr="00DA0F99">
        <w:trPr>
          <w:trHeight w:val="301"/>
        </w:trPr>
        <w:tc>
          <w:tcPr>
            <w:tcW w:w="8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14257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Periodo:  De 2016</w:t>
            </w:r>
          </w:p>
        </w:tc>
      </w:tr>
    </w:tbl>
    <w:p w14:paraId="7EE8AC68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10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7"/>
        <w:gridCol w:w="2253"/>
      </w:tblGrid>
      <w:tr w:rsidR="00DA0F99" w:rsidRPr="00DA0F99" w14:paraId="4F7978B3" w14:textId="77777777" w:rsidTr="00DA0F99">
        <w:trPr>
          <w:trHeight w:val="332"/>
        </w:trPr>
        <w:tc>
          <w:tcPr>
            <w:tcW w:w="7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AFF54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Se pide determinar la CUFIN actualizada a diciembre 2016</w:t>
            </w:r>
          </w:p>
        </w:tc>
        <w:tc>
          <w:tcPr>
            <w:tcW w:w="2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20291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DA0F99" w:rsidRPr="00DA0F99" w14:paraId="2D101A1F" w14:textId="77777777" w:rsidTr="00DA0F99">
        <w:trPr>
          <w:trHeight w:val="332"/>
        </w:trPr>
        <w:tc>
          <w:tcPr>
            <w:tcW w:w="7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46F8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Datos: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746B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DA0F99" w:rsidRPr="00DA0F99" w14:paraId="76EB0C57" w14:textId="77777777" w:rsidTr="00DA0F99">
        <w:trPr>
          <w:trHeight w:val="332"/>
        </w:trPr>
        <w:tc>
          <w:tcPr>
            <w:tcW w:w="7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E09D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Saldo CUFIN 31 de diciembre de 2015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3E09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60,000</w:t>
            </w:r>
          </w:p>
        </w:tc>
      </w:tr>
      <w:tr w:rsidR="00DA0F99" w:rsidRPr="00DA0F99" w14:paraId="0962C2A9" w14:textId="77777777" w:rsidTr="00DA0F99">
        <w:trPr>
          <w:trHeight w:val="332"/>
        </w:trPr>
        <w:tc>
          <w:tcPr>
            <w:tcW w:w="7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5480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Resultado Fiscal 2016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785BF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90,000</w:t>
            </w:r>
          </w:p>
        </w:tc>
      </w:tr>
      <w:tr w:rsidR="00DA0F99" w:rsidRPr="00DA0F99" w14:paraId="4BCADA41" w14:textId="77777777" w:rsidTr="00DA0F99">
        <w:trPr>
          <w:trHeight w:val="332"/>
        </w:trPr>
        <w:tc>
          <w:tcPr>
            <w:tcW w:w="7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291C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ISR Pagado en el ejercicio 2016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05F75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27,000</w:t>
            </w:r>
          </w:p>
        </w:tc>
      </w:tr>
      <w:tr w:rsidR="00DA0F99" w:rsidRPr="00DA0F99" w14:paraId="13BA1850" w14:textId="77777777" w:rsidTr="00DA0F99">
        <w:trPr>
          <w:trHeight w:val="332"/>
        </w:trPr>
        <w:tc>
          <w:tcPr>
            <w:tcW w:w="7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C5C8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Partidas no deducibles Art 28 Fracc VIII y IX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75F26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22,000</w:t>
            </w:r>
          </w:p>
        </w:tc>
      </w:tr>
      <w:tr w:rsidR="00DA0F99" w:rsidRPr="00DA0F99" w14:paraId="0BB3D6FC" w14:textId="77777777" w:rsidTr="00DA0F99">
        <w:trPr>
          <w:trHeight w:val="332"/>
        </w:trPr>
        <w:tc>
          <w:tcPr>
            <w:tcW w:w="7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370E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INPC Diciembre 2016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3951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122.515</w:t>
            </w:r>
          </w:p>
        </w:tc>
      </w:tr>
      <w:tr w:rsidR="00DA0F99" w:rsidRPr="00DA0F99" w14:paraId="62125A48" w14:textId="77777777" w:rsidTr="00DA0F99">
        <w:trPr>
          <w:trHeight w:val="332"/>
        </w:trPr>
        <w:tc>
          <w:tcPr>
            <w:tcW w:w="7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B2D0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INPC Diciembre 2015</w:t>
            </w:r>
          </w:p>
        </w:tc>
        <w:tc>
          <w:tcPr>
            <w:tcW w:w="2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A66B1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118.532</w:t>
            </w:r>
          </w:p>
        </w:tc>
      </w:tr>
    </w:tbl>
    <w:p w14:paraId="751E6F05" w14:textId="77777777" w:rsid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637D2517" w14:textId="77777777" w:rsid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5304CAE8" w14:textId="77777777" w:rsid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9E9012B" w14:textId="77777777" w:rsid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ADEB51F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tbl>
      <w:tblPr>
        <w:tblW w:w="105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7124"/>
        <w:gridCol w:w="1932"/>
      </w:tblGrid>
      <w:tr w:rsidR="00DA0F99" w:rsidRPr="00DA0F99" w14:paraId="3FEB1A20" w14:textId="77777777" w:rsidTr="00DA0F99">
        <w:trPr>
          <w:trHeight w:val="203"/>
        </w:trPr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2B95FE1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4427C9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Concepto</w:t>
            </w:r>
          </w:p>
        </w:tc>
        <w:tc>
          <w:tcPr>
            <w:tcW w:w="19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5B1C54D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Importe</w:t>
            </w:r>
          </w:p>
        </w:tc>
      </w:tr>
      <w:tr w:rsidR="00DA0F99" w:rsidRPr="00DA0F99" w14:paraId="41D52279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95620E8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 xml:space="preserve">Igual 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839319C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Saldo Final CUFIN Dic 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530F289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5B74EF8D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28985858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782006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A0F99">
              <w:rPr>
                <w:rFonts w:ascii="Verdana" w:hAnsi="Verdana"/>
                <w:b/>
                <w:bCs/>
                <w:sz w:val="24"/>
                <w:szCs w:val="24"/>
              </w:rPr>
              <w:t>Ejercicio 2016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51559654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DA0F99" w:rsidRPr="00DA0F99" w14:paraId="419EF9E5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016E8AA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9E87F9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Resultado Fiscal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6772FE9F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0422D06D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AE5A1C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Menos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267B419B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ISR Pagado Art. 10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61909EA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25914F4C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46A286B7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Menos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6416FF4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No Deducibles Art. 28 Fracc. VIII y IX LISR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614B6C94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11031ACF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529BCEC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Menos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E599784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PTU Causada No Deducible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0E16854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3DF0195E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F2824E8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Más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21CAA7B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PTU Pagada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20C4EE21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59B43BC5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F0A1087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 xml:space="preserve">Igual 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028DBAC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Utilidad Fiscal Neta del Ejercicio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3A7FF3A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4176D640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265C975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45EE85FD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Saldo Inicial de la CUFIN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6A9717B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28F19F04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7062341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1832B77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INPC Último mes ejercicio Dic 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70272634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436609D9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586E155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234E5D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INPC Último mes act Dic 15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12618CDF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434A9065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C94A49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2D7A4D9B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Factor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4800019C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175FC9AC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E923A8D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6ADCEE1D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CUFIN Act a Dic 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38A7C5E6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357D2663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50C8790A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Más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35D85F4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Utilidad Fiscal Neta del Ejercicio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48CB2CA9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10BA24AA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1D36796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Más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4DDB812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Dividendos percibidos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78F60210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2BEA870C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501D432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Menos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0DA7291C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Dividendos distribuidos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60E0D224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4D0F9B67" w14:textId="77777777" w:rsidTr="00DA0F99">
        <w:trPr>
          <w:trHeight w:val="203"/>
        </w:trPr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5F4B9446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A0F99">
              <w:rPr>
                <w:rFonts w:ascii="Verdana" w:hAnsi="Verdana"/>
                <w:b/>
                <w:bCs/>
                <w:sz w:val="24"/>
                <w:szCs w:val="24"/>
              </w:rPr>
              <w:t xml:space="preserve">Igual </w:t>
            </w:r>
          </w:p>
        </w:tc>
        <w:tc>
          <w:tcPr>
            <w:tcW w:w="7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  <w:hideMark/>
          </w:tcPr>
          <w:p w14:paraId="7184351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A0F99">
              <w:rPr>
                <w:rFonts w:ascii="Verdana" w:hAnsi="Verdana"/>
                <w:b/>
                <w:bCs/>
                <w:sz w:val="24"/>
                <w:szCs w:val="24"/>
              </w:rPr>
              <w:t>Saldo Final CUFIN Dic 16</w:t>
            </w:r>
          </w:p>
        </w:tc>
        <w:tc>
          <w:tcPr>
            <w:tcW w:w="1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366092"/>
            <w:noWrap/>
            <w:vAlign w:val="bottom"/>
          </w:tcPr>
          <w:p w14:paraId="77F6AB1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</w:p>
        </w:tc>
      </w:tr>
    </w:tbl>
    <w:p w14:paraId="6AC9A1D8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5452DD18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4CD752AF" w14:textId="77777777" w:rsid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7B8BD71E" w14:textId="77777777" w:rsid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3EC8880B" w14:textId="77777777" w:rsid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2E17E870" w14:textId="77777777" w:rsid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663CCD61" w14:textId="77777777" w:rsid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09F8C4DA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  <w:r w:rsidRPr="00DA0F99">
        <w:rPr>
          <w:rFonts w:ascii="Verdana" w:hAnsi="Verdana"/>
          <w:b/>
          <w:sz w:val="24"/>
          <w:szCs w:val="24"/>
          <w:lang w:val="es-ES"/>
        </w:rPr>
        <w:t xml:space="preserve">Datos: </w:t>
      </w:r>
    </w:p>
    <w:p w14:paraId="27A49E96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tbl>
      <w:tblPr>
        <w:tblW w:w="817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4"/>
      </w:tblGrid>
      <w:tr w:rsidR="00DA0F99" w:rsidRPr="00DA0F99" w14:paraId="3E647689" w14:textId="77777777" w:rsidTr="00DA0F99">
        <w:trPr>
          <w:trHeight w:val="331"/>
        </w:trPr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AD97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Empresa:    Persona Moral SA de CV</w:t>
            </w:r>
          </w:p>
        </w:tc>
      </w:tr>
      <w:tr w:rsidR="00DA0F99" w:rsidRPr="00DA0F99" w14:paraId="1E1904CB" w14:textId="77777777" w:rsidTr="00DA0F99">
        <w:trPr>
          <w:trHeight w:val="331"/>
        </w:trPr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4493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R.F.C.:       XAX010101000</w:t>
            </w:r>
          </w:p>
        </w:tc>
      </w:tr>
      <w:tr w:rsidR="00DA0F99" w:rsidRPr="00DA0F99" w14:paraId="77507399" w14:textId="77777777" w:rsidTr="00DA0F99">
        <w:trPr>
          <w:trHeight w:val="331"/>
        </w:trPr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99C5D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Cédula:    Papel de trabajo Cuenta de Capital de Aportación</w:t>
            </w:r>
          </w:p>
        </w:tc>
      </w:tr>
      <w:tr w:rsidR="00DA0F99" w:rsidRPr="00DA0F99" w14:paraId="2BCADC87" w14:textId="77777777" w:rsidTr="00DA0F99">
        <w:trPr>
          <w:trHeight w:val="331"/>
        </w:trPr>
        <w:tc>
          <w:tcPr>
            <w:tcW w:w="8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FB049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Periodo:  De Marzo 1998 a 2016</w:t>
            </w:r>
          </w:p>
        </w:tc>
      </w:tr>
    </w:tbl>
    <w:p w14:paraId="207AF220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tbl>
      <w:tblPr>
        <w:tblW w:w="871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1"/>
        <w:gridCol w:w="1925"/>
      </w:tblGrid>
      <w:tr w:rsidR="00DA0F99" w:rsidRPr="00DA0F99" w14:paraId="59D11811" w14:textId="77777777" w:rsidTr="00DA0F99">
        <w:trPr>
          <w:trHeight w:val="291"/>
        </w:trPr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76941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Se pide determinar la CUCA al ejercicio 2016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D9BDB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DA0F99" w:rsidRPr="00DA0F99" w14:paraId="1EFFDFE4" w14:textId="77777777" w:rsidTr="00DA0F99">
        <w:trPr>
          <w:trHeight w:val="291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398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Capital Suscrito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41AB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90,000</w:t>
            </w:r>
          </w:p>
        </w:tc>
      </w:tr>
      <w:tr w:rsidR="00DA0F99" w:rsidRPr="00DA0F99" w14:paraId="7FC5995E" w14:textId="77777777" w:rsidTr="00DA0F99">
        <w:trPr>
          <w:trHeight w:val="291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CEC18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Fecha de la primera Aportación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A2C6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abr-97</w:t>
            </w:r>
          </w:p>
        </w:tc>
      </w:tr>
      <w:tr w:rsidR="00DA0F99" w:rsidRPr="00DA0F99" w14:paraId="5AB774BE" w14:textId="77777777" w:rsidTr="00DA0F99">
        <w:trPr>
          <w:trHeight w:val="291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9AF52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INPC Abril 1997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C68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59.252</w:t>
            </w:r>
          </w:p>
        </w:tc>
      </w:tr>
      <w:tr w:rsidR="00DA0F99" w:rsidRPr="00DA0F99" w14:paraId="65CD895D" w14:textId="77777777" w:rsidTr="00DA0F99">
        <w:trPr>
          <w:trHeight w:val="291"/>
        </w:trPr>
        <w:tc>
          <w:tcPr>
            <w:tcW w:w="67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7F1B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INPC Cierre del Ejercicio Dic 2016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6FFBB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122.515</w:t>
            </w:r>
          </w:p>
        </w:tc>
      </w:tr>
    </w:tbl>
    <w:p w14:paraId="191BAC39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55AACEB6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tbl>
      <w:tblPr>
        <w:tblW w:w="88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11"/>
        <w:gridCol w:w="2382"/>
      </w:tblGrid>
      <w:tr w:rsidR="00DA0F99" w:rsidRPr="00DA0F99" w14:paraId="14626E14" w14:textId="77777777" w:rsidTr="00DA0F99">
        <w:trPr>
          <w:trHeight w:val="280"/>
        </w:trPr>
        <w:tc>
          <w:tcPr>
            <w:tcW w:w="6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C90B50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Concepto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C3C4D0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Importe</w:t>
            </w:r>
          </w:p>
        </w:tc>
      </w:tr>
      <w:tr w:rsidR="00DA0F99" w:rsidRPr="00DA0F99" w14:paraId="07F2E4F1" w14:textId="77777777" w:rsidTr="00DA0F99">
        <w:trPr>
          <w:trHeight w:val="28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F25BB5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A0F99">
              <w:rPr>
                <w:rFonts w:ascii="Verdana" w:hAnsi="Verdana"/>
                <w:b/>
                <w:bCs/>
                <w:sz w:val="24"/>
                <w:szCs w:val="24"/>
              </w:rPr>
              <w:t>EJERCICIO 2016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59032A0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 </w:t>
            </w:r>
          </w:p>
        </w:tc>
      </w:tr>
      <w:tr w:rsidR="00DA0F99" w:rsidRPr="00DA0F99" w14:paraId="6D5985B3" w14:textId="77777777" w:rsidTr="00DA0F99">
        <w:trPr>
          <w:trHeight w:val="28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45A99A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Capital Suscrito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7882753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1129B1A7" w14:textId="77777777" w:rsidTr="00DA0F99">
        <w:trPr>
          <w:trHeight w:val="28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6B091C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INPC Cierre del Ejercicio Dic 16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0B492C00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76480EDC" w14:textId="77777777" w:rsidTr="00DA0F99">
        <w:trPr>
          <w:trHeight w:val="28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91093F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INPC Mes de la aportación Abril 97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621C647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0B340FA4" w14:textId="77777777" w:rsidTr="00DA0F99">
        <w:trPr>
          <w:trHeight w:val="28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56F0D00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  <w:r w:rsidRPr="00DA0F99">
              <w:rPr>
                <w:rFonts w:ascii="Verdana" w:hAnsi="Verdana"/>
                <w:sz w:val="24"/>
                <w:szCs w:val="24"/>
              </w:rPr>
              <w:t>Factor de Actualización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</w:tcPr>
          <w:p w14:paraId="5052953C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sz w:val="24"/>
                <w:szCs w:val="24"/>
              </w:rPr>
            </w:pPr>
          </w:p>
        </w:tc>
      </w:tr>
      <w:tr w:rsidR="00DA0F99" w:rsidRPr="00DA0F99" w14:paraId="2F4D9D09" w14:textId="77777777" w:rsidTr="00DA0F99">
        <w:trPr>
          <w:trHeight w:val="280"/>
        </w:trPr>
        <w:tc>
          <w:tcPr>
            <w:tcW w:w="6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748CF2E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A0F99">
              <w:rPr>
                <w:rFonts w:ascii="Verdana" w:hAnsi="Verdana"/>
                <w:b/>
                <w:bCs/>
                <w:sz w:val="24"/>
                <w:szCs w:val="24"/>
              </w:rPr>
              <w:t>CUCA Actualizada a Dic 2017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F411849" w14:textId="77777777" w:rsidR="00DA0F99" w:rsidRPr="00DA0F99" w:rsidRDefault="00DA0F99" w:rsidP="00DA0F99">
            <w:pPr>
              <w:spacing w:line="240" w:lineRule="auto"/>
              <w:jc w:val="both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DA0F99">
              <w:rPr>
                <w:rFonts w:ascii="Verdana" w:hAnsi="Verdana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4F8E2721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b/>
          <w:sz w:val="24"/>
          <w:szCs w:val="24"/>
          <w:lang w:val="es-ES"/>
        </w:rPr>
      </w:pPr>
    </w:p>
    <w:p w14:paraId="1B7FF40F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16C2997A" w14:textId="77777777" w:rsidR="00DA0F99" w:rsidRPr="00DA0F99" w:rsidRDefault="00DA0F99" w:rsidP="00DA0F99">
      <w:pPr>
        <w:spacing w:line="240" w:lineRule="auto"/>
        <w:jc w:val="both"/>
        <w:rPr>
          <w:rFonts w:ascii="Verdana" w:hAnsi="Verdana"/>
          <w:sz w:val="24"/>
          <w:szCs w:val="24"/>
          <w:lang w:val="es-ES"/>
        </w:rPr>
      </w:pPr>
    </w:p>
    <w:p w14:paraId="7DC6656F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color w:val="E36C0A" w:themeColor="accent6" w:themeShade="BF"/>
          <w:sz w:val="24"/>
          <w:szCs w:val="24"/>
        </w:rPr>
      </w:pPr>
    </w:p>
    <w:p w14:paraId="3F2E5912" w14:textId="77777777" w:rsidR="006E79F0" w:rsidRPr="006E79F0" w:rsidRDefault="006E79F0" w:rsidP="006E79F0">
      <w:pPr>
        <w:spacing w:line="240" w:lineRule="auto"/>
        <w:jc w:val="both"/>
        <w:rPr>
          <w:rFonts w:ascii="Verdana" w:hAnsi="Verdana"/>
          <w:b/>
          <w:sz w:val="24"/>
          <w:szCs w:val="24"/>
        </w:rPr>
      </w:pPr>
      <w:r w:rsidRPr="006E79F0">
        <w:rPr>
          <w:rFonts w:ascii="Verdana" w:hAnsi="Verdana"/>
          <w:b/>
          <w:sz w:val="24"/>
          <w:szCs w:val="24"/>
        </w:rPr>
        <w:t xml:space="preserve">Lista de cotejo </w:t>
      </w:r>
    </w:p>
    <w:p w14:paraId="701BEA38" w14:textId="77777777" w:rsidR="006E79F0" w:rsidRDefault="006E79F0" w:rsidP="006E79F0">
      <w:pPr>
        <w:spacing w:line="240" w:lineRule="auto"/>
        <w:jc w:val="both"/>
        <w:rPr>
          <w:color w:val="E36C0A" w:themeColor="accent6" w:themeShade="BF"/>
          <w:szCs w:val="24"/>
        </w:rPr>
      </w:pPr>
    </w:p>
    <w:tbl>
      <w:tblPr>
        <w:tblW w:w="2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6"/>
      </w:tblGrid>
      <w:tr w:rsidR="006E79F0" w:rsidRPr="001B6CFB" w14:paraId="51F0EE22" w14:textId="77777777" w:rsidTr="006E79F0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F548A5" w14:textId="77777777" w:rsidR="006E79F0" w:rsidRPr="006E79F0" w:rsidRDefault="006E79F0" w:rsidP="006F1C40">
            <w:pPr>
              <w:pStyle w:val="NormalWeb"/>
              <w:spacing w:before="0" w:beforeAutospacing="0" w:after="0" w:afterAutospacing="0"/>
              <w:jc w:val="center"/>
              <w:rPr>
                <w:rFonts w:ascii="Verdana" w:hAnsi="Verdana" w:cstheme="minorHAnsi"/>
                <w:b/>
                <w:color w:val="FFFFFF" w:themeColor="background1"/>
              </w:rPr>
            </w:pPr>
            <w:r w:rsidRPr="006E79F0">
              <w:rPr>
                <w:rFonts w:ascii="Verdana" w:hAnsi="Verdana" w:cstheme="minorHAnsi"/>
                <w:b/>
                <w:color w:val="FFFFFF" w:themeColor="background1"/>
              </w:rPr>
              <w:t>ELEMENTO</w:t>
            </w:r>
          </w:p>
        </w:tc>
      </w:tr>
      <w:tr w:rsidR="006E79F0" w:rsidRPr="001B6CFB" w14:paraId="618B7B4D" w14:textId="77777777" w:rsidTr="006F1C40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C6280" w14:textId="77777777" w:rsidR="006E79F0" w:rsidRPr="006E79F0" w:rsidRDefault="006E79F0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6E79F0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 xml:space="preserve">Contenido representado de forma organizada, vistosa y coherente de acuerdo a lo abordado anteriormente. </w:t>
            </w:r>
          </w:p>
        </w:tc>
      </w:tr>
      <w:tr w:rsidR="006E79F0" w:rsidRPr="001B6CFB" w14:paraId="67ECBD25" w14:textId="77777777" w:rsidTr="006F1C40">
        <w:trPr>
          <w:jc w:val="center"/>
        </w:trPr>
        <w:tc>
          <w:tcPr>
            <w:tcW w:w="5000" w:type="pct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618A8" w14:textId="77777777" w:rsidR="006E79F0" w:rsidRPr="006E79F0" w:rsidRDefault="006E79F0" w:rsidP="006F1C40">
            <w:pPr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</w:pPr>
            <w:r w:rsidRPr="006E79F0">
              <w:rPr>
                <w:rFonts w:ascii="Verdana" w:eastAsia="Times New Roman" w:hAnsi="Verdana" w:cstheme="minorHAnsi"/>
                <w:bCs/>
                <w:color w:val="000000" w:themeColor="text1"/>
                <w:sz w:val="24"/>
                <w:szCs w:val="24"/>
                <w:lang w:val="es-ES"/>
              </w:rPr>
              <w:t xml:space="preserve">Conclusiones. </w:t>
            </w:r>
          </w:p>
        </w:tc>
      </w:tr>
      <w:tr w:rsidR="006E79F0" w:rsidRPr="00C02E27" w14:paraId="12AE897B" w14:textId="77777777" w:rsidTr="006E79F0">
        <w:trPr>
          <w:jc w:val="center"/>
        </w:trPr>
        <w:tc>
          <w:tcPr>
            <w:tcW w:w="5000" w:type="pct"/>
            <w:shd w:val="clear" w:color="auto" w:fill="4F81BD" w:themeFill="accent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2125AA" w14:textId="7BD7EE53" w:rsidR="006E79F0" w:rsidRPr="006E79F0" w:rsidRDefault="006E79F0" w:rsidP="006E79F0">
            <w:pPr>
              <w:jc w:val="center"/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</w:pPr>
            <w:r w:rsidRPr="006E79F0">
              <w:rPr>
                <w:rFonts w:ascii="Verdana" w:eastAsia="Times New Roman" w:hAnsi="Verdana" w:cstheme="minorHAnsi"/>
                <w:b/>
                <w:bCs/>
                <w:color w:val="FFFFFF" w:themeColor="background1"/>
                <w:sz w:val="24"/>
                <w:szCs w:val="24"/>
                <w:lang w:val="es-ES"/>
              </w:rPr>
              <w:t>Total: 3 puntos</w:t>
            </w:r>
          </w:p>
        </w:tc>
      </w:tr>
    </w:tbl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0CCD4D35" w14:textId="77777777" w:rsidR="00406501" w:rsidRDefault="00406501" w:rsidP="00406501">
      <w:pPr>
        <w:rPr>
          <w:rFonts w:ascii="Verdana" w:hAnsi="Verdana"/>
          <w:sz w:val="24"/>
          <w:szCs w:val="24"/>
        </w:rPr>
      </w:pPr>
      <w:bookmarkStart w:id="0" w:name="_GoBack"/>
      <w:bookmarkEnd w:id="0"/>
    </w:p>
    <w:p w14:paraId="52A7354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756F1B">
        <w:rPr>
          <w:rFonts w:ascii="Verdana" w:hAnsi="Verdana"/>
          <w:sz w:val="24"/>
          <w:szCs w:val="24"/>
        </w:rPr>
        <w:t>Envíalo</w:t>
      </w:r>
      <w:proofErr w:type="spellEnd"/>
      <w:r w:rsidRPr="00756F1B">
        <w:rPr>
          <w:rFonts w:ascii="Verdana" w:hAnsi="Verdana"/>
          <w:sz w:val="24"/>
          <w:szCs w:val="24"/>
        </w:rPr>
        <w:t xml:space="preserve"> a </w:t>
      </w:r>
      <w:proofErr w:type="spellStart"/>
      <w:r w:rsidRPr="00756F1B">
        <w:rPr>
          <w:rFonts w:ascii="Verdana" w:hAnsi="Verdana"/>
          <w:sz w:val="24"/>
          <w:szCs w:val="24"/>
        </w:rPr>
        <w:t>través</w:t>
      </w:r>
      <w:proofErr w:type="spellEnd"/>
      <w:r w:rsidRPr="00756F1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756F1B">
        <w:rPr>
          <w:rFonts w:ascii="Verdana" w:hAnsi="Verdana"/>
          <w:sz w:val="24"/>
          <w:szCs w:val="24"/>
        </w:rPr>
        <w:t>Plataforma</w:t>
      </w:r>
      <w:proofErr w:type="spellEnd"/>
      <w:r w:rsidRPr="00756F1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73B2BEC0" w14:textId="77777777" w:rsidR="00406501" w:rsidRPr="00756F1B" w:rsidRDefault="00406501" w:rsidP="00406501">
      <w:pPr>
        <w:pStyle w:val="Sinespaciado"/>
        <w:spacing w:line="276" w:lineRule="aut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756F1B">
        <w:rPr>
          <w:rFonts w:ascii="Verdana" w:hAnsi="Verdana"/>
          <w:sz w:val="24"/>
          <w:szCs w:val="24"/>
        </w:rPr>
        <w:t>Recuerda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que</w:t>
      </w:r>
      <w:proofErr w:type="spellEnd"/>
      <w:r w:rsidRPr="00756F1B">
        <w:rPr>
          <w:rFonts w:ascii="Verdana" w:hAnsi="Verdana"/>
          <w:sz w:val="24"/>
          <w:szCs w:val="24"/>
        </w:rPr>
        <w:t xml:space="preserve"> el </w:t>
      </w:r>
      <w:proofErr w:type="spellStart"/>
      <w:r w:rsidRPr="00756F1B">
        <w:rPr>
          <w:rFonts w:ascii="Verdana" w:hAnsi="Verdana"/>
          <w:sz w:val="24"/>
          <w:szCs w:val="24"/>
        </w:rPr>
        <w:t>archivo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debe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ser</w:t>
      </w:r>
      <w:proofErr w:type="spellEnd"/>
      <w:r w:rsidRPr="00756F1B">
        <w:rPr>
          <w:rFonts w:ascii="Verdana" w:hAnsi="Verdana"/>
          <w:sz w:val="24"/>
          <w:szCs w:val="24"/>
        </w:rPr>
        <w:t xml:space="preserve"> </w:t>
      </w:r>
      <w:proofErr w:type="spellStart"/>
      <w:r w:rsidRPr="00756F1B">
        <w:rPr>
          <w:rFonts w:ascii="Verdana" w:hAnsi="Verdana"/>
          <w:sz w:val="24"/>
          <w:szCs w:val="24"/>
        </w:rPr>
        <w:t>nombrado</w:t>
      </w:r>
      <w:proofErr w:type="spellEnd"/>
      <w:r w:rsidRPr="00756F1B">
        <w:rPr>
          <w:rFonts w:ascii="Verdana" w:hAnsi="Verdana"/>
          <w:sz w:val="24"/>
          <w:szCs w:val="24"/>
        </w:rPr>
        <w:t>:</w:t>
      </w:r>
    </w:p>
    <w:p w14:paraId="270E4007" w14:textId="7D01FBF8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r w:rsidRPr="00756F1B">
        <w:rPr>
          <w:rFonts w:ascii="Verdana" w:hAnsi="Verdana"/>
          <w:b/>
          <w:i/>
          <w:sz w:val="24"/>
          <w:szCs w:val="24"/>
        </w:rPr>
        <w:t>A</w:t>
      </w:r>
      <w:r w:rsidR="00DA0F99">
        <w:rPr>
          <w:rFonts w:ascii="Verdana" w:hAnsi="Verdana"/>
          <w:b/>
          <w:i/>
          <w:sz w:val="24"/>
          <w:szCs w:val="24"/>
        </w:rPr>
        <w:t>pellido Paterno_Primer Nombre_A_Determinar_CUFIN</w:t>
      </w:r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3B13B7" w:rsidRDefault="003B13B7" w:rsidP="000C56E4">
      <w:r>
        <w:separator/>
      </w:r>
    </w:p>
  </w:endnote>
  <w:endnote w:type="continuationSeparator" w:id="0">
    <w:p w14:paraId="03EE6BA2" w14:textId="77777777" w:rsidR="003B13B7" w:rsidRDefault="003B13B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3B13B7" w:rsidRDefault="003B13B7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3B13B7" w:rsidRDefault="003B13B7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3B13B7" w:rsidRDefault="003B13B7" w:rsidP="000C56E4">
      <w:r>
        <w:separator/>
      </w:r>
    </w:p>
  </w:footnote>
  <w:footnote w:type="continuationSeparator" w:id="0">
    <w:p w14:paraId="143CF59E" w14:textId="77777777" w:rsidR="003B13B7" w:rsidRDefault="003B13B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3B13B7" w:rsidRDefault="003B13B7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80AC1F0" w:rsidR="00EC7985" w:rsidRPr="006E79F0" w:rsidRDefault="006E79F0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</w:pPr>
                          <w:r w:rsidRPr="006E79F0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 xml:space="preserve">Actividad: </w:t>
                          </w:r>
                          <w:r w:rsidR="00315935">
                            <w:rPr>
                              <w:rFonts w:ascii="Verdana" w:hAnsi="Verdana" w:cs="Dispatch-Regular"/>
                              <w:color w:val="FCBD00"/>
                              <w:sz w:val="68"/>
                              <w:szCs w:val="68"/>
                              <w:lang w:val="es-ES" w:eastAsia="es-ES"/>
                            </w:rPr>
                            <w:t>Determinar CUFIN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80AC1F0" w:rsidR="00EC7985" w:rsidRPr="006E79F0" w:rsidRDefault="006E79F0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</w:pPr>
                    <w:r w:rsidRPr="006E79F0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 xml:space="preserve">Actividad: </w:t>
                    </w:r>
                    <w:r w:rsidR="00315935">
                      <w:rPr>
                        <w:rFonts w:ascii="Verdana" w:hAnsi="Verdana" w:cs="Dispatch-Regular"/>
                        <w:color w:val="FCBD00"/>
                        <w:sz w:val="68"/>
                        <w:szCs w:val="68"/>
                        <w:lang w:val="es-ES" w:eastAsia="es-ES"/>
                      </w:rPr>
                      <w:t>Determinar CUFIN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203CCD"/>
    <w:rsid w:val="00217B48"/>
    <w:rsid w:val="002452F5"/>
    <w:rsid w:val="00264981"/>
    <w:rsid w:val="00271AEF"/>
    <w:rsid w:val="00293E23"/>
    <w:rsid w:val="002A5702"/>
    <w:rsid w:val="002B2541"/>
    <w:rsid w:val="002C5D7E"/>
    <w:rsid w:val="002D3EB4"/>
    <w:rsid w:val="002E3A96"/>
    <w:rsid w:val="00305F1F"/>
    <w:rsid w:val="003064B8"/>
    <w:rsid w:val="00315935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A0F99"/>
    <w:rsid w:val="00DB0DC3"/>
    <w:rsid w:val="00DB30AC"/>
    <w:rsid w:val="00DB35CC"/>
    <w:rsid w:val="00DC4315"/>
    <w:rsid w:val="00DD3A9A"/>
    <w:rsid w:val="00DD5F55"/>
    <w:rsid w:val="00DE64AE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ECB6A7-996E-5544-B8F8-876030E04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323</Words>
  <Characters>1781</Characters>
  <Application>Microsoft Macintosh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</cp:revision>
  <cp:lastPrinted>2014-04-08T23:41:00Z</cp:lastPrinted>
  <dcterms:created xsi:type="dcterms:W3CDTF">2019-08-28T15:14:00Z</dcterms:created>
  <dcterms:modified xsi:type="dcterms:W3CDTF">2019-08-28T15:46:00Z</dcterms:modified>
</cp:coreProperties>
</file>