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74848" w14:textId="77777777" w:rsidR="00A114D9" w:rsidRDefault="00A114D9" w:rsidP="00A114D9">
      <w:pPr>
        <w:jc w:val="both"/>
        <w:rPr>
          <w:rFonts w:ascii="Verdana" w:hAnsi="Verdana"/>
          <w:sz w:val="24"/>
          <w:szCs w:val="24"/>
        </w:rPr>
      </w:pPr>
    </w:p>
    <w:p w14:paraId="4A831B71" w14:textId="131CDB6F" w:rsidR="00A114D9" w:rsidRDefault="00A114D9" w:rsidP="00A114D9">
      <w:pPr>
        <w:jc w:val="both"/>
        <w:rPr>
          <w:rFonts w:ascii="Verdana" w:hAnsi="Verdana" w:cs="Arial"/>
          <w:b/>
          <w:sz w:val="24"/>
          <w:szCs w:val="24"/>
        </w:rPr>
      </w:pPr>
      <w:r w:rsidRPr="00A114D9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51AECBE" w14:textId="77777777" w:rsidR="00A114D9" w:rsidRPr="00A114D9" w:rsidRDefault="00A114D9" w:rsidP="00A114D9">
      <w:pPr>
        <w:jc w:val="both"/>
        <w:rPr>
          <w:rFonts w:ascii="Verdana" w:hAnsi="Verdana" w:cs="Arial"/>
          <w:b/>
          <w:sz w:val="24"/>
          <w:szCs w:val="24"/>
        </w:rPr>
      </w:pPr>
    </w:p>
    <w:p w14:paraId="22C0A9A6" w14:textId="77777777" w:rsidR="00A114D9" w:rsidRPr="00A114D9" w:rsidRDefault="00A114D9" w:rsidP="00A114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Arial"/>
          <w:b/>
          <w:sz w:val="24"/>
          <w:szCs w:val="24"/>
        </w:rPr>
      </w:pPr>
      <w:r w:rsidRPr="00A114D9">
        <w:rPr>
          <w:rFonts w:ascii="Verdana" w:hAnsi="Verdana" w:cs="Arial"/>
          <w:b/>
          <w:sz w:val="24"/>
          <w:szCs w:val="24"/>
        </w:rPr>
        <w:t xml:space="preserve">1.- Con el establecimiento de los objetivos a largo plazo, estableces </w:t>
      </w:r>
      <w:r w:rsidRPr="00A114D9">
        <w:rPr>
          <w:rFonts w:ascii="Verdana" w:eastAsia="Times New Roman" w:hAnsi="Verdana"/>
          <w:b/>
          <w:color w:val="3A3A45"/>
          <w:sz w:val="24"/>
          <w:szCs w:val="24"/>
        </w:rPr>
        <w:t>el rumbo de tu Microempresa, recuerda que deberán contribuir al logro de la misión y visión.</w:t>
      </w:r>
    </w:p>
    <w:p w14:paraId="543918D9" w14:textId="77777777" w:rsidR="00A114D9" w:rsidRPr="00A114D9" w:rsidRDefault="00A114D9" w:rsidP="00A114D9">
      <w:pPr>
        <w:pStyle w:val="Prrafodelista"/>
        <w:widowControl w:val="0"/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 w:rsidRPr="00A114D9">
        <w:rPr>
          <w:rFonts w:ascii="Verdana" w:eastAsia="Times New Roman" w:hAnsi="Verdana"/>
          <w:color w:val="000000"/>
        </w:rPr>
        <w:t>Define dos objetivos que capitalicen las oportunidades del análisis FODA realizado en el ejercicio anterior y así mismo fortalezas de tu microempresa.</w:t>
      </w:r>
    </w:p>
    <w:p w14:paraId="2D7B2AFA" w14:textId="77777777" w:rsidR="00A114D9" w:rsidRPr="00A114D9" w:rsidRDefault="00A114D9" w:rsidP="00A114D9">
      <w:pPr>
        <w:pStyle w:val="Prrafodelista"/>
        <w:numPr>
          <w:ilvl w:val="0"/>
          <w:numId w:val="47"/>
        </w:numPr>
        <w:rPr>
          <w:rFonts w:ascii="Verdana" w:eastAsia="Times New Roman" w:hAnsi="Verdana"/>
          <w:color w:val="000000"/>
        </w:rPr>
      </w:pPr>
      <w:r w:rsidRPr="00A114D9">
        <w:rPr>
          <w:rFonts w:ascii="Verdana" w:eastAsia="Times New Roman" w:hAnsi="Verdana"/>
          <w:color w:val="000000"/>
        </w:rPr>
        <w:t>Establece dos objetivos que superen las amenazas que presenta tu microempresa.</w:t>
      </w:r>
    </w:p>
    <w:p w14:paraId="692C931B" w14:textId="77777777" w:rsidR="00A114D9" w:rsidRPr="00A114D9" w:rsidRDefault="00A114D9" w:rsidP="00A114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14:paraId="6E146E4A" w14:textId="77777777" w:rsidR="00A114D9" w:rsidRPr="00A114D9" w:rsidRDefault="00A114D9" w:rsidP="00A114D9">
      <w:pPr>
        <w:jc w:val="both"/>
        <w:rPr>
          <w:rFonts w:ascii="Verdana" w:hAnsi="Verdana" w:cs="Arial"/>
          <w:b/>
          <w:sz w:val="24"/>
          <w:szCs w:val="24"/>
        </w:rPr>
      </w:pPr>
      <w:r w:rsidRPr="00A114D9">
        <w:rPr>
          <w:rFonts w:ascii="Verdana" w:hAnsi="Verdana" w:cs="Arial"/>
          <w:b/>
          <w:sz w:val="24"/>
          <w:szCs w:val="24"/>
        </w:rPr>
        <w:t xml:space="preserve">2.- </w:t>
      </w:r>
      <w:r w:rsidRPr="00A114D9">
        <w:rPr>
          <w:rFonts w:ascii="Verdana" w:eastAsia="Times New Roman" w:hAnsi="Verdana"/>
          <w:b/>
          <w:color w:val="000000"/>
          <w:sz w:val="24"/>
          <w:szCs w:val="24"/>
        </w:rPr>
        <w:t>Diseña, evalúa y selecciona las siguientes estrategias</w:t>
      </w:r>
      <w:r w:rsidRPr="00A114D9">
        <w:rPr>
          <w:rFonts w:ascii="Verdana" w:hAnsi="Verdana" w:cs="Arial"/>
          <w:b/>
          <w:sz w:val="24"/>
          <w:szCs w:val="24"/>
        </w:rPr>
        <w:t xml:space="preserve">: </w:t>
      </w:r>
    </w:p>
    <w:p w14:paraId="20D7F3E9" w14:textId="77777777" w:rsidR="00A114D9" w:rsidRPr="00A114D9" w:rsidRDefault="00A114D9" w:rsidP="00A114D9">
      <w:pPr>
        <w:pStyle w:val="Prrafodelista"/>
        <w:numPr>
          <w:ilvl w:val="0"/>
          <w:numId w:val="48"/>
        </w:numPr>
        <w:spacing w:after="200"/>
        <w:jc w:val="both"/>
        <w:rPr>
          <w:rFonts w:ascii="Verdana" w:eastAsia="Times New Roman" w:hAnsi="Verdana"/>
          <w:color w:val="000000"/>
        </w:rPr>
      </w:pPr>
      <w:r w:rsidRPr="00A114D9">
        <w:rPr>
          <w:rFonts w:ascii="Verdana" w:eastAsia="Times New Roman" w:hAnsi="Verdana"/>
          <w:color w:val="000000"/>
        </w:rPr>
        <w:t>Evalúa y diseña las 4 estrategias más factibles a seguir de cada uno de los objetivos generales que capitalicen las oportunidades y fortalezas de tu microempresa.</w:t>
      </w:r>
    </w:p>
    <w:p w14:paraId="17B50232" w14:textId="77777777" w:rsidR="00A114D9" w:rsidRPr="00A114D9" w:rsidRDefault="00A114D9" w:rsidP="00A114D9">
      <w:pPr>
        <w:pStyle w:val="Prrafodelista"/>
        <w:numPr>
          <w:ilvl w:val="0"/>
          <w:numId w:val="48"/>
        </w:numPr>
        <w:spacing w:after="200"/>
        <w:jc w:val="both"/>
        <w:rPr>
          <w:rFonts w:ascii="Verdana" w:hAnsi="Verdana" w:cs="Arial"/>
          <w:lang w:eastAsia="es-MX"/>
        </w:rPr>
      </w:pPr>
      <w:r w:rsidRPr="00A114D9">
        <w:rPr>
          <w:rFonts w:ascii="Verdana" w:eastAsia="Times New Roman" w:hAnsi="Verdana"/>
          <w:color w:val="000000"/>
        </w:rPr>
        <w:t>Evalúa y diseña las cuatro estrategias más factibles que te ayudarán a superar las amenazas y debilidades de tu microempresa.</w:t>
      </w:r>
    </w:p>
    <w:p w14:paraId="1621F5C2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0A125F87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E766BA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CDF9D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FB4F31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19FDBF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282DEE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76B704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57C6BB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6FC935" w14:textId="77777777" w:rsid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8A720D" w14:textId="77777777" w:rsidR="00A114D9" w:rsidRPr="00A114D9" w:rsidRDefault="00A114D9" w:rsidP="00A114D9">
      <w:pPr>
        <w:jc w:val="both"/>
        <w:rPr>
          <w:rFonts w:ascii="Verdana" w:hAnsi="Verdana" w:cs="Arial"/>
          <w:color w:val="3E3E3E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51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5068"/>
      </w:tblGrid>
      <w:tr w:rsidR="00A114D9" w:rsidRPr="00A114D9" w14:paraId="6BEC7BE0" w14:textId="77777777" w:rsidTr="00A114D9">
        <w:trPr>
          <w:trHeight w:val="455"/>
          <w:jc w:val="center"/>
        </w:trPr>
        <w:tc>
          <w:tcPr>
            <w:tcW w:w="9851" w:type="dxa"/>
            <w:gridSpan w:val="2"/>
            <w:shd w:val="clear" w:color="000000" w:fill="1F497D" w:themeFill="text2"/>
            <w:vAlign w:val="center"/>
          </w:tcPr>
          <w:p w14:paraId="2FDDD2CB" w14:textId="77777777" w:rsidR="00A114D9" w:rsidRPr="00A114D9" w:rsidRDefault="00A114D9" w:rsidP="008A24C4">
            <w:pPr>
              <w:jc w:val="center"/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  <w:t>OBJETIVOS GENERALES</w:t>
            </w:r>
          </w:p>
        </w:tc>
      </w:tr>
      <w:tr w:rsidR="00A114D9" w:rsidRPr="00A114D9" w14:paraId="7D263E79" w14:textId="77777777" w:rsidTr="00A114D9">
        <w:trPr>
          <w:trHeight w:val="620"/>
          <w:jc w:val="center"/>
        </w:trPr>
        <w:tc>
          <w:tcPr>
            <w:tcW w:w="9851" w:type="dxa"/>
            <w:gridSpan w:val="2"/>
            <w:shd w:val="clear" w:color="000000" w:fill="1F497D" w:themeFill="text2"/>
            <w:vAlign w:val="center"/>
          </w:tcPr>
          <w:p w14:paraId="6A59412D" w14:textId="77777777" w:rsidR="00A114D9" w:rsidRPr="00A114D9" w:rsidRDefault="00A114D9" w:rsidP="008A24C4">
            <w:pPr>
              <w:jc w:val="center"/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  <w:t>Define el rumbo de  tu Microempresa, los cuales siempre son de largo plazo, que permitan lograr la misión.</w:t>
            </w:r>
          </w:p>
        </w:tc>
      </w:tr>
      <w:tr w:rsidR="00A114D9" w:rsidRPr="00A114D9" w14:paraId="51065E6C" w14:textId="77777777" w:rsidTr="00A114D9">
        <w:trPr>
          <w:trHeight w:val="841"/>
          <w:jc w:val="center"/>
        </w:trPr>
        <w:tc>
          <w:tcPr>
            <w:tcW w:w="4783" w:type="dxa"/>
            <w:shd w:val="clear" w:color="000000" w:fill="1F497D" w:themeFill="text2"/>
            <w:hideMark/>
          </w:tcPr>
          <w:p w14:paraId="3F37B413" w14:textId="77777777" w:rsidR="00A114D9" w:rsidRPr="00A114D9" w:rsidRDefault="00A114D9" w:rsidP="008A24C4">
            <w:pPr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  <w:t>Define dos objetivos que capitalicen las oportunidades y fortalezas de tu microempresa.</w:t>
            </w:r>
          </w:p>
        </w:tc>
        <w:tc>
          <w:tcPr>
            <w:tcW w:w="5068" w:type="dxa"/>
            <w:shd w:val="clear" w:color="000000" w:fill="1F497D" w:themeFill="text2"/>
            <w:hideMark/>
          </w:tcPr>
          <w:p w14:paraId="57040A27" w14:textId="77777777" w:rsidR="00A114D9" w:rsidRPr="00A114D9" w:rsidRDefault="00A114D9" w:rsidP="008A24C4">
            <w:pPr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  <w:t>Establece dos objetivos que superen las amenazas que presenta tu microempresa.</w:t>
            </w:r>
          </w:p>
        </w:tc>
      </w:tr>
      <w:tr w:rsidR="00A114D9" w:rsidRPr="00A114D9" w14:paraId="7D03FBD2" w14:textId="77777777" w:rsidTr="00A114D9">
        <w:trPr>
          <w:trHeight w:val="1226"/>
          <w:jc w:val="center"/>
        </w:trPr>
        <w:tc>
          <w:tcPr>
            <w:tcW w:w="4783" w:type="dxa"/>
            <w:shd w:val="clear" w:color="auto" w:fill="auto"/>
            <w:vAlign w:val="center"/>
            <w:hideMark/>
          </w:tcPr>
          <w:p w14:paraId="7C61306B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8" w:type="dxa"/>
            <w:shd w:val="clear" w:color="auto" w:fill="auto"/>
            <w:noWrap/>
            <w:vAlign w:val="bottom"/>
            <w:hideMark/>
          </w:tcPr>
          <w:p w14:paraId="378B7B3F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A114D9" w:rsidRPr="00A114D9" w14:paraId="4B06F1A7" w14:textId="77777777" w:rsidTr="00A114D9">
        <w:trPr>
          <w:trHeight w:val="1226"/>
          <w:jc w:val="center"/>
        </w:trPr>
        <w:tc>
          <w:tcPr>
            <w:tcW w:w="4783" w:type="dxa"/>
            <w:shd w:val="clear" w:color="auto" w:fill="auto"/>
            <w:vAlign w:val="center"/>
            <w:hideMark/>
          </w:tcPr>
          <w:p w14:paraId="1CE0A2A0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8" w:type="dxa"/>
            <w:shd w:val="clear" w:color="auto" w:fill="auto"/>
            <w:noWrap/>
            <w:vAlign w:val="bottom"/>
            <w:hideMark/>
          </w:tcPr>
          <w:p w14:paraId="70CB8700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A114D9" w:rsidRPr="00A114D9" w14:paraId="71D31240" w14:textId="77777777" w:rsidTr="00A114D9">
        <w:trPr>
          <w:trHeight w:val="1226"/>
          <w:jc w:val="center"/>
        </w:trPr>
        <w:tc>
          <w:tcPr>
            <w:tcW w:w="4783" w:type="dxa"/>
            <w:shd w:val="clear" w:color="auto" w:fill="auto"/>
            <w:vAlign w:val="center"/>
            <w:hideMark/>
          </w:tcPr>
          <w:p w14:paraId="647167CF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8" w:type="dxa"/>
            <w:shd w:val="clear" w:color="auto" w:fill="auto"/>
            <w:noWrap/>
            <w:vAlign w:val="bottom"/>
            <w:hideMark/>
          </w:tcPr>
          <w:p w14:paraId="6DA86FBA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A114D9" w:rsidRPr="00A114D9" w14:paraId="07133B3B" w14:textId="77777777" w:rsidTr="00A114D9">
        <w:trPr>
          <w:trHeight w:val="1226"/>
          <w:jc w:val="center"/>
        </w:trPr>
        <w:tc>
          <w:tcPr>
            <w:tcW w:w="4783" w:type="dxa"/>
            <w:shd w:val="clear" w:color="auto" w:fill="auto"/>
            <w:vAlign w:val="center"/>
            <w:hideMark/>
          </w:tcPr>
          <w:p w14:paraId="49701FCE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8" w:type="dxa"/>
            <w:shd w:val="clear" w:color="auto" w:fill="auto"/>
            <w:noWrap/>
            <w:vAlign w:val="bottom"/>
            <w:hideMark/>
          </w:tcPr>
          <w:p w14:paraId="6D80F3BB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</w:tbl>
    <w:p w14:paraId="153F69BF" w14:textId="77777777" w:rsidR="00A114D9" w:rsidRDefault="00A114D9">
      <w:pPr>
        <w:jc w:val="center"/>
      </w:pPr>
    </w:p>
    <w:p w14:paraId="1746354A" w14:textId="77777777" w:rsidR="00A114D9" w:rsidRDefault="00A114D9">
      <w:pPr>
        <w:jc w:val="center"/>
      </w:pPr>
    </w:p>
    <w:p w14:paraId="7B77262E" w14:textId="77777777" w:rsidR="00A114D9" w:rsidRDefault="00A114D9">
      <w:pPr>
        <w:jc w:val="center"/>
      </w:pPr>
    </w:p>
    <w:p w14:paraId="2500ABCC" w14:textId="77777777" w:rsidR="00A114D9" w:rsidRDefault="00A114D9">
      <w:pPr>
        <w:jc w:val="center"/>
      </w:pPr>
    </w:p>
    <w:p w14:paraId="25CB78F8" w14:textId="77777777" w:rsidR="00A114D9" w:rsidRDefault="00A114D9">
      <w:pPr>
        <w:jc w:val="center"/>
      </w:pPr>
    </w:p>
    <w:p w14:paraId="09EC7CFE" w14:textId="77777777" w:rsidR="00A114D9" w:rsidRDefault="00A114D9">
      <w:pPr>
        <w:jc w:val="center"/>
      </w:pPr>
    </w:p>
    <w:p w14:paraId="5083C6E8" w14:textId="77777777" w:rsidR="00A114D9" w:rsidRDefault="00A114D9">
      <w:pPr>
        <w:jc w:val="center"/>
      </w:pPr>
    </w:p>
    <w:p w14:paraId="6A7299AE" w14:textId="77777777" w:rsidR="00A114D9" w:rsidRDefault="00A114D9">
      <w:pPr>
        <w:jc w:val="center"/>
      </w:pPr>
    </w:p>
    <w:p w14:paraId="497E9B86" w14:textId="77777777" w:rsidR="00A114D9" w:rsidRDefault="00A114D9">
      <w:pPr>
        <w:jc w:val="center"/>
      </w:pPr>
    </w:p>
    <w:p w14:paraId="1921526D" w14:textId="77777777" w:rsidR="00A114D9" w:rsidRDefault="00A114D9">
      <w:pPr>
        <w:jc w:val="center"/>
      </w:pPr>
    </w:p>
    <w:tbl>
      <w:tblPr>
        <w:tblW w:w="10076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3"/>
        <w:gridCol w:w="5183"/>
      </w:tblGrid>
      <w:tr w:rsidR="00A114D9" w:rsidRPr="00A114D9" w14:paraId="6C4F187C" w14:textId="77777777" w:rsidTr="00A114D9">
        <w:trPr>
          <w:trHeight w:val="574"/>
          <w:jc w:val="center"/>
        </w:trPr>
        <w:tc>
          <w:tcPr>
            <w:tcW w:w="10076" w:type="dxa"/>
            <w:gridSpan w:val="2"/>
            <w:shd w:val="clear" w:color="000000" w:fill="1F497D" w:themeFill="text2"/>
            <w:vAlign w:val="center"/>
          </w:tcPr>
          <w:p w14:paraId="07D4084D" w14:textId="77777777" w:rsidR="00A114D9" w:rsidRPr="00A114D9" w:rsidRDefault="00A114D9" w:rsidP="008A24C4">
            <w:pPr>
              <w:jc w:val="center"/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  <w:t>ESTRATEGIAS</w:t>
            </w:r>
          </w:p>
        </w:tc>
      </w:tr>
      <w:tr w:rsidR="00A114D9" w:rsidRPr="00A114D9" w14:paraId="78D64C27" w14:textId="77777777" w:rsidTr="00A114D9">
        <w:trPr>
          <w:trHeight w:val="626"/>
          <w:jc w:val="center"/>
        </w:trPr>
        <w:tc>
          <w:tcPr>
            <w:tcW w:w="10076" w:type="dxa"/>
            <w:gridSpan w:val="2"/>
            <w:shd w:val="clear" w:color="000000" w:fill="1F497D" w:themeFill="text2"/>
            <w:vAlign w:val="center"/>
          </w:tcPr>
          <w:p w14:paraId="316B34D3" w14:textId="77777777" w:rsidR="00A114D9" w:rsidRPr="00A114D9" w:rsidRDefault="00A114D9" w:rsidP="008A24C4">
            <w:pPr>
              <w:jc w:val="center"/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b/>
                <w:color w:val="FFFFFF" w:themeColor="background1"/>
                <w:sz w:val="24"/>
                <w:szCs w:val="24"/>
              </w:rPr>
              <w:t>Diseño, Evaluación y selección de estrategias</w:t>
            </w:r>
          </w:p>
        </w:tc>
      </w:tr>
      <w:tr w:rsidR="00A114D9" w:rsidRPr="00A114D9" w14:paraId="00551D21" w14:textId="77777777" w:rsidTr="00A114D9">
        <w:trPr>
          <w:trHeight w:val="1745"/>
          <w:jc w:val="center"/>
        </w:trPr>
        <w:tc>
          <w:tcPr>
            <w:tcW w:w="4893" w:type="dxa"/>
            <w:shd w:val="clear" w:color="000000" w:fill="1F497D" w:themeFill="text2"/>
            <w:vAlign w:val="center"/>
            <w:hideMark/>
          </w:tcPr>
          <w:p w14:paraId="50347BA3" w14:textId="77777777" w:rsidR="00A114D9" w:rsidRPr="00A114D9" w:rsidRDefault="00A114D9" w:rsidP="008A24C4">
            <w:pPr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  <w:t>Evalúa y diseña las 4 estrategias más factibles a seguir de cada uno de los objetivos generales que capitalicen las oportunidades y fortalezas de tu microempresa.</w:t>
            </w:r>
          </w:p>
        </w:tc>
        <w:tc>
          <w:tcPr>
            <w:tcW w:w="5183" w:type="dxa"/>
            <w:shd w:val="clear" w:color="000000" w:fill="1F497D" w:themeFill="text2"/>
            <w:hideMark/>
          </w:tcPr>
          <w:p w14:paraId="087805A5" w14:textId="77777777" w:rsidR="00A114D9" w:rsidRPr="00A114D9" w:rsidRDefault="00A114D9" w:rsidP="008A24C4">
            <w:pPr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</w:p>
          <w:p w14:paraId="7F7D2DDB" w14:textId="77777777" w:rsidR="00A114D9" w:rsidRPr="00A114D9" w:rsidRDefault="00A114D9" w:rsidP="008A24C4">
            <w:pPr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  <w:t xml:space="preserve">Evalúa y diseña las dos estrategias más factibles que te ayudarán a superar las amenazas de tu microempresa. Así mismo, las dos estrategias que ayudaran a superar las debilidades. </w:t>
            </w:r>
          </w:p>
        </w:tc>
      </w:tr>
      <w:tr w:rsidR="00A114D9" w:rsidRPr="00A114D9" w14:paraId="59FDDCC8" w14:textId="77777777" w:rsidTr="00A114D9">
        <w:trPr>
          <w:trHeight w:val="1253"/>
          <w:jc w:val="center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14:paraId="5C4B241F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14:paraId="49B5AEC0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A114D9" w:rsidRPr="00A114D9" w14:paraId="43137317" w14:textId="77777777" w:rsidTr="00A114D9">
        <w:trPr>
          <w:trHeight w:val="1253"/>
          <w:jc w:val="center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14:paraId="7B0BC71C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14:paraId="0DE270F1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A114D9" w:rsidRPr="00A114D9" w14:paraId="29AEF306" w14:textId="77777777" w:rsidTr="00A114D9">
        <w:trPr>
          <w:trHeight w:val="1253"/>
          <w:jc w:val="center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14:paraId="5C331345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14:paraId="2E7716B5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A114D9" w:rsidRPr="00A114D9" w14:paraId="411FB533" w14:textId="77777777" w:rsidTr="00A114D9">
        <w:trPr>
          <w:trHeight w:val="1253"/>
          <w:jc w:val="center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14:paraId="37ADFBC8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14:paraId="28A0EFE4" w14:textId="77777777" w:rsidR="00A114D9" w:rsidRPr="00A114D9" w:rsidRDefault="00A114D9" w:rsidP="008A24C4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A114D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</w:tbl>
    <w:p w14:paraId="1D9BDC49" w14:textId="77777777" w:rsidR="00902FDD" w:rsidRPr="00A114D9" w:rsidRDefault="00902FDD" w:rsidP="00902FDD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A114D9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A114D9" w:rsidRDefault="006245EA" w:rsidP="006245E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A114D9">
        <w:rPr>
          <w:rFonts w:ascii="Verdana" w:hAnsi="Verdana"/>
          <w:sz w:val="24"/>
          <w:szCs w:val="24"/>
        </w:rPr>
        <w:t>Envíalo a través de la Plataforma Virtual.</w:t>
      </w:r>
    </w:p>
    <w:p w14:paraId="4056B322" w14:textId="77777777" w:rsidR="006245EA" w:rsidRPr="00A114D9" w:rsidRDefault="006245EA" w:rsidP="006245E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A114D9">
        <w:rPr>
          <w:rFonts w:ascii="Verdana" w:hAnsi="Verdana"/>
          <w:sz w:val="24"/>
          <w:szCs w:val="24"/>
        </w:rPr>
        <w:t>Recuerda que el archivo debe ser nombrado: </w:t>
      </w:r>
    </w:p>
    <w:p w14:paraId="2E34792C" w14:textId="28A2C33B" w:rsidR="006245EA" w:rsidRPr="00A114D9" w:rsidRDefault="006245EA" w:rsidP="00902FD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A114D9">
        <w:rPr>
          <w:rStyle w:val="Enfasis"/>
          <w:rFonts w:ascii="Verdana" w:hAnsi="Verdana"/>
          <w:b/>
          <w:sz w:val="24"/>
          <w:szCs w:val="24"/>
        </w:rPr>
        <w:t>Apellido Paterno_Primer Nombre_E_</w:t>
      </w:r>
      <w:r w:rsidR="00A114D9">
        <w:rPr>
          <w:rStyle w:val="Enfasis"/>
          <w:rFonts w:ascii="Verdana" w:hAnsi="Verdana"/>
          <w:b/>
          <w:sz w:val="24"/>
          <w:szCs w:val="24"/>
        </w:rPr>
        <w:t>Objetivos</w:t>
      </w:r>
      <w:r w:rsidR="00902FDD" w:rsidRPr="00A114D9">
        <w:rPr>
          <w:rStyle w:val="Enfasis"/>
          <w:rFonts w:ascii="Verdana" w:hAnsi="Verdana"/>
          <w:b/>
          <w:sz w:val="24"/>
          <w:szCs w:val="24"/>
        </w:rPr>
        <w:t>_</w:t>
      </w:r>
      <w:r w:rsidR="00A114D9">
        <w:rPr>
          <w:rStyle w:val="Enfasis"/>
          <w:rFonts w:ascii="Verdana" w:hAnsi="Verdana"/>
          <w:b/>
          <w:sz w:val="24"/>
          <w:szCs w:val="24"/>
        </w:rPr>
        <w:t>Estrategias</w:t>
      </w:r>
    </w:p>
    <w:p w14:paraId="04914843" w14:textId="77777777" w:rsidR="006245EA" w:rsidRPr="00A114D9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A114D9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A5497" w14:textId="77777777" w:rsidR="005B609B" w:rsidRPr="005B609B" w:rsidRDefault="005B609B" w:rsidP="006D7074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60"/>
                              <w:lang w:val="es-ES" w:eastAsia="es-ES"/>
                            </w:rPr>
                          </w:pPr>
                        </w:p>
                        <w:p w14:paraId="37A08415" w14:textId="3984F9FB" w:rsidR="00626532" w:rsidRDefault="006245EA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6245E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A114D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Objetivos y Estrategias</w:t>
                          </w:r>
                        </w:p>
                        <w:p w14:paraId="7F67506A" w14:textId="77777777" w:rsidR="00A114D9" w:rsidRDefault="00A114D9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</w:p>
                        <w:p w14:paraId="3D76D53F" w14:textId="77777777" w:rsidR="00A114D9" w:rsidRPr="006245EA" w:rsidRDefault="00A114D9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9F164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624A5497" w14:textId="77777777" w:rsidR="005B609B" w:rsidRPr="005B609B" w:rsidRDefault="005B609B" w:rsidP="006D7074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60"/>
                        <w:lang w:val="es-ES" w:eastAsia="es-ES"/>
                      </w:rPr>
                    </w:pPr>
                  </w:p>
                  <w:p w14:paraId="37A08415" w14:textId="3984F9FB" w:rsidR="00626532" w:rsidRDefault="006245EA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6245E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A114D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Objetivos y Estrategias</w:t>
                    </w:r>
                  </w:p>
                  <w:p w14:paraId="7F67506A" w14:textId="77777777" w:rsidR="00A114D9" w:rsidRDefault="00A114D9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</w:p>
                  <w:p w14:paraId="3D76D53F" w14:textId="77777777" w:rsidR="00A114D9" w:rsidRPr="006245EA" w:rsidRDefault="00A114D9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</w:p>
                  <w:p w14:paraId="5B874463" w14:textId="77777777" w:rsidR="00626532" w:rsidRPr="009F164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435C6"/>
    <w:multiLevelType w:val="hybridMultilevel"/>
    <w:tmpl w:val="51CEAC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43171"/>
    <w:multiLevelType w:val="hybridMultilevel"/>
    <w:tmpl w:val="D85A77B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200B9"/>
    <w:multiLevelType w:val="hybridMultilevel"/>
    <w:tmpl w:val="E71845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0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6"/>
  </w:num>
  <w:num w:numId="10">
    <w:abstractNumId w:val="42"/>
  </w:num>
  <w:num w:numId="11">
    <w:abstractNumId w:val="38"/>
  </w:num>
  <w:num w:numId="12">
    <w:abstractNumId w:val="8"/>
  </w:num>
  <w:num w:numId="13">
    <w:abstractNumId w:val="45"/>
  </w:num>
  <w:num w:numId="14">
    <w:abstractNumId w:val="46"/>
  </w:num>
  <w:num w:numId="15">
    <w:abstractNumId w:val="3"/>
  </w:num>
  <w:num w:numId="16">
    <w:abstractNumId w:val="39"/>
  </w:num>
  <w:num w:numId="17">
    <w:abstractNumId w:val="12"/>
  </w:num>
  <w:num w:numId="18">
    <w:abstractNumId w:val="33"/>
  </w:num>
  <w:num w:numId="19">
    <w:abstractNumId w:val="43"/>
  </w:num>
  <w:num w:numId="20">
    <w:abstractNumId w:val="29"/>
  </w:num>
  <w:num w:numId="21">
    <w:abstractNumId w:val="31"/>
  </w:num>
  <w:num w:numId="22">
    <w:abstractNumId w:val="7"/>
  </w:num>
  <w:num w:numId="23">
    <w:abstractNumId w:val="22"/>
  </w:num>
  <w:num w:numId="24">
    <w:abstractNumId w:val="27"/>
  </w:num>
  <w:num w:numId="25">
    <w:abstractNumId w:val="0"/>
  </w:num>
  <w:num w:numId="26">
    <w:abstractNumId w:val="6"/>
  </w:num>
  <w:num w:numId="27">
    <w:abstractNumId w:val="16"/>
  </w:num>
  <w:num w:numId="28">
    <w:abstractNumId w:val="41"/>
  </w:num>
  <w:num w:numId="29">
    <w:abstractNumId w:val="28"/>
  </w:num>
  <w:num w:numId="30">
    <w:abstractNumId w:val="19"/>
  </w:num>
  <w:num w:numId="31">
    <w:abstractNumId w:val="44"/>
  </w:num>
  <w:num w:numId="32">
    <w:abstractNumId w:val="47"/>
  </w:num>
  <w:num w:numId="33">
    <w:abstractNumId w:val="2"/>
  </w:num>
  <w:num w:numId="34">
    <w:abstractNumId w:val="1"/>
  </w:num>
  <w:num w:numId="35">
    <w:abstractNumId w:val="30"/>
  </w:num>
  <w:num w:numId="36">
    <w:abstractNumId w:val="24"/>
  </w:num>
  <w:num w:numId="37">
    <w:abstractNumId w:val="15"/>
  </w:num>
  <w:num w:numId="38">
    <w:abstractNumId w:val="14"/>
  </w:num>
  <w:num w:numId="39">
    <w:abstractNumId w:val="23"/>
  </w:num>
  <w:num w:numId="40">
    <w:abstractNumId w:val="4"/>
  </w:num>
  <w:num w:numId="41">
    <w:abstractNumId w:val="17"/>
  </w:num>
  <w:num w:numId="42">
    <w:abstractNumId w:val="9"/>
  </w:num>
  <w:num w:numId="43">
    <w:abstractNumId w:val="26"/>
  </w:num>
  <w:num w:numId="44">
    <w:abstractNumId w:val="10"/>
  </w:num>
  <w:num w:numId="45">
    <w:abstractNumId w:val="5"/>
  </w:num>
  <w:num w:numId="46">
    <w:abstractNumId w:val="32"/>
  </w:num>
  <w:num w:numId="47">
    <w:abstractNumId w:val="2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02FDD"/>
    <w:rsid w:val="00927DB0"/>
    <w:rsid w:val="009678FA"/>
    <w:rsid w:val="009A3FDE"/>
    <w:rsid w:val="009C2D6F"/>
    <w:rsid w:val="009F164F"/>
    <w:rsid w:val="00A114D9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A8286C-7F38-4242-9879-38012F04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257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</cp:lastModifiedBy>
  <cp:revision>15</cp:revision>
  <cp:lastPrinted>2014-04-06T20:04:00Z</cp:lastPrinted>
  <dcterms:created xsi:type="dcterms:W3CDTF">2014-04-06T20:08:00Z</dcterms:created>
  <dcterms:modified xsi:type="dcterms:W3CDTF">2015-05-11T22:03:00Z</dcterms:modified>
</cp:coreProperties>
</file>