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B1130" w14:textId="77777777" w:rsidR="007D612A" w:rsidRPr="007D612A" w:rsidRDefault="007D612A" w:rsidP="007D612A">
      <w:pPr>
        <w:widowControl w:val="0"/>
        <w:autoSpaceDE w:val="0"/>
        <w:autoSpaceDN w:val="0"/>
        <w:adjustRightInd w:val="0"/>
        <w:rPr>
          <w:rFonts w:ascii="Sansa-Normal" w:hAnsi="Sansa-Normal" w:cs="Verdana"/>
          <w:b/>
          <w:sz w:val="24"/>
          <w:szCs w:val="24"/>
          <w:lang w:val="es-ES"/>
        </w:rPr>
      </w:pPr>
      <w:r w:rsidRPr="007D612A">
        <w:rPr>
          <w:rFonts w:ascii="Sansa-Normal" w:hAnsi="Sansa-Normal" w:cs="Verdana"/>
          <w:b/>
          <w:sz w:val="24"/>
          <w:szCs w:val="24"/>
          <w:lang w:val="es-ES"/>
        </w:rPr>
        <w:t xml:space="preserve">Instrucciones: </w:t>
      </w:r>
    </w:p>
    <w:p w14:paraId="6D9CAC2F" w14:textId="7002A664" w:rsidR="007D612A" w:rsidRPr="007D612A" w:rsidRDefault="007D612A" w:rsidP="007D612A">
      <w:pPr>
        <w:spacing w:before="45" w:after="45" w:line="240" w:lineRule="atLeast"/>
        <w:rPr>
          <w:rFonts w:ascii="Sansa-Normal" w:eastAsia="Times New Roman" w:hAnsi="Sansa-Normal" w:cs="Arial"/>
          <w:sz w:val="24"/>
          <w:szCs w:val="24"/>
        </w:rPr>
      </w:pPr>
      <w:r w:rsidRPr="007D612A">
        <w:rPr>
          <w:rFonts w:ascii="Sansa-Normal" w:eastAsia="Times New Roman" w:hAnsi="Sansa-Normal" w:cs="Arial"/>
          <w:sz w:val="24"/>
          <w:szCs w:val="24"/>
        </w:rPr>
        <w:t>Revisa el procedimiento de “cocinar un huevo” que se muestra a continuación. Posteriormente selecciona un procedimiento específico de tu preferencia y describe paso a paso iniciando por el nombre del procedimiento y a continuación realiza la representación gráfica del mismo como muestra el ejemplo. Deberás utilizar correctamente cada una de las figuras geométricas requeridas en el mismo.</w:t>
      </w:r>
    </w:p>
    <w:p w14:paraId="2E868AA6" w14:textId="6B851C82" w:rsidR="007D612A" w:rsidRPr="007D612A" w:rsidRDefault="007D612A" w:rsidP="007D612A">
      <w:pPr>
        <w:widowControl w:val="0"/>
        <w:autoSpaceDE w:val="0"/>
        <w:autoSpaceDN w:val="0"/>
        <w:adjustRightInd w:val="0"/>
        <w:rPr>
          <w:rFonts w:ascii="Sansa-Normal" w:hAnsi="Sansa-Normal"/>
          <w:sz w:val="24"/>
          <w:szCs w:val="24"/>
        </w:rPr>
      </w:pPr>
      <w:r w:rsidRPr="007D612A">
        <w:rPr>
          <w:rFonts w:ascii="Sansa-Normal" w:hAnsi="Sansa-Normal"/>
          <w:sz w:val="24"/>
          <w:szCs w:val="24"/>
        </w:rPr>
        <w:t xml:space="preserve"> </w:t>
      </w:r>
    </w:p>
    <w:p w14:paraId="7A81DAA4" w14:textId="6CA39C43" w:rsidR="007D612A" w:rsidRPr="007D612A" w:rsidRDefault="007D612A" w:rsidP="007D612A">
      <w:pPr>
        <w:ind w:left="2124" w:firstLine="708"/>
        <w:rPr>
          <w:rFonts w:ascii="Sansa-Normal" w:hAnsi="Sansa-Normal"/>
          <w:sz w:val="24"/>
          <w:szCs w:val="24"/>
        </w:rPr>
      </w:pPr>
      <w:r w:rsidRPr="007D612A">
        <w:rPr>
          <w:rFonts w:ascii="Sansa-Normal" w:hAnsi="Sansa-Normal" w:cs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7E3E366" wp14:editId="384EF1D2">
            <wp:simplePos x="0" y="0"/>
            <wp:positionH relativeFrom="column">
              <wp:posOffset>1257300</wp:posOffset>
            </wp:positionH>
            <wp:positionV relativeFrom="paragraph">
              <wp:posOffset>3810</wp:posOffset>
            </wp:positionV>
            <wp:extent cx="3816985" cy="45974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12A">
        <w:rPr>
          <w:rFonts w:ascii="Sansa-Normal" w:hAnsi="Sansa-Normal"/>
          <w:sz w:val="24"/>
          <w:szCs w:val="24"/>
        </w:rPr>
        <w:t xml:space="preserve"> </w:t>
      </w:r>
    </w:p>
    <w:p w14:paraId="62ADCBB3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30B63C12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5A2B4E30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4A636480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62134CE7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197A21EC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7D7412B4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68FE7787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053C64DE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20B2A0C4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7FCE3BAB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25D3FF5E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50F87085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66018112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406C7143" w14:textId="77777777" w:rsidR="007D612A" w:rsidRPr="007D612A" w:rsidRDefault="007D612A" w:rsidP="007D612A">
      <w:pPr>
        <w:spacing w:after="0" w:line="240" w:lineRule="auto"/>
        <w:jc w:val="right"/>
        <w:rPr>
          <w:rFonts w:ascii="Sansa-Normal" w:hAnsi="Sansa-Normal"/>
          <w:sz w:val="20"/>
          <w:szCs w:val="20"/>
        </w:rPr>
      </w:pPr>
      <w:r w:rsidRPr="007D612A">
        <w:rPr>
          <w:rFonts w:ascii="Sansa-Normal" w:hAnsi="Sansa-Normal"/>
          <w:sz w:val="20"/>
          <w:szCs w:val="20"/>
        </w:rPr>
        <w:t xml:space="preserve">Referencia: </w:t>
      </w:r>
    </w:p>
    <w:p w14:paraId="1B41EC03" w14:textId="77777777" w:rsidR="007D612A" w:rsidRPr="007D612A" w:rsidRDefault="007D612A" w:rsidP="007D612A">
      <w:pPr>
        <w:spacing w:after="0" w:line="240" w:lineRule="auto"/>
        <w:jc w:val="right"/>
        <w:rPr>
          <w:rFonts w:ascii="Sansa-Normal" w:hAnsi="Sansa-Normal"/>
          <w:sz w:val="20"/>
          <w:szCs w:val="20"/>
        </w:rPr>
      </w:pPr>
      <w:r w:rsidRPr="007D612A">
        <w:rPr>
          <w:rFonts w:ascii="Sansa-Normal" w:hAnsi="Sansa-Normal"/>
          <w:sz w:val="20"/>
          <w:szCs w:val="20"/>
        </w:rPr>
        <w:t xml:space="preserve">Recuperado a través de </w:t>
      </w:r>
      <w:r w:rsidRPr="007D612A">
        <w:rPr>
          <w:rFonts w:ascii="Sansa-Normal" w:hAnsi="Sansa-Normal" w:cs="Verdana"/>
          <w:sz w:val="20"/>
          <w:szCs w:val="20"/>
          <w:lang w:val="es-ES"/>
        </w:rPr>
        <w:t>http://www.educando.edu.do/articulos/docente/creando-imgenes-educativas-fcilmente/</w:t>
      </w:r>
    </w:p>
    <w:p w14:paraId="4B07EC4E" w14:textId="77777777" w:rsidR="007D612A" w:rsidRPr="007D612A" w:rsidRDefault="007D612A" w:rsidP="007D612A">
      <w:pPr>
        <w:spacing w:before="45" w:after="45" w:line="240" w:lineRule="atLeast"/>
        <w:jc w:val="right"/>
        <w:rPr>
          <w:rFonts w:ascii="Sansa-Normal" w:eastAsia="Times New Roman" w:hAnsi="Sansa-Normal" w:cs="Arial"/>
          <w:sz w:val="24"/>
          <w:szCs w:val="24"/>
        </w:rPr>
      </w:pPr>
    </w:p>
    <w:p w14:paraId="0A01558A" w14:textId="77777777" w:rsidR="007D612A" w:rsidRPr="007D612A" w:rsidRDefault="007D612A" w:rsidP="007D612A">
      <w:pPr>
        <w:spacing w:before="45" w:after="45" w:line="240" w:lineRule="atLeast"/>
        <w:rPr>
          <w:rFonts w:ascii="Sansa-Normal" w:eastAsia="Times New Roman" w:hAnsi="Sansa-Normal" w:cs="Arial"/>
          <w:sz w:val="24"/>
          <w:szCs w:val="24"/>
        </w:rPr>
      </w:pPr>
    </w:p>
    <w:p w14:paraId="07EDEE4F" w14:textId="77777777" w:rsidR="00FB3C28" w:rsidRDefault="00FB3C28" w:rsidP="007D612A">
      <w:pPr>
        <w:widowControl w:val="0"/>
        <w:autoSpaceDE w:val="0"/>
        <w:autoSpaceDN w:val="0"/>
        <w:adjustRightInd w:val="0"/>
        <w:rPr>
          <w:rFonts w:ascii="Sansa-Normal" w:hAnsi="Sansa-Normal" w:cs="Verdana"/>
          <w:sz w:val="24"/>
          <w:szCs w:val="24"/>
          <w:lang w:val="es-ES"/>
        </w:rPr>
      </w:pPr>
    </w:p>
    <w:p w14:paraId="32ADB8A0" w14:textId="77777777" w:rsidR="003C04EE" w:rsidRDefault="003C04EE" w:rsidP="007D612A">
      <w:pPr>
        <w:widowControl w:val="0"/>
        <w:autoSpaceDE w:val="0"/>
        <w:autoSpaceDN w:val="0"/>
        <w:adjustRightInd w:val="0"/>
        <w:rPr>
          <w:rFonts w:ascii="Sansa-Normal" w:hAnsi="Sansa-Normal" w:cs="Verdana"/>
          <w:sz w:val="24"/>
          <w:szCs w:val="24"/>
          <w:lang w:val="es-ES"/>
        </w:rPr>
      </w:pPr>
    </w:p>
    <w:p w14:paraId="4D9097A8" w14:textId="77777777" w:rsidR="003C04EE" w:rsidRDefault="003C04EE" w:rsidP="007D612A">
      <w:pPr>
        <w:widowControl w:val="0"/>
        <w:autoSpaceDE w:val="0"/>
        <w:autoSpaceDN w:val="0"/>
        <w:adjustRightInd w:val="0"/>
        <w:rPr>
          <w:rFonts w:ascii="Sansa-Normal" w:hAnsi="Sansa-Normal" w:cs="Verdana"/>
          <w:sz w:val="24"/>
          <w:szCs w:val="24"/>
          <w:lang w:val="es-ES"/>
        </w:rPr>
      </w:pPr>
    </w:p>
    <w:p w14:paraId="703B4381" w14:textId="77777777" w:rsidR="007D612A" w:rsidRPr="007D612A" w:rsidRDefault="007D612A" w:rsidP="007D612A">
      <w:pPr>
        <w:widowControl w:val="0"/>
        <w:autoSpaceDE w:val="0"/>
        <w:autoSpaceDN w:val="0"/>
        <w:adjustRightInd w:val="0"/>
        <w:rPr>
          <w:rFonts w:ascii="Sansa-Normal" w:hAnsi="Sansa-Normal" w:cs="Verdana"/>
          <w:sz w:val="24"/>
          <w:szCs w:val="24"/>
          <w:lang w:val="es-ES"/>
        </w:rPr>
      </w:pPr>
      <w:r w:rsidRPr="007D612A">
        <w:rPr>
          <w:rFonts w:ascii="Sansa-Normal" w:hAnsi="Sansa-Normal" w:cs="Verdana"/>
          <w:sz w:val="24"/>
          <w:szCs w:val="24"/>
          <w:lang w:val="es-ES"/>
        </w:rPr>
        <w:t>Recuerda que:</w:t>
      </w:r>
    </w:p>
    <w:p w14:paraId="2C99AACB" w14:textId="77777777" w:rsidR="007D612A" w:rsidRPr="007D612A" w:rsidRDefault="007D612A" w:rsidP="007D612A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Sansa-Normal" w:hAnsi="Sansa-Normal" w:cs="Verdana"/>
        </w:rPr>
      </w:pPr>
      <w:r w:rsidRPr="007D612A">
        <w:rPr>
          <w:rFonts w:ascii="Sansa-Normal" w:hAnsi="Sansa-Normal" w:cs="Verdana"/>
        </w:rPr>
        <w:t>Un diagrama de flujo es una representación gráfica de un algoritmo o proceso; es decir, un diagrama especializado en procesos.</w:t>
      </w:r>
    </w:p>
    <w:p w14:paraId="1E39FC33" w14:textId="77777777" w:rsidR="007D612A" w:rsidRPr="007D612A" w:rsidRDefault="007D612A" w:rsidP="007D612A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Sansa-Normal" w:hAnsi="Sansa-Normal" w:cs="Verdana"/>
        </w:rPr>
      </w:pPr>
      <w:r w:rsidRPr="007D612A">
        <w:rPr>
          <w:rFonts w:ascii="Sansa-Normal" w:hAnsi="Sansa-Normal" w:cs="Verdana"/>
        </w:rPr>
        <w:t>Las figuras geométricas utilizadas como el rombo, rectángulos y otros, tienen un sentido y significado.</w:t>
      </w:r>
    </w:p>
    <w:p w14:paraId="318CEAD3" w14:textId="77777777" w:rsidR="007D612A" w:rsidRPr="007D612A" w:rsidRDefault="007D612A" w:rsidP="007D612A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Sansa-Normal" w:hAnsi="Sansa-Normal" w:cs="Verdana"/>
        </w:rPr>
      </w:pPr>
      <w:r w:rsidRPr="007D612A">
        <w:rPr>
          <w:rFonts w:ascii="Sansa-Normal" w:hAnsi="Sansa-Normal" w:cs="Verdana"/>
        </w:rPr>
        <w:t xml:space="preserve">Podemos utilizarlo en procesos industriales como la elaboración del azúcar; o la llegada de un cliente hasta su despacho final. </w:t>
      </w:r>
    </w:p>
    <w:p w14:paraId="06196045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60F8CFB2" w14:textId="77777777" w:rsidR="007D612A" w:rsidRPr="007D612A" w:rsidRDefault="007D612A" w:rsidP="007D612A">
      <w:pPr>
        <w:rPr>
          <w:rFonts w:ascii="Sansa-Normal" w:hAnsi="Sansa-Normal" w:cs="Arial"/>
          <w:sz w:val="24"/>
          <w:szCs w:val="24"/>
        </w:rPr>
      </w:pPr>
    </w:p>
    <w:p w14:paraId="4444C292" w14:textId="77777777" w:rsidR="007D612A" w:rsidRPr="007D612A" w:rsidRDefault="007D612A" w:rsidP="00FB3C28">
      <w:pPr>
        <w:spacing w:after="0" w:line="240" w:lineRule="auto"/>
        <w:jc w:val="right"/>
        <w:rPr>
          <w:rFonts w:ascii="Sansa-Normal" w:hAnsi="Sansa-Normal"/>
          <w:sz w:val="24"/>
          <w:szCs w:val="24"/>
        </w:rPr>
      </w:pPr>
      <w:r w:rsidRPr="007D612A">
        <w:rPr>
          <w:rFonts w:ascii="Sansa-Normal" w:hAnsi="Sansa-Normal"/>
          <w:sz w:val="24"/>
          <w:szCs w:val="24"/>
        </w:rPr>
        <w:t>Envíala a través de la Plataforma Virtual.</w:t>
      </w:r>
    </w:p>
    <w:p w14:paraId="1CE92BE4" w14:textId="77777777" w:rsidR="007D612A" w:rsidRPr="007D612A" w:rsidRDefault="007D612A" w:rsidP="00FB3C28">
      <w:pPr>
        <w:spacing w:after="0" w:line="240" w:lineRule="auto"/>
        <w:jc w:val="right"/>
        <w:rPr>
          <w:rFonts w:ascii="Sansa-Normal" w:hAnsi="Sansa-Normal"/>
          <w:sz w:val="24"/>
          <w:szCs w:val="24"/>
        </w:rPr>
      </w:pPr>
      <w:r w:rsidRPr="007D612A">
        <w:rPr>
          <w:rFonts w:ascii="Sansa-Normal" w:hAnsi="Sansa-Normal"/>
          <w:sz w:val="24"/>
          <w:szCs w:val="24"/>
        </w:rPr>
        <w:t>Recuerda que el archivo debe ser nombrado:</w:t>
      </w:r>
    </w:p>
    <w:p w14:paraId="38457CEE" w14:textId="77777777" w:rsidR="007D612A" w:rsidRPr="00535EEA" w:rsidRDefault="007D612A" w:rsidP="00FB3C28">
      <w:pPr>
        <w:spacing w:after="0" w:line="240" w:lineRule="auto"/>
        <w:jc w:val="right"/>
        <w:rPr>
          <w:rFonts w:ascii="Sansa-Normal" w:hAnsi="Sansa-Normal"/>
          <w:b/>
          <w:sz w:val="24"/>
          <w:szCs w:val="24"/>
        </w:rPr>
      </w:pPr>
      <w:r w:rsidRPr="007D612A">
        <w:rPr>
          <w:rFonts w:ascii="Sansa-Normal" w:hAnsi="Sansa-Normal"/>
          <w:sz w:val="24"/>
          <w:szCs w:val="24"/>
        </w:rPr>
        <w:t> </w:t>
      </w:r>
      <w:r w:rsidRPr="00535EEA">
        <w:rPr>
          <w:rFonts w:ascii="Sansa-Normal" w:hAnsi="Sansa-Normal"/>
          <w:b/>
          <w:sz w:val="24"/>
          <w:szCs w:val="24"/>
        </w:rPr>
        <w:t>Apellido Paterno_Primer Nombre_A_Diagrama_Flujo</w:t>
      </w:r>
    </w:p>
    <w:p w14:paraId="5CD68BA7" w14:textId="77777777" w:rsidR="007D612A" w:rsidRPr="007D612A" w:rsidRDefault="007D612A" w:rsidP="007D612A">
      <w:pPr>
        <w:rPr>
          <w:rFonts w:ascii="Sansa-Normal" w:hAnsi="Sansa-Normal"/>
          <w:sz w:val="24"/>
          <w:szCs w:val="24"/>
        </w:rPr>
      </w:pPr>
    </w:p>
    <w:p w14:paraId="2DB873AA" w14:textId="77777777" w:rsidR="007D612A" w:rsidRPr="007D612A" w:rsidRDefault="007D612A" w:rsidP="007D612A">
      <w:pPr>
        <w:jc w:val="both"/>
        <w:rPr>
          <w:rFonts w:ascii="Sansa-Normal" w:hAnsi="Sansa-Normal"/>
          <w:b/>
          <w:sz w:val="24"/>
          <w:szCs w:val="24"/>
        </w:rPr>
      </w:pPr>
    </w:p>
    <w:p w14:paraId="183A0D1D" w14:textId="77777777" w:rsidR="007D612A" w:rsidRPr="007D612A" w:rsidRDefault="007D612A" w:rsidP="007D612A">
      <w:pPr>
        <w:jc w:val="both"/>
        <w:rPr>
          <w:rFonts w:ascii="Sansa-Normal" w:hAnsi="Sansa-Normal"/>
          <w:sz w:val="24"/>
          <w:szCs w:val="24"/>
        </w:rPr>
      </w:pPr>
      <w:r w:rsidRPr="007D612A">
        <w:rPr>
          <w:rFonts w:ascii="Sansa-Normal" w:hAnsi="Sansa-Normal"/>
          <w:sz w:val="24"/>
          <w:szCs w:val="24"/>
        </w:rPr>
        <w:t>Lista de cotejo</w:t>
      </w:r>
    </w:p>
    <w:p w14:paraId="0615C889" w14:textId="77777777" w:rsidR="007D612A" w:rsidRPr="007D612A" w:rsidRDefault="007D612A" w:rsidP="007D612A">
      <w:pPr>
        <w:jc w:val="both"/>
        <w:rPr>
          <w:rFonts w:ascii="Sansa-Normal" w:hAnsi="Sansa-Normal"/>
          <w:sz w:val="24"/>
          <w:szCs w:val="24"/>
        </w:rPr>
      </w:pPr>
    </w:p>
    <w:tbl>
      <w:tblPr>
        <w:tblW w:w="4113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4"/>
      </w:tblGrid>
      <w:tr w:rsidR="003C04EE" w:rsidRPr="00FB3C28" w14:paraId="7BC5E590" w14:textId="77777777" w:rsidTr="003C04EE">
        <w:trPr>
          <w:trHeight w:val="33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EFB0" w14:textId="77777777" w:rsidR="003C04EE" w:rsidRPr="00FB3C28" w:rsidRDefault="003C04EE" w:rsidP="00EF7F56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mbria"/>
                <w:b/>
                <w:color w:val="FFFFFF" w:themeColor="background1"/>
              </w:rPr>
            </w:pPr>
            <w:r w:rsidRPr="00FB3C28">
              <w:rPr>
                <w:rFonts w:ascii="Sansa-Normal" w:hAnsi="Sansa-Normal" w:cs="Cambria"/>
                <w:b/>
                <w:color w:val="FFFFFF" w:themeColor="background1"/>
              </w:rPr>
              <w:t>ELEMENTO</w:t>
            </w:r>
          </w:p>
        </w:tc>
      </w:tr>
      <w:tr w:rsidR="003C04EE" w:rsidRPr="007D612A" w14:paraId="573FEED4" w14:textId="77777777" w:rsidTr="003C04EE">
        <w:trPr>
          <w:trHeight w:val="333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B541" w14:textId="77777777" w:rsidR="003C04EE" w:rsidRPr="007D612A" w:rsidRDefault="003C04EE" w:rsidP="00EF7F56">
            <w:pPr>
              <w:rPr>
                <w:rFonts w:ascii="Sansa-Normal" w:eastAsia="Times New Roman" w:hAnsi="Sansa-Normal" w:cs="Cambria"/>
                <w:sz w:val="24"/>
                <w:szCs w:val="24"/>
              </w:rPr>
            </w:pPr>
            <w:r w:rsidRPr="007D612A">
              <w:rPr>
                <w:rFonts w:ascii="Sansa-Normal" w:eastAsia="Times New Roman" w:hAnsi="Sansa-Normal" w:cs="Cambria"/>
                <w:sz w:val="24"/>
                <w:szCs w:val="24"/>
              </w:rPr>
              <w:t>Describe de forma clara y precisa la representación gráfica del procedimiento de su preferencia, utilizando correctamente cada uno de los símbolos.</w:t>
            </w:r>
          </w:p>
        </w:tc>
      </w:tr>
      <w:tr w:rsidR="003C04EE" w:rsidRPr="00FB3C28" w14:paraId="318E4C23" w14:textId="77777777" w:rsidTr="003C04EE"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26B0" w14:textId="3F16F773" w:rsidR="003C04EE" w:rsidRPr="00FB3C28" w:rsidRDefault="003C04EE" w:rsidP="003C04EE">
            <w:pPr>
              <w:jc w:val="right"/>
              <w:rPr>
                <w:rFonts w:ascii="Sansa-Normal" w:eastAsia="Times New Roman" w:hAnsi="Sansa-Normal" w:cs="Cambria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FB3C28">
              <w:rPr>
                <w:rFonts w:ascii="Sansa-Normal" w:eastAsia="Times New Roman" w:hAnsi="Sansa-Normal" w:cs="Cambria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Sansa-Normal" w:eastAsia="Times New Roman" w:hAnsi="Sansa-Normal" w:cs="Cambri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4 PUNTOS </w:t>
            </w:r>
          </w:p>
        </w:tc>
      </w:tr>
    </w:tbl>
    <w:p w14:paraId="4B9DDF8A" w14:textId="3241EE2D" w:rsidR="001135F8" w:rsidRPr="007D612A" w:rsidRDefault="001135F8" w:rsidP="007D612A">
      <w:pPr>
        <w:rPr>
          <w:rFonts w:ascii="Sansa-Normal" w:hAnsi="Sansa-Normal"/>
          <w:sz w:val="24"/>
          <w:szCs w:val="24"/>
        </w:rPr>
      </w:pPr>
    </w:p>
    <w:sectPr w:rsidR="001135F8" w:rsidRPr="007D612A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C2186" w:rsidRDefault="00CC2186" w:rsidP="000C56E4">
      <w:r>
        <w:separator/>
      </w:r>
    </w:p>
  </w:endnote>
  <w:endnote w:type="continuationSeparator" w:id="0">
    <w:p w14:paraId="03EE6BA2" w14:textId="77777777" w:rsidR="00CC2186" w:rsidRDefault="00CC218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C2186" w:rsidRDefault="00CC218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C2186" w:rsidRDefault="00CC218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C2186" w:rsidRDefault="00CC2186" w:rsidP="000C56E4">
      <w:r>
        <w:separator/>
      </w:r>
    </w:p>
  </w:footnote>
  <w:footnote w:type="continuationSeparator" w:id="0">
    <w:p w14:paraId="143CF59E" w14:textId="77777777" w:rsidR="00CC2186" w:rsidRDefault="00CC218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CC2186" w:rsidRDefault="00CC218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B2F23" w14:textId="77777777" w:rsidR="00377BC4" w:rsidRPr="00377BC4" w:rsidRDefault="00377BC4" w:rsidP="00CC2186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54"/>
                              <w:lang w:val="es-ES" w:eastAsia="es-ES"/>
                            </w:rPr>
                          </w:pPr>
                        </w:p>
                        <w:p w14:paraId="14CC116B" w14:textId="7F5431EA" w:rsidR="00CC2186" w:rsidRPr="007D612A" w:rsidRDefault="00377BC4" w:rsidP="007D612A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D61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</w:t>
                          </w:r>
                          <w:r w:rsidR="00CC2186" w:rsidRPr="007D61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r w:rsidR="007D612A" w:rsidRPr="007D61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Diagrama de Flujo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99B2F23" w14:textId="77777777" w:rsidR="00377BC4" w:rsidRPr="00377BC4" w:rsidRDefault="00377BC4" w:rsidP="00CC2186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54"/>
                        <w:lang w:val="es-ES" w:eastAsia="es-ES"/>
                      </w:rPr>
                    </w:pPr>
                  </w:p>
                  <w:p w14:paraId="14CC116B" w14:textId="7F5431EA" w:rsidR="00CC2186" w:rsidRPr="007D612A" w:rsidRDefault="00377BC4" w:rsidP="007D612A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D61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</w:t>
                    </w:r>
                    <w:r w:rsidR="00CC2186" w:rsidRPr="007D61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r w:rsidR="007D612A" w:rsidRPr="007D61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Diagrama de Flujo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D4D24"/>
    <w:multiLevelType w:val="hybridMultilevel"/>
    <w:tmpl w:val="32124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474CC"/>
    <w:multiLevelType w:val="hybridMultilevel"/>
    <w:tmpl w:val="3168CF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8"/>
  </w:num>
  <w:num w:numId="11">
    <w:abstractNumId w:val="33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5"/>
  </w:num>
  <w:num w:numId="17">
    <w:abstractNumId w:val="11"/>
  </w:num>
  <w:num w:numId="18">
    <w:abstractNumId w:val="27"/>
  </w:num>
  <w:num w:numId="19">
    <w:abstractNumId w:val="39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7"/>
  </w:num>
  <w:num w:numId="29">
    <w:abstractNumId w:val="23"/>
  </w:num>
  <w:num w:numId="30">
    <w:abstractNumId w:val="17"/>
  </w:num>
  <w:num w:numId="31">
    <w:abstractNumId w:val="40"/>
  </w:num>
  <w:num w:numId="32">
    <w:abstractNumId w:val="44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41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77BC4"/>
    <w:rsid w:val="003859CA"/>
    <w:rsid w:val="0039235F"/>
    <w:rsid w:val="003B13B7"/>
    <w:rsid w:val="003C04EE"/>
    <w:rsid w:val="003D431C"/>
    <w:rsid w:val="003E53E7"/>
    <w:rsid w:val="003F4DE5"/>
    <w:rsid w:val="00416ABB"/>
    <w:rsid w:val="00447B7A"/>
    <w:rsid w:val="00460AD2"/>
    <w:rsid w:val="004760AF"/>
    <w:rsid w:val="0047758A"/>
    <w:rsid w:val="004918B3"/>
    <w:rsid w:val="004A2237"/>
    <w:rsid w:val="004B58C6"/>
    <w:rsid w:val="004B64F4"/>
    <w:rsid w:val="004C6D50"/>
    <w:rsid w:val="004F223F"/>
    <w:rsid w:val="004F555F"/>
    <w:rsid w:val="005332BC"/>
    <w:rsid w:val="00535EEA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1188"/>
    <w:rsid w:val="0074674B"/>
    <w:rsid w:val="00780D6B"/>
    <w:rsid w:val="00792319"/>
    <w:rsid w:val="00794373"/>
    <w:rsid w:val="007A02A5"/>
    <w:rsid w:val="007B0549"/>
    <w:rsid w:val="007C352A"/>
    <w:rsid w:val="007D5B38"/>
    <w:rsid w:val="007D612A"/>
    <w:rsid w:val="007E0F53"/>
    <w:rsid w:val="007E15BB"/>
    <w:rsid w:val="007F00DC"/>
    <w:rsid w:val="0084096C"/>
    <w:rsid w:val="00851A71"/>
    <w:rsid w:val="00884708"/>
    <w:rsid w:val="00891B0C"/>
    <w:rsid w:val="00903064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2186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C5D77"/>
    <w:rsid w:val="00EC7985"/>
    <w:rsid w:val="00F20E4A"/>
    <w:rsid w:val="00F3548F"/>
    <w:rsid w:val="00F35819"/>
    <w:rsid w:val="00F36010"/>
    <w:rsid w:val="00F41747"/>
    <w:rsid w:val="00F5446E"/>
    <w:rsid w:val="00F66D55"/>
    <w:rsid w:val="00F755D3"/>
    <w:rsid w:val="00F86E15"/>
    <w:rsid w:val="00FB3C28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DC63B-13C1-7F4A-8934-25D31C8C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1064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2014-04-08T23:41:00Z</cp:lastPrinted>
  <dcterms:created xsi:type="dcterms:W3CDTF">2018-03-22T17:58:00Z</dcterms:created>
  <dcterms:modified xsi:type="dcterms:W3CDTF">2018-03-22T17:58:00Z</dcterms:modified>
</cp:coreProperties>
</file>