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F342A3" w:rsidRDefault="00885936" w:rsidP="00D33A89">
      <w:pPr>
        <w:rPr>
          <w:rFonts w:ascii="Sansa-Normal" w:hAnsi="Sansa-Normal"/>
          <w:sz w:val="24"/>
          <w:szCs w:val="24"/>
        </w:rPr>
      </w:pPr>
    </w:p>
    <w:p w14:paraId="729C2FD9" w14:textId="77777777" w:rsidR="00806257" w:rsidRPr="00F342A3" w:rsidRDefault="00806257" w:rsidP="00806257">
      <w:pPr>
        <w:jc w:val="both"/>
        <w:rPr>
          <w:rFonts w:ascii="Sansa-Normal" w:hAnsi="Sansa-Normal" w:cs="Arial"/>
          <w:b/>
          <w:sz w:val="24"/>
          <w:szCs w:val="24"/>
        </w:rPr>
      </w:pPr>
      <w:r w:rsidRPr="00F342A3">
        <w:rPr>
          <w:rFonts w:ascii="Sansa-Normal" w:hAnsi="Sansa-Normal" w:cs="Arial"/>
          <w:b/>
          <w:sz w:val="24"/>
          <w:szCs w:val="24"/>
        </w:rPr>
        <w:t xml:space="preserve">Instrucciones: </w:t>
      </w:r>
    </w:p>
    <w:p w14:paraId="4F49AAB9" w14:textId="77777777" w:rsidR="00F342A3" w:rsidRPr="00F342A3" w:rsidRDefault="00F342A3" w:rsidP="00F342A3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Sansa-Normal" w:hAnsi="Sansa-Normal"/>
        </w:rPr>
      </w:pPr>
      <w:r w:rsidRPr="00F342A3">
        <w:rPr>
          <w:rFonts w:ascii="Sansa-Normal" w:hAnsi="Sansa-Normal"/>
        </w:rPr>
        <w:t>Visita una empresa, tienda o módulo de atención a clientes, entre otros.  Ubica algunas persona</w:t>
      </w:r>
      <w:bookmarkStart w:id="0" w:name="_GoBack"/>
      <w:bookmarkEnd w:id="0"/>
      <w:r w:rsidRPr="00F342A3">
        <w:rPr>
          <w:rFonts w:ascii="Sansa-Normal" w:hAnsi="Sansa-Normal"/>
        </w:rPr>
        <w:t xml:space="preserve">s cuya misión sea proporcionar un servicio a otras personas.   En especial ubica a una persona que ofrezca un servicio de calidad  y otra que no ofrece calidad en su servicio. </w:t>
      </w:r>
    </w:p>
    <w:p w14:paraId="582749A8" w14:textId="77777777" w:rsidR="00F342A3" w:rsidRPr="00F342A3" w:rsidRDefault="00F342A3" w:rsidP="00F342A3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Sansa-Normal" w:hAnsi="Sansa-Normal"/>
        </w:rPr>
      </w:pPr>
      <w:r w:rsidRPr="00F342A3">
        <w:rPr>
          <w:rFonts w:ascii="Sansa-Normal" w:hAnsi="Sansa-Normal"/>
        </w:rPr>
        <w:t>Compara a ambos servidores desde el punto de vista de actitudes, apariencia y comportamiento.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342A3" w:rsidRPr="00F342A3" w14:paraId="3D344FD7" w14:textId="77777777" w:rsidTr="00F34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D4BA563" w14:textId="77777777" w:rsidR="00F342A3" w:rsidRPr="00F342A3" w:rsidRDefault="00F342A3" w:rsidP="00977709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A146D41" w14:textId="77777777" w:rsidR="00F342A3" w:rsidRPr="00F342A3" w:rsidRDefault="00F342A3" w:rsidP="00977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sz w:val="24"/>
                <w:szCs w:val="24"/>
              </w:rPr>
            </w:pPr>
            <w:r w:rsidRPr="00F342A3">
              <w:rPr>
                <w:rFonts w:ascii="Sansa-Normal" w:hAnsi="Sansa-Normal"/>
                <w:b w:val="0"/>
                <w:sz w:val="24"/>
                <w:szCs w:val="24"/>
              </w:rPr>
              <w:t>Servidor de Calidad</w:t>
            </w:r>
          </w:p>
        </w:tc>
        <w:tc>
          <w:tcPr>
            <w:tcW w:w="2993" w:type="dxa"/>
          </w:tcPr>
          <w:p w14:paraId="6CB0297B" w14:textId="77777777" w:rsidR="00F342A3" w:rsidRPr="00F342A3" w:rsidRDefault="00F342A3" w:rsidP="009777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sz w:val="24"/>
                <w:szCs w:val="24"/>
              </w:rPr>
            </w:pPr>
            <w:r w:rsidRPr="00F342A3">
              <w:rPr>
                <w:rFonts w:ascii="Sansa-Normal" w:hAnsi="Sansa-Normal"/>
                <w:b w:val="0"/>
                <w:sz w:val="24"/>
                <w:szCs w:val="24"/>
              </w:rPr>
              <w:t>Servidor sin Calidad</w:t>
            </w:r>
          </w:p>
        </w:tc>
      </w:tr>
      <w:tr w:rsidR="00F342A3" w:rsidRPr="00F342A3" w14:paraId="790C024C" w14:textId="77777777" w:rsidTr="00F34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E7C433" w14:textId="77777777" w:rsidR="00F342A3" w:rsidRPr="00F342A3" w:rsidRDefault="00F342A3" w:rsidP="00977709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  <w:r w:rsidRPr="00F342A3">
              <w:rPr>
                <w:rFonts w:ascii="Sansa-Normal" w:hAnsi="Sansa-Normal"/>
                <w:b w:val="0"/>
                <w:sz w:val="24"/>
                <w:szCs w:val="24"/>
              </w:rPr>
              <w:t>Comportamiento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485E8AE1" w14:textId="77777777" w:rsidR="00F342A3" w:rsidRPr="00F342A3" w:rsidRDefault="00F342A3" w:rsidP="00977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02B5F9" w14:textId="77777777" w:rsidR="00F342A3" w:rsidRPr="00F342A3" w:rsidRDefault="00F342A3" w:rsidP="00977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</w:rPr>
            </w:pPr>
          </w:p>
        </w:tc>
      </w:tr>
      <w:tr w:rsidR="00F342A3" w:rsidRPr="00F342A3" w14:paraId="55FC4C79" w14:textId="77777777" w:rsidTr="00F34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CC10CBA" w14:textId="77777777" w:rsidR="00F342A3" w:rsidRPr="00F342A3" w:rsidRDefault="00F342A3" w:rsidP="00977709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  <w:r w:rsidRPr="00F342A3">
              <w:rPr>
                <w:rFonts w:ascii="Sansa-Normal" w:hAnsi="Sansa-Normal"/>
                <w:b w:val="0"/>
                <w:sz w:val="24"/>
                <w:szCs w:val="24"/>
              </w:rPr>
              <w:t>Apariencia</w:t>
            </w:r>
          </w:p>
        </w:tc>
        <w:tc>
          <w:tcPr>
            <w:tcW w:w="2993" w:type="dxa"/>
          </w:tcPr>
          <w:p w14:paraId="751223CB" w14:textId="77777777" w:rsidR="00F342A3" w:rsidRPr="00F342A3" w:rsidRDefault="00F342A3" w:rsidP="00977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14:paraId="53F415FC" w14:textId="77777777" w:rsidR="00F342A3" w:rsidRPr="00F342A3" w:rsidRDefault="00F342A3" w:rsidP="00977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</w:rPr>
            </w:pPr>
          </w:p>
        </w:tc>
      </w:tr>
      <w:tr w:rsidR="00F342A3" w:rsidRPr="00F342A3" w14:paraId="745B3BE4" w14:textId="77777777" w:rsidTr="00F34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E9553" w14:textId="77777777" w:rsidR="00F342A3" w:rsidRPr="00F342A3" w:rsidRDefault="00F342A3" w:rsidP="00977709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  <w:r w:rsidRPr="00F342A3">
              <w:rPr>
                <w:rFonts w:ascii="Sansa-Normal" w:hAnsi="Sansa-Normal"/>
                <w:b w:val="0"/>
                <w:sz w:val="24"/>
                <w:szCs w:val="24"/>
              </w:rPr>
              <w:t>Actitud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0983630D" w14:textId="77777777" w:rsidR="00F342A3" w:rsidRPr="00F342A3" w:rsidRDefault="00F342A3" w:rsidP="00977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7BB1A8" w14:textId="77777777" w:rsidR="00F342A3" w:rsidRPr="00F342A3" w:rsidRDefault="00F342A3" w:rsidP="00977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/>
                <w:sz w:val="24"/>
                <w:szCs w:val="24"/>
              </w:rPr>
            </w:pPr>
          </w:p>
        </w:tc>
      </w:tr>
    </w:tbl>
    <w:p w14:paraId="54570A3F" w14:textId="77777777" w:rsidR="00F342A3" w:rsidRPr="00F342A3" w:rsidRDefault="00F342A3" w:rsidP="00806257">
      <w:pPr>
        <w:jc w:val="both"/>
        <w:rPr>
          <w:rFonts w:ascii="Sansa-Normal" w:hAnsi="Sansa-Normal" w:cs="Arial"/>
          <w:sz w:val="24"/>
          <w:szCs w:val="24"/>
        </w:rPr>
      </w:pPr>
    </w:p>
    <w:p w14:paraId="3A61F648" w14:textId="77777777" w:rsidR="00F342A3" w:rsidRPr="00F342A3" w:rsidRDefault="00F342A3" w:rsidP="00F342A3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Sansa-Normal" w:hAnsi="Sansa-Normal"/>
        </w:rPr>
      </w:pPr>
      <w:r w:rsidRPr="00F342A3">
        <w:rPr>
          <w:rFonts w:ascii="Sansa-Normal" w:hAnsi="Sansa-Normal"/>
        </w:rPr>
        <w:t xml:space="preserve">Analiza el servicio y determina qué parámetros de calidad serían cuantificables y cuáles observables desde la perspectiva de satisfacción del consumidor.  Para esto realiza una lista de parámetros que separe los cuantificables y los observables y explica cómo se pueden cuantificar o evaluar. </w:t>
      </w:r>
    </w:p>
    <w:p w14:paraId="24CECFFD" w14:textId="73C8C94A" w:rsidR="00F342A3" w:rsidRPr="00F342A3" w:rsidRDefault="00F342A3" w:rsidP="00F342A3">
      <w:pPr>
        <w:jc w:val="both"/>
        <w:rPr>
          <w:rFonts w:ascii="Sansa-Normal" w:hAnsi="Sansa-Normal"/>
        </w:rPr>
      </w:pPr>
      <w:r w:rsidRPr="00F342A3">
        <w:rPr>
          <w:rFonts w:ascii="Sansa-Normal" w:hAnsi="Sansa-Normal"/>
          <w:b/>
        </w:rPr>
        <w:t>Cuantificable:</w:t>
      </w:r>
      <w:r w:rsidRPr="00F342A3">
        <w:rPr>
          <w:rFonts w:ascii="Sansa-Normal" w:hAnsi="Sansa-Normal"/>
        </w:rPr>
        <w:t xml:space="preserve"> tiempo de espera, número de personas atendidas en un determinado tiempo, número de quejas, veces que suena el teléfono antes de atender al cliente. </w:t>
      </w:r>
    </w:p>
    <w:p w14:paraId="2D0DE12C" w14:textId="77777777" w:rsidR="00F342A3" w:rsidRPr="00F342A3" w:rsidRDefault="00F342A3" w:rsidP="00F342A3">
      <w:pPr>
        <w:jc w:val="both"/>
        <w:rPr>
          <w:rFonts w:ascii="Sansa-Normal" w:hAnsi="Sansa-Normal"/>
        </w:rPr>
      </w:pPr>
      <w:r w:rsidRPr="00F342A3">
        <w:rPr>
          <w:rFonts w:ascii="Sansa-Normal" w:hAnsi="Sansa-Normal"/>
          <w:b/>
        </w:rPr>
        <w:t>Cualitativas o de percepción:</w:t>
      </w:r>
      <w:r w:rsidRPr="00F342A3">
        <w:rPr>
          <w:rFonts w:ascii="Sansa-Normal" w:hAnsi="Sansa-Normal"/>
        </w:rPr>
        <w:t xml:space="preserve"> la cortesía, la constancia, la información brindada, la comodidad, la accesibilidad, entre otras.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2989"/>
        <w:gridCol w:w="2621"/>
      </w:tblGrid>
      <w:tr w:rsidR="00F342A3" w:rsidRPr="00F342A3" w14:paraId="09EDF6E8" w14:textId="77777777" w:rsidTr="00F34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</w:tcPr>
          <w:p w14:paraId="51314A2E" w14:textId="77777777" w:rsidR="00F342A3" w:rsidRPr="00F342A3" w:rsidRDefault="00F342A3" w:rsidP="00977709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</w:p>
        </w:tc>
        <w:tc>
          <w:tcPr>
            <w:tcW w:w="2989" w:type="dxa"/>
          </w:tcPr>
          <w:p w14:paraId="6AF7B90D" w14:textId="77777777" w:rsidR="00F342A3" w:rsidRPr="00F342A3" w:rsidRDefault="00F342A3" w:rsidP="0097770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  <w:r w:rsidRPr="00F342A3">
              <w:rPr>
                <w:rFonts w:ascii="Sansa-Normal" w:hAnsi="Sansa-Normal"/>
                <w:b w:val="0"/>
              </w:rPr>
              <w:t>Parámetros</w:t>
            </w:r>
          </w:p>
        </w:tc>
        <w:tc>
          <w:tcPr>
            <w:tcW w:w="2621" w:type="dxa"/>
          </w:tcPr>
          <w:p w14:paraId="3C83089B" w14:textId="77777777" w:rsidR="00F342A3" w:rsidRPr="00F342A3" w:rsidRDefault="00F342A3" w:rsidP="0097770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</w:rPr>
            </w:pPr>
            <w:r w:rsidRPr="00F342A3">
              <w:rPr>
                <w:rFonts w:ascii="Sansa-Normal" w:hAnsi="Sansa-Normal"/>
                <w:b w:val="0"/>
              </w:rPr>
              <w:t>¿Cómo se Pueden Cuantificar o Evaluar?</w:t>
            </w:r>
          </w:p>
        </w:tc>
      </w:tr>
      <w:tr w:rsidR="00F342A3" w:rsidRPr="00F342A3" w14:paraId="53D78FE4" w14:textId="77777777" w:rsidTr="00F34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25D888" w14:textId="77777777" w:rsidR="00F342A3" w:rsidRPr="00F342A3" w:rsidRDefault="00F342A3" w:rsidP="00977709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  <w:r w:rsidRPr="00F342A3">
              <w:rPr>
                <w:rFonts w:ascii="Sansa-Normal" w:hAnsi="Sansa-Normal"/>
                <w:b w:val="0"/>
              </w:rPr>
              <w:t>Parámetros Observables</w:t>
            </w:r>
          </w:p>
        </w:tc>
        <w:tc>
          <w:tcPr>
            <w:tcW w:w="2989" w:type="dxa"/>
            <w:tcBorders>
              <w:top w:val="none" w:sz="0" w:space="0" w:color="auto"/>
              <w:bottom w:val="none" w:sz="0" w:space="0" w:color="auto"/>
            </w:tcBorders>
          </w:tcPr>
          <w:p w14:paraId="0BF0A05E" w14:textId="77777777" w:rsidR="00F342A3" w:rsidRPr="00F342A3" w:rsidRDefault="00F342A3" w:rsidP="0097770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/>
              </w:rPr>
            </w:pPr>
          </w:p>
        </w:tc>
        <w:tc>
          <w:tcPr>
            <w:tcW w:w="26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44EA26" w14:textId="77777777" w:rsidR="00F342A3" w:rsidRPr="00F342A3" w:rsidRDefault="00F342A3" w:rsidP="0097770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b/>
              </w:rPr>
            </w:pPr>
          </w:p>
        </w:tc>
      </w:tr>
      <w:tr w:rsidR="00F342A3" w:rsidRPr="00F342A3" w14:paraId="1345927A" w14:textId="77777777" w:rsidTr="00F342A3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4" w:type="dxa"/>
          </w:tcPr>
          <w:p w14:paraId="0FB800BD" w14:textId="77777777" w:rsidR="00F342A3" w:rsidRPr="00F342A3" w:rsidRDefault="00F342A3" w:rsidP="00977709">
            <w:pPr>
              <w:pStyle w:val="Prrafodelista"/>
              <w:ind w:left="0"/>
              <w:jc w:val="center"/>
              <w:rPr>
                <w:rFonts w:ascii="Sansa-Normal" w:hAnsi="Sansa-Normal"/>
                <w:b w:val="0"/>
              </w:rPr>
            </w:pPr>
            <w:r w:rsidRPr="00F342A3">
              <w:rPr>
                <w:rFonts w:ascii="Sansa-Normal" w:hAnsi="Sansa-Normal"/>
                <w:b w:val="0"/>
              </w:rPr>
              <w:t>Parámetros Cuantificables</w:t>
            </w:r>
          </w:p>
        </w:tc>
        <w:tc>
          <w:tcPr>
            <w:tcW w:w="2989" w:type="dxa"/>
          </w:tcPr>
          <w:p w14:paraId="2100FD26" w14:textId="77777777" w:rsidR="00F342A3" w:rsidRPr="00F342A3" w:rsidRDefault="00F342A3" w:rsidP="0097770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/>
              </w:rPr>
            </w:pPr>
          </w:p>
        </w:tc>
        <w:tc>
          <w:tcPr>
            <w:tcW w:w="2621" w:type="dxa"/>
          </w:tcPr>
          <w:p w14:paraId="3DFC4DE8" w14:textId="77777777" w:rsidR="00F342A3" w:rsidRPr="00F342A3" w:rsidRDefault="00F342A3" w:rsidP="0097770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/>
              </w:rPr>
            </w:pPr>
          </w:p>
        </w:tc>
      </w:tr>
    </w:tbl>
    <w:p w14:paraId="3D1DC6D7" w14:textId="77777777" w:rsidR="00F342A3" w:rsidRPr="00F342A3" w:rsidRDefault="00F342A3" w:rsidP="00F342A3">
      <w:pPr>
        <w:spacing w:after="0" w:line="240" w:lineRule="auto"/>
        <w:rPr>
          <w:rFonts w:ascii="Sansa-Normal" w:hAnsi="Sansa-Normal" w:cs="Arial"/>
          <w:b/>
          <w:sz w:val="24"/>
          <w:szCs w:val="24"/>
        </w:rPr>
      </w:pPr>
    </w:p>
    <w:p w14:paraId="3D215A9B" w14:textId="77777777" w:rsidR="00F342A3" w:rsidRDefault="00F342A3" w:rsidP="00F342A3">
      <w:pPr>
        <w:spacing w:after="0" w:line="240" w:lineRule="auto"/>
        <w:rPr>
          <w:rFonts w:ascii="Sansa-Normal" w:hAnsi="Sansa-Normal" w:cs="Arial"/>
          <w:b/>
          <w:sz w:val="24"/>
          <w:szCs w:val="24"/>
        </w:rPr>
      </w:pPr>
    </w:p>
    <w:p w14:paraId="78DF1D35" w14:textId="77777777" w:rsidR="00F342A3" w:rsidRDefault="00F342A3" w:rsidP="00F342A3">
      <w:pPr>
        <w:spacing w:after="0" w:line="240" w:lineRule="auto"/>
        <w:rPr>
          <w:rFonts w:ascii="Sansa-Normal" w:hAnsi="Sansa-Normal" w:cs="Arial"/>
          <w:b/>
          <w:sz w:val="24"/>
          <w:szCs w:val="24"/>
        </w:rPr>
      </w:pPr>
    </w:p>
    <w:p w14:paraId="227067E0" w14:textId="77777777" w:rsidR="00F342A3" w:rsidRDefault="00F342A3" w:rsidP="00F342A3">
      <w:pPr>
        <w:spacing w:after="0" w:line="240" w:lineRule="auto"/>
        <w:rPr>
          <w:rFonts w:ascii="Sansa-Normal" w:hAnsi="Sansa-Normal" w:cs="Arial"/>
          <w:b/>
          <w:sz w:val="24"/>
          <w:szCs w:val="24"/>
        </w:rPr>
      </w:pPr>
    </w:p>
    <w:p w14:paraId="4D4DCC53" w14:textId="77777777" w:rsidR="00F342A3" w:rsidRDefault="00F342A3" w:rsidP="00F342A3">
      <w:pPr>
        <w:spacing w:after="0" w:line="240" w:lineRule="auto"/>
        <w:rPr>
          <w:rFonts w:ascii="Sansa-Normal" w:hAnsi="Sansa-Normal" w:cs="Arial"/>
          <w:b/>
          <w:sz w:val="24"/>
          <w:szCs w:val="24"/>
        </w:rPr>
      </w:pPr>
    </w:p>
    <w:p w14:paraId="3CA45EB9" w14:textId="77777777" w:rsidR="00F342A3" w:rsidRPr="00F342A3" w:rsidRDefault="00F342A3" w:rsidP="00F342A3">
      <w:pPr>
        <w:spacing w:after="0" w:line="240" w:lineRule="auto"/>
        <w:rPr>
          <w:rFonts w:ascii="Sansa-Normal" w:hAnsi="Sansa-Normal" w:cs="Arial"/>
          <w:b/>
          <w:sz w:val="24"/>
          <w:szCs w:val="24"/>
        </w:rPr>
      </w:pPr>
    </w:p>
    <w:p w14:paraId="08D2BF7E" w14:textId="77777777" w:rsidR="00F342A3" w:rsidRDefault="00F342A3" w:rsidP="00F342A3">
      <w:pPr>
        <w:jc w:val="both"/>
        <w:rPr>
          <w:rFonts w:ascii="Sansa-Normal" w:hAnsi="Sansa-Normal"/>
          <w:sz w:val="24"/>
          <w:szCs w:val="24"/>
        </w:rPr>
      </w:pPr>
    </w:p>
    <w:p w14:paraId="172D3324" w14:textId="77777777" w:rsidR="00F342A3" w:rsidRDefault="00F342A3" w:rsidP="00F342A3">
      <w:pPr>
        <w:jc w:val="both"/>
        <w:rPr>
          <w:rFonts w:ascii="Sansa-Normal" w:hAnsi="Sansa-Normal"/>
          <w:sz w:val="24"/>
          <w:szCs w:val="24"/>
        </w:rPr>
      </w:pPr>
      <w:r w:rsidRPr="00F342A3">
        <w:rPr>
          <w:rFonts w:ascii="Sansa-Normal" w:hAnsi="Sansa-Normal"/>
          <w:sz w:val="24"/>
          <w:szCs w:val="24"/>
        </w:rPr>
        <w:t>Envía tus observaciones en un documento de Word a través de la Plataforma Virtual.</w:t>
      </w:r>
    </w:p>
    <w:p w14:paraId="2D8145E5" w14:textId="77777777" w:rsidR="00F342A3" w:rsidRPr="00F342A3" w:rsidRDefault="00F342A3" w:rsidP="00F342A3">
      <w:pPr>
        <w:jc w:val="both"/>
        <w:rPr>
          <w:rFonts w:ascii="Sansa-Normal" w:hAnsi="Sansa-Normal"/>
          <w:sz w:val="24"/>
          <w:szCs w:val="24"/>
        </w:rPr>
      </w:pPr>
    </w:p>
    <w:p w14:paraId="2431E709" w14:textId="77777777" w:rsidR="00F342A3" w:rsidRPr="00F342A3" w:rsidRDefault="00F342A3" w:rsidP="00F342A3">
      <w:pPr>
        <w:pStyle w:val="Prrafodelista"/>
        <w:jc w:val="right"/>
        <w:rPr>
          <w:rFonts w:ascii="Sansa-Normal" w:hAnsi="Sansa-Normal"/>
          <w:i/>
        </w:rPr>
      </w:pPr>
      <w:r w:rsidRPr="00F342A3">
        <w:rPr>
          <w:rFonts w:ascii="Sansa-Normal" w:hAnsi="Sansa-Normal"/>
          <w:i/>
        </w:rPr>
        <w:t>Envíala a través de la Plataforma Virtual.</w:t>
      </w:r>
    </w:p>
    <w:p w14:paraId="2979181E" w14:textId="77777777" w:rsidR="00F342A3" w:rsidRPr="00F342A3" w:rsidRDefault="00F342A3" w:rsidP="00F342A3">
      <w:pPr>
        <w:pStyle w:val="Prrafodelista"/>
        <w:jc w:val="right"/>
        <w:rPr>
          <w:rFonts w:ascii="Sansa-Normal" w:hAnsi="Sansa-Normal"/>
          <w:i/>
        </w:rPr>
      </w:pPr>
      <w:r w:rsidRPr="00F342A3">
        <w:rPr>
          <w:rFonts w:ascii="Sansa-Normal" w:hAnsi="Sansa-Normal"/>
          <w:i/>
        </w:rPr>
        <w:t>Recuerda que el archivo debe ser nombrado:</w:t>
      </w:r>
    </w:p>
    <w:p w14:paraId="259EF431" w14:textId="77777777" w:rsidR="00F342A3" w:rsidRPr="00F342A3" w:rsidRDefault="00F342A3" w:rsidP="00F342A3">
      <w:pPr>
        <w:pStyle w:val="Prrafodelista"/>
        <w:jc w:val="right"/>
        <w:rPr>
          <w:rFonts w:ascii="Sansa-Normal" w:hAnsi="Sansa-Normal"/>
          <w:b/>
          <w:i/>
        </w:rPr>
      </w:pPr>
      <w:r w:rsidRPr="00F342A3">
        <w:rPr>
          <w:rFonts w:ascii="Sansa-Normal" w:hAnsi="Sansa-Normal"/>
          <w:b/>
          <w:i/>
        </w:rPr>
        <w:t xml:space="preserve"> Apellido </w:t>
      </w:r>
      <w:proofErr w:type="spellStart"/>
      <w:r w:rsidRPr="00F342A3">
        <w:rPr>
          <w:rFonts w:ascii="Sansa-Normal" w:hAnsi="Sansa-Normal"/>
          <w:b/>
          <w:i/>
        </w:rPr>
        <w:t>Paterno_Primer</w:t>
      </w:r>
      <w:proofErr w:type="spellEnd"/>
      <w:r w:rsidRPr="00F342A3">
        <w:rPr>
          <w:rFonts w:ascii="Sansa-Normal" w:hAnsi="Sansa-Normal"/>
          <w:b/>
          <w:i/>
        </w:rPr>
        <w:t xml:space="preserve"> </w:t>
      </w:r>
      <w:proofErr w:type="spellStart"/>
      <w:r w:rsidRPr="00F342A3">
        <w:rPr>
          <w:rFonts w:ascii="Sansa-Normal" w:hAnsi="Sansa-Normal"/>
          <w:b/>
          <w:i/>
        </w:rPr>
        <w:t>Nombre_A</w:t>
      </w:r>
      <w:proofErr w:type="spellEnd"/>
      <w:r w:rsidRPr="00F342A3">
        <w:rPr>
          <w:rFonts w:ascii="Sansa-Normal" w:hAnsi="Sansa-Normal"/>
          <w:b/>
          <w:i/>
        </w:rPr>
        <w:t xml:space="preserve"> _</w:t>
      </w:r>
      <w:proofErr w:type="spellStart"/>
      <w:r w:rsidRPr="00F342A3">
        <w:rPr>
          <w:rFonts w:ascii="Sansa-Normal" w:hAnsi="Sansa-Normal"/>
          <w:b/>
          <w:i/>
        </w:rPr>
        <w:t>Calidad_en_el_Servicio</w:t>
      </w:r>
      <w:proofErr w:type="spellEnd"/>
    </w:p>
    <w:p w14:paraId="5E0AC59B" w14:textId="77777777" w:rsidR="00F342A3" w:rsidRPr="00F342A3" w:rsidRDefault="00F342A3" w:rsidP="00F342A3">
      <w:pPr>
        <w:pStyle w:val="Prrafodelista"/>
        <w:jc w:val="both"/>
        <w:rPr>
          <w:rFonts w:ascii="Sansa-Normal" w:hAnsi="Sansa-Normal"/>
        </w:rPr>
      </w:pPr>
    </w:p>
    <w:tbl>
      <w:tblPr>
        <w:tblStyle w:val="Listaclara-nfasis1"/>
        <w:tblW w:w="3299" w:type="pct"/>
        <w:tblLayout w:type="fixed"/>
        <w:tblLook w:val="04A0" w:firstRow="1" w:lastRow="0" w:firstColumn="1" w:lastColumn="0" w:noHBand="0" w:noVBand="1"/>
      </w:tblPr>
      <w:tblGrid>
        <w:gridCol w:w="7022"/>
      </w:tblGrid>
      <w:tr w:rsidR="00F342A3" w:rsidRPr="00F342A3" w14:paraId="168FDA0A" w14:textId="77777777" w:rsidTr="00F34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E4BA1ED" w14:textId="77777777" w:rsidR="00F342A3" w:rsidRPr="00F342A3" w:rsidRDefault="00F342A3" w:rsidP="00977709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 w:val="0"/>
              </w:rPr>
            </w:pPr>
            <w:r w:rsidRPr="00F342A3">
              <w:rPr>
                <w:rFonts w:ascii="Sansa-Normal" w:hAnsi="Sansa-Normal" w:cstheme="minorHAnsi"/>
                <w:b w:val="0"/>
              </w:rPr>
              <w:t>ELEMENTOS</w:t>
            </w:r>
          </w:p>
        </w:tc>
      </w:tr>
      <w:tr w:rsidR="00F342A3" w:rsidRPr="00F342A3" w14:paraId="1F2DACA0" w14:textId="77777777" w:rsidTr="00F34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AC7C6A" w14:textId="77777777" w:rsidR="00F342A3" w:rsidRPr="00F342A3" w:rsidRDefault="00F342A3" w:rsidP="00977709">
            <w:pPr>
              <w:spacing w:after="0" w:line="240" w:lineRule="auto"/>
              <w:jc w:val="both"/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</w:pPr>
            <w:r w:rsidRPr="00F342A3"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  <w:t xml:space="preserve">Realiza visita a tienda y observa al personal. </w:t>
            </w:r>
          </w:p>
        </w:tc>
      </w:tr>
      <w:tr w:rsidR="00F342A3" w:rsidRPr="00F342A3" w14:paraId="73528434" w14:textId="77777777" w:rsidTr="00F342A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6443FDB" w14:textId="77777777" w:rsidR="00F342A3" w:rsidRPr="00F342A3" w:rsidRDefault="00F342A3" w:rsidP="00977709">
            <w:pPr>
              <w:spacing w:after="0" w:line="240" w:lineRule="auto"/>
              <w:jc w:val="both"/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</w:pPr>
            <w:r w:rsidRPr="00F342A3"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  <w:t xml:space="preserve">Realiza comparación entre Servidor de calidad y servidor sin calidad. </w:t>
            </w:r>
          </w:p>
        </w:tc>
      </w:tr>
      <w:tr w:rsidR="00F342A3" w:rsidRPr="00F342A3" w14:paraId="7B7967FA" w14:textId="77777777" w:rsidTr="00F34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FA6C251" w14:textId="77777777" w:rsidR="00F342A3" w:rsidRPr="00F342A3" w:rsidRDefault="00F342A3" w:rsidP="00977709">
            <w:pPr>
              <w:spacing w:after="0" w:line="240" w:lineRule="auto"/>
              <w:jc w:val="both"/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</w:pPr>
            <w:r w:rsidRPr="00F342A3"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  <w:t>Determina parámetros cuantificables y  observables.</w:t>
            </w:r>
          </w:p>
        </w:tc>
      </w:tr>
      <w:tr w:rsidR="00F342A3" w:rsidRPr="00F342A3" w14:paraId="64E003B8" w14:textId="77777777" w:rsidTr="00F34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96D7C1" w14:textId="77777777" w:rsidR="00F342A3" w:rsidRPr="00F342A3" w:rsidRDefault="00F342A3" w:rsidP="00977709">
            <w:pPr>
              <w:spacing w:after="0" w:line="240" w:lineRule="auto"/>
              <w:jc w:val="both"/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</w:pPr>
            <w:r w:rsidRPr="00F342A3">
              <w:rPr>
                <w:rFonts w:ascii="Sansa-Normal" w:eastAsia="Times New Roman" w:hAnsi="Sansa-Normal" w:cstheme="minorHAnsi"/>
                <w:b w:val="0"/>
                <w:color w:val="222222"/>
                <w:sz w:val="24"/>
                <w:szCs w:val="24"/>
              </w:rPr>
              <w:t>Realiza tabla de parámetros y explica cómo se pueden cuantificar o evaluar.</w:t>
            </w:r>
          </w:p>
        </w:tc>
      </w:tr>
      <w:tr w:rsidR="00F342A3" w:rsidRPr="00F342A3" w14:paraId="4C5F1D97" w14:textId="77777777" w:rsidTr="00F34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FB8662" w14:textId="77777777" w:rsidR="00F342A3" w:rsidRPr="00F342A3" w:rsidRDefault="00F342A3" w:rsidP="00977709">
            <w:pPr>
              <w:spacing w:after="0" w:line="240" w:lineRule="auto"/>
              <w:jc w:val="center"/>
              <w:rPr>
                <w:rFonts w:ascii="Sansa-Normal" w:eastAsia="Times New Roman" w:hAnsi="Sansa-Normal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F342A3">
              <w:rPr>
                <w:rFonts w:ascii="Sansa-Normal" w:eastAsia="Times New Roman" w:hAnsi="Sansa-Normal" w:cstheme="minorHAnsi"/>
                <w:b w:val="0"/>
                <w:bCs w:val="0"/>
                <w:sz w:val="24"/>
                <w:szCs w:val="24"/>
                <w:lang w:val="es-ES"/>
              </w:rPr>
              <w:t>VALOR 5 PUNTOS</w:t>
            </w:r>
          </w:p>
        </w:tc>
      </w:tr>
    </w:tbl>
    <w:p w14:paraId="0E6BED14" w14:textId="77777777" w:rsidR="00F342A3" w:rsidRPr="00F342A3" w:rsidRDefault="00F342A3" w:rsidP="00F342A3">
      <w:pPr>
        <w:spacing w:after="0" w:line="240" w:lineRule="auto"/>
        <w:rPr>
          <w:rFonts w:ascii="Sansa-Normal" w:hAnsi="Sansa-Normal" w:cs="Arial"/>
          <w:b/>
          <w:sz w:val="24"/>
          <w:szCs w:val="24"/>
        </w:rPr>
      </w:pPr>
    </w:p>
    <w:sectPr w:rsidR="00F342A3" w:rsidRPr="00F342A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5BBCEF8" w:rsidR="00EC00F2" w:rsidRPr="00806257" w:rsidRDefault="008F3CDD" w:rsidP="007E23C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A05CF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F342A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eastAsia="es-ES"/>
                            </w:rPr>
                            <w:t>Calidad en el Servicio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25BBCEF8" w:rsidR="00EC00F2" w:rsidRPr="00806257" w:rsidRDefault="008F3CDD" w:rsidP="007E23C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A05CF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F342A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eastAsia="es-ES"/>
                      </w:rPr>
                      <w:t>Calidad en el Servicio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2CF"/>
    <w:multiLevelType w:val="hybridMultilevel"/>
    <w:tmpl w:val="96B4E4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44E62"/>
    <w:multiLevelType w:val="hybridMultilevel"/>
    <w:tmpl w:val="D5444C0E"/>
    <w:lvl w:ilvl="0" w:tplc="5CD6D96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47D94"/>
    <w:multiLevelType w:val="hybridMultilevel"/>
    <w:tmpl w:val="33F4861C"/>
    <w:lvl w:ilvl="0" w:tplc="881A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F3D6E"/>
    <w:multiLevelType w:val="hybridMultilevel"/>
    <w:tmpl w:val="96B4E4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E4A0F"/>
    <w:multiLevelType w:val="hybridMultilevel"/>
    <w:tmpl w:val="D730D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A1C60"/>
    <w:multiLevelType w:val="multilevel"/>
    <w:tmpl w:val="D730D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426E42"/>
    <w:multiLevelType w:val="hybridMultilevel"/>
    <w:tmpl w:val="0FF473A6"/>
    <w:lvl w:ilvl="0" w:tplc="14F6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40"/>
  </w:num>
  <w:num w:numId="11">
    <w:abstractNumId w:val="32"/>
  </w:num>
  <w:num w:numId="12">
    <w:abstractNumId w:val="5"/>
  </w:num>
  <w:num w:numId="13">
    <w:abstractNumId w:val="43"/>
  </w:num>
  <w:num w:numId="14">
    <w:abstractNumId w:val="45"/>
  </w:num>
  <w:num w:numId="15">
    <w:abstractNumId w:val="2"/>
  </w:num>
  <w:num w:numId="16">
    <w:abstractNumId w:val="33"/>
  </w:num>
  <w:num w:numId="17">
    <w:abstractNumId w:val="9"/>
  </w:num>
  <w:num w:numId="18">
    <w:abstractNumId w:val="27"/>
  </w:num>
  <w:num w:numId="19">
    <w:abstractNumId w:val="41"/>
  </w:num>
  <w:num w:numId="20">
    <w:abstractNumId w:val="21"/>
  </w:num>
  <w:num w:numId="21">
    <w:abstractNumId w:val="23"/>
  </w:num>
  <w:num w:numId="22">
    <w:abstractNumId w:val="4"/>
  </w:num>
  <w:num w:numId="23">
    <w:abstractNumId w:val="17"/>
  </w:num>
  <w:num w:numId="24">
    <w:abstractNumId w:val="20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4"/>
  </w:num>
  <w:num w:numId="30">
    <w:abstractNumId w:val="11"/>
  </w:num>
  <w:num w:numId="31">
    <w:abstractNumId w:val="22"/>
  </w:num>
  <w:num w:numId="32">
    <w:abstractNumId w:val="26"/>
  </w:num>
  <w:num w:numId="33">
    <w:abstractNumId w:val="42"/>
  </w:num>
  <w:num w:numId="34">
    <w:abstractNumId w:val="12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7"/>
  </w:num>
  <w:num w:numId="40">
    <w:abstractNumId w:val="38"/>
  </w:num>
  <w:num w:numId="41">
    <w:abstractNumId w:val="13"/>
  </w:num>
  <w:num w:numId="42">
    <w:abstractNumId w:val="6"/>
  </w:num>
  <w:num w:numId="43">
    <w:abstractNumId w:val="3"/>
  </w:num>
  <w:num w:numId="44">
    <w:abstractNumId w:val="24"/>
  </w:num>
  <w:num w:numId="45">
    <w:abstractNumId w:val="2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3C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F3CDD"/>
    <w:rsid w:val="00901951"/>
    <w:rsid w:val="00927DB0"/>
    <w:rsid w:val="009678FA"/>
    <w:rsid w:val="009A3FDE"/>
    <w:rsid w:val="009C2D6F"/>
    <w:rsid w:val="009F164F"/>
    <w:rsid w:val="009F452A"/>
    <w:rsid w:val="00A05CF0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04C8"/>
    <w:rsid w:val="00E9697D"/>
    <w:rsid w:val="00EA3784"/>
    <w:rsid w:val="00EA4BBE"/>
    <w:rsid w:val="00EB4AED"/>
    <w:rsid w:val="00EC00F2"/>
    <w:rsid w:val="00EF7D1D"/>
    <w:rsid w:val="00F20E4A"/>
    <w:rsid w:val="00F342A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Sombreadomediano1-nfasis5">
    <w:name w:val="Medium Shading 1 Accent 5"/>
    <w:basedOn w:val="Tablanormal"/>
    <w:uiPriority w:val="63"/>
    <w:rsid w:val="00F342A3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Sombreadomediano1-nfasis5">
    <w:name w:val="Medium Shading 1 Accent 5"/>
    <w:basedOn w:val="Tablanormal"/>
    <w:uiPriority w:val="63"/>
    <w:rsid w:val="00F342A3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22F859-2055-544A-AA84-6C9F8FF5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1421</Characters>
  <Application>Microsoft Macintosh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11</cp:revision>
  <cp:lastPrinted>2014-05-06T20:10:00Z</cp:lastPrinted>
  <dcterms:created xsi:type="dcterms:W3CDTF">2014-10-23T23:25:00Z</dcterms:created>
  <dcterms:modified xsi:type="dcterms:W3CDTF">2018-03-25T05:54:00Z</dcterms:modified>
</cp:coreProperties>
</file>