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0485AF19" w14:textId="322D4C98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>¿QUÉ ES LA LEY DE INGRESOS Y CUÁL ES SU I</w:t>
      </w:r>
      <w:r>
        <w:rPr>
          <w:rFonts w:ascii="Sansa-Normal" w:eastAsia="Times New Roman" w:hAnsi="Sansa-Normal" w:cstheme="minorHAnsi"/>
          <w:iCs/>
          <w:sz w:val="24"/>
          <w:szCs w:val="24"/>
        </w:rPr>
        <w:t>MPORTANCIA?</w:t>
      </w:r>
    </w:p>
    <w:p w14:paraId="3136DBDC" w14:textId="0EE0386A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>LEY DE INGRESOS: es el documento jurídico aprobado por el Congreso del Estado a iniciativa del  Gobernador, en el cual se consigna el importe del Ingreso de acuerdo con su naturaleza y cuantía, que debe captar el gobierno estatal en el desempeño de sus funciones en cada ejercicio fiscal.</w:t>
      </w:r>
    </w:p>
    <w:p w14:paraId="209D5F19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¿De dónde obtienen los gobiernos sus ingresos? </w:t>
      </w:r>
    </w:p>
    <w:p w14:paraId="5055F568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El Estado obtendrá los ingresos para financiar sus gastos de las siguientes fuentes: </w:t>
      </w:r>
    </w:p>
    <w:p w14:paraId="0CB480E2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• Impuestos. </w:t>
      </w:r>
    </w:p>
    <w:p w14:paraId="03C11960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• Derechos. </w:t>
      </w:r>
    </w:p>
    <w:p w14:paraId="21F71EFD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>• Productos.</w:t>
      </w:r>
    </w:p>
    <w:p w14:paraId="206CA2B5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 • Aprovechamientos. </w:t>
      </w:r>
    </w:p>
    <w:p w14:paraId="02AAC895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• Contribuciones no comprendidas en las fracciones de la Ley de Ingresos causados en ejercicios fiscales anteriores pendientes de liquidación o pago. </w:t>
      </w:r>
    </w:p>
    <w:p w14:paraId="6CDDB2E6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• Participaciones, aportaciones, transferencias, asignaciones, subsidios y otras ayudas. </w:t>
      </w:r>
    </w:p>
    <w:p w14:paraId="7A4826D6" w14:textId="4AE10224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• Otros ingresos.</w:t>
      </w:r>
    </w:p>
    <w:p w14:paraId="3D06E2B8" w14:textId="77777777" w:rsid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7EC">
        <w:rPr>
          <w:rFonts w:ascii="Sansa-Normal" w:eastAsia="Times New Roman" w:hAnsi="Sansa-Normal" w:cstheme="minorHAnsi"/>
          <w:iCs/>
          <w:sz w:val="24"/>
          <w:szCs w:val="24"/>
        </w:rPr>
        <w:t xml:space="preserve"> ¿Qué pueden hacer los ciudadanos? Los ciudadanos pueden acceder a la información referente a la Ley de Ingresos y el Presupuesto de Egresos dentro de los portales de la Secretaría de Finanzas, Contraloría, Periódico Oficial del Estado.</w:t>
      </w:r>
    </w:p>
    <w:p w14:paraId="651250D5" w14:textId="77777777" w:rsid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B3E5B5" w14:textId="77777777" w:rsidR="00E827EC" w:rsidRPr="00E827EC" w:rsidRDefault="00E827EC" w:rsidP="00E827E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658AE7B" w14:textId="3D01124E" w:rsidR="00576DFD" w:rsidRPr="00576DFD" w:rsidRDefault="00576DFD" w:rsidP="00576DFD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32A8ABD" w14:textId="538AA1EC" w:rsidR="00E827EC" w:rsidRPr="00E827EC" w:rsidRDefault="00576DFD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76DFD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                       </w:t>
      </w:r>
    </w:p>
    <w:p w14:paraId="08A108CE" w14:textId="2EE44DAF" w:rsidR="0021769E" w:rsidRDefault="0021769E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1D329513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388DB300" w14:textId="188CDF58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B56C5C"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5E040FA7" wp14:editId="6F60F44E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2962275" cy="2263775"/>
            <wp:effectExtent l="0" t="0" r="9525" b="0"/>
            <wp:wrapTight wrapText="bothSides">
              <wp:wrapPolygon edited="0">
                <wp:start x="0" y="0"/>
                <wp:lineTo x="0" y="21327"/>
                <wp:lineTo x="21484" y="21327"/>
                <wp:lineTo x="21484" y="0"/>
                <wp:lineTo x="0" y="0"/>
              </wp:wrapPolygon>
            </wp:wrapTight>
            <wp:docPr id="1" name="Imagen 1" descr="J:\5.3 proceso de creacion\presupuest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5.3 proceso de creacion\presupuesto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C0A049C" wp14:editId="2DA9B2C3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3638550" cy="2266950"/>
            <wp:effectExtent l="0" t="0" r="0" b="0"/>
            <wp:wrapTight wrapText="bothSides">
              <wp:wrapPolygon edited="0">
                <wp:start x="0" y="0"/>
                <wp:lineTo x="0" y="21297"/>
                <wp:lineTo x="21412" y="21297"/>
                <wp:lineTo x="21412" y="0"/>
                <wp:lineTo x="0" y="0"/>
              </wp:wrapPolygon>
            </wp:wrapTight>
            <wp:docPr id="11" name="Imagen 11" descr="J:\5.3 proceso de creacion\presupuesto_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J:\5.3 proceso de creacion\presupuesto_a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6D87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308793BC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5C3B55E8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6B5B917A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32E8DA40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2A099681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CDF90C1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37C1174D" w14:textId="57EF75F3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05A7C0FD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0FA35F7D" w14:textId="74F43F8A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B56C5C"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69FB7495" wp14:editId="59367576">
            <wp:simplePos x="0" y="0"/>
            <wp:positionH relativeFrom="column">
              <wp:posOffset>1485900</wp:posOffset>
            </wp:positionH>
            <wp:positionV relativeFrom="paragraph">
              <wp:posOffset>219075</wp:posOffset>
            </wp:positionV>
            <wp:extent cx="3771265" cy="4419600"/>
            <wp:effectExtent l="0" t="0" r="0" b="0"/>
            <wp:wrapTight wrapText="bothSides">
              <wp:wrapPolygon edited="0">
                <wp:start x="0" y="0"/>
                <wp:lineTo x="0" y="21476"/>
                <wp:lineTo x="21385" y="21476"/>
                <wp:lineTo x="21385" y="0"/>
                <wp:lineTo x="0" y="0"/>
              </wp:wrapPolygon>
            </wp:wrapTight>
            <wp:docPr id="2" name="Imagen 2" descr="J:\5.3 proceso de creacion\presupuest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5.3 proceso de creacion\presupuesto_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2ED05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649B8B8A" w14:textId="16205B5F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3E452C36" w14:textId="0D675B58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7EBDEFDA" w14:textId="155679A4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57A76F09" w14:textId="577ED882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D5B9B63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E650D1D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15B4FDCF" w14:textId="455EF972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5B79B3BB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66F0FC5A" w14:textId="70C5D3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60DE65B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1E4B0CD9" w14:textId="6304B559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038A7DD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588CAA9E" w14:textId="77777777" w:rsidR="00E827EC" w:rsidRDefault="00E827EC" w:rsidP="00E827E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1945121A" w14:textId="77777777" w:rsidR="00E827EC" w:rsidRDefault="00E827EC" w:rsidP="00E827EC">
      <w:pPr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09D427F2" w14:textId="38708B7B" w:rsidR="00E827EC" w:rsidRDefault="00E827EC" w:rsidP="00E827EC">
      <w:pPr>
        <w:rPr>
          <w:rFonts w:ascii="Sansa-Normal" w:eastAsia="Times New Roman" w:hAnsi="Sansa-Normal" w:cstheme="minorHAnsi"/>
          <w:iCs/>
          <w:sz w:val="20"/>
          <w:szCs w:val="20"/>
        </w:rPr>
      </w:pPr>
      <w:r w:rsidRPr="00B56C5C"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0" locked="0" layoutInCell="1" allowOverlap="1" wp14:anchorId="30161ED2" wp14:editId="35D3F53B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3693160" cy="3001010"/>
            <wp:effectExtent l="0" t="0" r="0" b="0"/>
            <wp:wrapTight wrapText="bothSides">
              <wp:wrapPolygon edited="0">
                <wp:start x="0" y="0"/>
                <wp:lineTo x="0" y="21390"/>
                <wp:lineTo x="21392" y="21390"/>
                <wp:lineTo x="21392" y="0"/>
                <wp:lineTo x="0" y="0"/>
              </wp:wrapPolygon>
            </wp:wrapTight>
            <wp:docPr id="15" name="Imagen 15" descr="J:\5.3 proceso de creacion\presupuest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5.3 proceso de creacion\presupuesto_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C5C"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1312" behindDoc="0" locked="0" layoutInCell="1" allowOverlap="1" wp14:anchorId="01226423" wp14:editId="02986797">
            <wp:simplePos x="0" y="0"/>
            <wp:positionH relativeFrom="column">
              <wp:posOffset>-571500</wp:posOffset>
            </wp:positionH>
            <wp:positionV relativeFrom="paragraph">
              <wp:posOffset>342900</wp:posOffset>
            </wp:positionV>
            <wp:extent cx="3696335" cy="2196465"/>
            <wp:effectExtent l="0" t="0" r="12065" b="0"/>
            <wp:wrapTight wrapText="bothSides">
              <wp:wrapPolygon edited="0">
                <wp:start x="0" y="0"/>
                <wp:lineTo x="0" y="21232"/>
                <wp:lineTo x="21522" y="21232"/>
                <wp:lineTo x="21522" y="0"/>
                <wp:lineTo x="0" y="0"/>
              </wp:wrapPolygon>
            </wp:wrapTight>
            <wp:docPr id="14" name="Imagen 14" descr="J:\5.3 proceso de creacion\presupuest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5.3 proceso de creacion\presupuesto_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8CF91" w14:textId="38A06940" w:rsidR="00E827EC" w:rsidRDefault="00E827EC" w:rsidP="00E827EC">
      <w:pPr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6321D594" w14:textId="7CF2848D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  <w:r w:rsidRPr="00B56C5C">
        <w:rPr>
          <w:rFonts w:ascii="Arial" w:eastAsia="Calibri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3360" behindDoc="0" locked="0" layoutInCell="1" allowOverlap="1" wp14:anchorId="77E869B5" wp14:editId="7ED42049">
            <wp:simplePos x="0" y="0"/>
            <wp:positionH relativeFrom="column">
              <wp:posOffset>1485900</wp:posOffset>
            </wp:positionH>
            <wp:positionV relativeFrom="paragraph">
              <wp:posOffset>473075</wp:posOffset>
            </wp:positionV>
            <wp:extent cx="3591560" cy="3835400"/>
            <wp:effectExtent l="0" t="0" r="0" b="0"/>
            <wp:wrapTight wrapText="bothSides">
              <wp:wrapPolygon edited="0">
                <wp:start x="0" y="0"/>
                <wp:lineTo x="0" y="21457"/>
                <wp:lineTo x="21386" y="21457"/>
                <wp:lineTo x="21386" y="0"/>
                <wp:lineTo x="0" y="0"/>
              </wp:wrapPolygon>
            </wp:wrapTight>
            <wp:docPr id="16" name="Imagen 16" descr="J:\5.3 proceso de creacion\presupuest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5.3 proceso de creacion\presupuesto_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A491D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04EAAFAA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52A594A4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15CC54AA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47D4884B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4DD47167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6B38DEF4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23F59B69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61F662E5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6F89DA16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5803721A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23C6E044" w14:textId="77777777" w:rsidR="00E827EC" w:rsidRP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1BC65E77" w14:textId="1F965D48" w:rsidR="00E827EC" w:rsidRDefault="00E827EC" w:rsidP="00E827EC">
      <w:pPr>
        <w:rPr>
          <w:rFonts w:ascii="Sansa-Normal" w:eastAsia="Times New Roman" w:hAnsi="Sansa-Normal" w:cstheme="minorHAnsi"/>
          <w:sz w:val="20"/>
          <w:szCs w:val="20"/>
        </w:rPr>
      </w:pPr>
    </w:p>
    <w:p w14:paraId="66855F0E" w14:textId="77777777" w:rsidR="00E827EC" w:rsidRDefault="00E827EC" w:rsidP="00E827EC">
      <w:pPr>
        <w:jc w:val="center"/>
        <w:rPr>
          <w:rFonts w:ascii="Sansa-Normal" w:eastAsia="Times New Roman" w:hAnsi="Sansa-Normal" w:cstheme="minorHAnsi"/>
          <w:sz w:val="20"/>
          <w:szCs w:val="20"/>
        </w:rPr>
      </w:pPr>
    </w:p>
    <w:p w14:paraId="21323FA6" w14:textId="77777777" w:rsidR="00E827EC" w:rsidRPr="00E827EC" w:rsidRDefault="00E827EC" w:rsidP="00E827EC">
      <w:pPr>
        <w:tabs>
          <w:tab w:val="left" w:pos="5740"/>
        </w:tabs>
        <w:jc w:val="right"/>
        <w:rPr>
          <w:rFonts w:ascii="Sansa-Normal" w:eastAsia="Times New Roman" w:hAnsi="Sansa-Normal" w:cstheme="minorHAnsi"/>
          <w:sz w:val="20"/>
          <w:szCs w:val="20"/>
        </w:rPr>
      </w:pPr>
      <w:r w:rsidRPr="00E827EC">
        <w:rPr>
          <w:rFonts w:ascii="Sansa-Normal" w:eastAsia="Times New Roman" w:hAnsi="Sansa-Normal" w:cstheme="minorHAnsi"/>
          <w:sz w:val="20"/>
          <w:szCs w:val="20"/>
        </w:rPr>
        <w:t xml:space="preserve">REFERENCIA: </w:t>
      </w:r>
    </w:p>
    <w:p w14:paraId="0427746E" w14:textId="6201AC28" w:rsidR="00E827EC" w:rsidRPr="00E827EC" w:rsidRDefault="00E827EC" w:rsidP="00E827EC">
      <w:pPr>
        <w:tabs>
          <w:tab w:val="left" w:pos="5740"/>
        </w:tabs>
        <w:jc w:val="right"/>
        <w:rPr>
          <w:rFonts w:ascii="Sansa-Normal" w:eastAsia="Times New Roman" w:hAnsi="Sansa-Normal" w:cstheme="minorHAnsi"/>
          <w:sz w:val="20"/>
          <w:szCs w:val="20"/>
        </w:rPr>
      </w:pPr>
      <w:r w:rsidRPr="00E827EC">
        <w:rPr>
          <w:rFonts w:ascii="Sansa-Normal" w:eastAsia="Times New Roman" w:hAnsi="Sansa-Normal" w:cstheme="minorHAnsi"/>
          <w:sz w:val="20"/>
          <w:szCs w:val="20"/>
        </w:rPr>
        <w:t>Lobato, R.(1996). Derecho Fiscal Mexicano (1 ed.) México: Sagitario.</w:t>
      </w:r>
      <w:bookmarkStart w:id="0" w:name="_GoBack"/>
      <w:bookmarkEnd w:id="0"/>
    </w:p>
    <w:sectPr w:rsidR="00E827EC" w:rsidRPr="00E827EC" w:rsidSect="00E827EC">
      <w:headerReference w:type="default" r:id="rId15"/>
      <w:footerReference w:type="default" r:id="rId16"/>
      <w:pgSz w:w="12460" w:h="15520"/>
      <w:pgMar w:top="1701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CA0330B" w:rsidR="00CB1478" w:rsidRDefault="00E827E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Ley de Ingresos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CA0330B" w:rsidR="00CB1478" w:rsidRDefault="00E827E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Ley de Ingresos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76DFD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27EC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F1998-3A19-CA47-85F5-921728FB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2018-06-01T07:12:00Z</cp:lastPrinted>
  <dcterms:created xsi:type="dcterms:W3CDTF">2018-06-01T07:12:00Z</dcterms:created>
  <dcterms:modified xsi:type="dcterms:W3CDTF">2018-06-01T07:12:00Z</dcterms:modified>
</cp:coreProperties>
</file>