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1C11366C" w14:textId="7CD3A6F9" w:rsidR="009D6EA5" w:rsidRPr="009D6EA5" w:rsidRDefault="009D6EA5" w:rsidP="009D6EA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D6EA5">
        <w:rPr>
          <w:rFonts w:ascii="Verdana" w:eastAsia="Times New Roman" w:hAnsi="Verdana" w:cstheme="minorHAnsi"/>
          <w:iCs/>
          <w:sz w:val="24"/>
          <w:szCs w:val="24"/>
        </w:rPr>
        <w:t>Después de haber visto el video de la Entrevista de trabajo, realiza las actividades que se te piden en este mismo documento de Word.</w:t>
      </w:r>
    </w:p>
    <w:p w14:paraId="2C6B318A" w14:textId="7EAD3512" w:rsidR="009D6EA5" w:rsidRPr="009D6EA5" w:rsidRDefault="009D6EA5" w:rsidP="009D6EA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D6EA5">
        <w:rPr>
          <w:rFonts w:ascii="Verdana" w:eastAsia="Times New Roman" w:hAnsi="Verdana" w:cstheme="minorHAnsi"/>
          <w:iCs/>
          <w:sz w:val="24"/>
          <w:szCs w:val="24"/>
        </w:rPr>
        <w:t>Al terminar, no olvides subir tu trabajo a la Plataforma Virtual.</w:t>
      </w:r>
    </w:p>
    <w:p w14:paraId="275839C6" w14:textId="77777777" w:rsidR="009D6EA5" w:rsidRDefault="009D6EA5" w:rsidP="009D6EA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D6EA5">
        <w:rPr>
          <w:rFonts w:ascii="Verdana" w:eastAsia="Times New Roman" w:hAnsi="Verdana" w:cstheme="minorHAnsi"/>
          <w:iCs/>
          <w:sz w:val="24"/>
          <w:szCs w:val="24"/>
        </w:rPr>
        <w:t xml:space="preserve">1.- Observa el siguiente enlace y establece en el formato de reporte si se cumplió con cada una de las etapas de la entrevista en el video que viste y describe que harías tú en ese caso. 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1061"/>
        <w:gridCol w:w="1072"/>
        <w:gridCol w:w="5547"/>
      </w:tblGrid>
      <w:tr w:rsidR="009D6EA5" w:rsidRPr="009D6EA5" w14:paraId="34634C61" w14:textId="77777777" w:rsidTr="009D6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39B2F8E5" w14:textId="77777777" w:rsidR="009D6EA5" w:rsidRPr="009D6EA5" w:rsidRDefault="009D6EA5" w:rsidP="009D6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MinionPro-Regular"/>
                <w:b w:val="0"/>
                <w:sz w:val="24"/>
                <w:szCs w:val="24"/>
              </w:rPr>
            </w:pPr>
            <w:r w:rsidRPr="009D6EA5">
              <w:rPr>
                <w:rFonts w:ascii="Verdana" w:hAnsi="Verdana" w:cs="MinionPro-Regular"/>
                <w:b w:val="0"/>
                <w:sz w:val="24"/>
                <w:szCs w:val="24"/>
              </w:rPr>
              <w:t>ETAPA</w:t>
            </w:r>
          </w:p>
        </w:tc>
        <w:tc>
          <w:tcPr>
            <w:tcW w:w="1061" w:type="dxa"/>
          </w:tcPr>
          <w:p w14:paraId="22032BF4" w14:textId="77777777" w:rsidR="009D6EA5" w:rsidRPr="009D6EA5" w:rsidRDefault="009D6EA5" w:rsidP="009D6EA5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MinionPro-Regular"/>
                <w:b w:val="0"/>
                <w:sz w:val="24"/>
                <w:szCs w:val="24"/>
              </w:rPr>
            </w:pPr>
            <w:r w:rsidRPr="009D6EA5">
              <w:rPr>
                <w:rFonts w:ascii="Verdana" w:hAnsi="Verdana" w:cs="MinionPro-Regular"/>
                <w:b w:val="0"/>
                <w:sz w:val="24"/>
                <w:szCs w:val="24"/>
              </w:rPr>
              <w:t>Sí</w:t>
            </w:r>
          </w:p>
        </w:tc>
        <w:tc>
          <w:tcPr>
            <w:tcW w:w="1072" w:type="dxa"/>
          </w:tcPr>
          <w:p w14:paraId="6EBA0368" w14:textId="77777777" w:rsidR="009D6EA5" w:rsidRPr="009D6EA5" w:rsidRDefault="009D6EA5" w:rsidP="009D6EA5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MinionPro-Regular"/>
                <w:b w:val="0"/>
                <w:sz w:val="24"/>
                <w:szCs w:val="24"/>
              </w:rPr>
            </w:pPr>
            <w:r w:rsidRPr="009D6EA5">
              <w:rPr>
                <w:rFonts w:ascii="Verdana" w:hAnsi="Verdana" w:cs="MinionPro-Regular"/>
                <w:b w:val="0"/>
                <w:sz w:val="24"/>
                <w:szCs w:val="24"/>
              </w:rPr>
              <w:t>No</w:t>
            </w:r>
          </w:p>
        </w:tc>
        <w:tc>
          <w:tcPr>
            <w:tcW w:w="5547" w:type="dxa"/>
          </w:tcPr>
          <w:p w14:paraId="7121AFD4" w14:textId="77777777" w:rsidR="009D6EA5" w:rsidRPr="009D6EA5" w:rsidRDefault="009D6EA5" w:rsidP="009D6EA5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MinionPro-Regular"/>
                <w:b w:val="0"/>
                <w:sz w:val="24"/>
                <w:szCs w:val="24"/>
              </w:rPr>
            </w:pPr>
            <w:r w:rsidRPr="009D6EA5">
              <w:rPr>
                <w:rFonts w:ascii="Verdana" w:hAnsi="Verdana" w:cs="MinionPro-Regular"/>
                <w:b w:val="0"/>
                <w:sz w:val="24"/>
                <w:szCs w:val="24"/>
              </w:rPr>
              <w:t xml:space="preserve">¿Qué harías tú? </w:t>
            </w:r>
          </w:p>
        </w:tc>
      </w:tr>
      <w:tr w:rsidR="009D6EA5" w:rsidRPr="009D6EA5" w14:paraId="57B14D00" w14:textId="77777777" w:rsidTr="009D6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0760286" w14:textId="77777777" w:rsidR="009D6EA5" w:rsidRPr="009D6EA5" w:rsidRDefault="009D6EA5" w:rsidP="009D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inionPro-Regular"/>
                <w:b w:val="0"/>
                <w:sz w:val="24"/>
                <w:szCs w:val="24"/>
              </w:rPr>
            </w:pPr>
            <w:r w:rsidRPr="009D6EA5">
              <w:rPr>
                <w:rFonts w:ascii="Verdana" w:hAnsi="Verdana" w:cs="MinionPro-Regular"/>
                <w:b w:val="0"/>
                <w:sz w:val="24"/>
                <w:szCs w:val="24"/>
              </w:rPr>
              <w:t>Preparación del Entrevistador</w:t>
            </w:r>
          </w:p>
        </w:tc>
        <w:tc>
          <w:tcPr>
            <w:tcW w:w="1061" w:type="dxa"/>
            <w:tcBorders>
              <w:top w:val="none" w:sz="0" w:space="0" w:color="auto"/>
              <w:bottom w:val="none" w:sz="0" w:space="0" w:color="auto"/>
            </w:tcBorders>
          </w:tcPr>
          <w:p w14:paraId="2A4BADFD" w14:textId="77777777" w:rsidR="009D6EA5" w:rsidRPr="009D6EA5" w:rsidRDefault="009D6EA5" w:rsidP="009D6EA5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MinionPro-Regular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one" w:sz="0" w:space="0" w:color="auto"/>
              <w:bottom w:val="none" w:sz="0" w:space="0" w:color="auto"/>
            </w:tcBorders>
          </w:tcPr>
          <w:p w14:paraId="345E9E8C" w14:textId="77777777" w:rsidR="009D6EA5" w:rsidRPr="009D6EA5" w:rsidRDefault="009D6EA5" w:rsidP="009D6EA5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MinionPro-Regular"/>
                <w:sz w:val="24"/>
                <w:szCs w:val="24"/>
              </w:rPr>
            </w:pPr>
          </w:p>
        </w:tc>
        <w:tc>
          <w:tcPr>
            <w:tcW w:w="55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CF54052" w14:textId="77777777" w:rsidR="009D6EA5" w:rsidRPr="009D6EA5" w:rsidRDefault="009D6EA5" w:rsidP="009D6EA5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MinionPro-Regular"/>
                <w:sz w:val="24"/>
                <w:szCs w:val="24"/>
              </w:rPr>
            </w:pPr>
          </w:p>
        </w:tc>
      </w:tr>
      <w:tr w:rsidR="009D6EA5" w:rsidRPr="009D6EA5" w14:paraId="018A7F50" w14:textId="77777777" w:rsidTr="009D6EA5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47E3D037" w14:textId="77777777" w:rsidR="009D6EA5" w:rsidRPr="009D6EA5" w:rsidRDefault="009D6EA5" w:rsidP="009D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inionPro-Regular"/>
                <w:b w:val="0"/>
                <w:sz w:val="24"/>
                <w:szCs w:val="24"/>
              </w:rPr>
            </w:pPr>
            <w:r w:rsidRPr="009D6EA5">
              <w:rPr>
                <w:rFonts w:ascii="Verdana" w:hAnsi="Verdana" w:cs="MinionPro-Regular"/>
                <w:b w:val="0"/>
                <w:sz w:val="24"/>
                <w:szCs w:val="24"/>
              </w:rPr>
              <w:t>Creó Ambiente de Confianza o Empatía</w:t>
            </w:r>
          </w:p>
        </w:tc>
        <w:tc>
          <w:tcPr>
            <w:tcW w:w="1061" w:type="dxa"/>
          </w:tcPr>
          <w:p w14:paraId="09B7B84F" w14:textId="77777777" w:rsidR="009D6EA5" w:rsidRPr="009D6EA5" w:rsidRDefault="009D6EA5" w:rsidP="009D6EA5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MinionPro-Regular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8265882" w14:textId="77777777" w:rsidR="009D6EA5" w:rsidRPr="009D6EA5" w:rsidRDefault="009D6EA5" w:rsidP="009D6EA5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MinionPro-Regular"/>
                <w:sz w:val="24"/>
                <w:szCs w:val="24"/>
              </w:rPr>
            </w:pPr>
          </w:p>
        </w:tc>
        <w:tc>
          <w:tcPr>
            <w:tcW w:w="5547" w:type="dxa"/>
          </w:tcPr>
          <w:p w14:paraId="221E5AB4" w14:textId="77777777" w:rsidR="009D6EA5" w:rsidRPr="009D6EA5" w:rsidRDefault="009D6EA5" w:rsidP="009D6EA5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MinionPro-Regular"/>
                <w:sz w:val="24"/>
                <w:szCs w:val="24"/>
              </w:rPr>
            </w:pPr>
          </w:p>
        </w:tc>
      </w:tr>
      <w:tr w:rsidR="009D6EA5" w:rsidRPr="009D6EA5" w14:paraId="1E11444A" w14:textId="77777777" w:rsidTr="009D6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942E453" w14:textId="77777777" w:rsidR="009D6EA5" w:rsidRPr="009D6EA5" w:rsidRDefault="009D6EA5" w:rsidP="009D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inionPro-Regular"/>
                <w:b w:val="0"/>
                <w:sz w:val="24"/>
                <w:szCs w:val="24"/>
              </w:rPr>
            </w:pPr>
            <w:r w:rsidRPr="009D6EA5">
              <w:rPr>
                <w:rFonts w:ascii="Verdana" w:hAnsi="Verdana" w:cs="MinionPro-Regular"/>
                <w:b w:val="0"/>
                <w:sz w:val="24"/>
                <w:szCs w:val="24"/>
              </w:rPr>
              <w:t>Intercambio de Información</w:t>
            </w:r>
          </w:p>
        </w:tc>
        <w:tc>
          <w:tcPr>
            <w:tcW w:w="1061" w:type="dxa"/>
            <w:tcBorders>
              <w:top w:val="none" w:sz="0" w:space="0" w:color="auto"/>
              <w:bottom w:val="none" w:sz="0" w:space="0" w:color="auto"/>
            </w:tcBorders>
          </w:tcPr>
          <w:p w14:paraId="563E09D6" w14:textId="77777777" w:rsidR="009D6EA5" w:rsidRPr="009D6EA5" w:rsidRDefault="009D6EA5" w:rsidP="009D6EA5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MinionPro-Regular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one" w:sz="0" w:space="0" w:color="auto"/>
              <w:bottom w:val="none" w:sz="0" w:space="0" w:color="auto"/>
            </w:tcBorders>
          </w:tcPr>
          <w:p w14:paraId="250C3933" w14:textId="77777777" w:rsidR="009D6EA5" w:rsidRPr="009D6EA5" w:rsidRDefault="009D6EA5" w:rsidP="009D6EA5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MinionPro-Regular"/>
                <w:sz w:val="24"/>
                <w:szCs w:val="24"/>
              </w:rPr>
            </w:pPr>
          </w:p>
        </w:tc>
        <w:tc>
          <w:tcPr>
            <w:tcW w:w="55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0FB26ED" w14:textId="77777777" w:rsidR="009D6EA5" w:rsidRPr="009D6EA5" w:rsidRDefault="009D6EA5" w:rsidP="009D6EA5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MinionPro-Regular"/>
                <w:sz w:val="24"/>
                <w:szCs w:val="24"/>
              </w:rPr>
            </w:pPr>
          </w:p>
        </w:tc>
      </w:tr>
      <w:tr w:rsidR="009D6EA5" w:rsidRPr="009D6EA5" w14:paraId="643B44F4" w14:textId="77777777" w:rsidTr="009D6EA5">
        <w:trPr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17759DD5" w14:textId="77777777" w:rsidR="009D6EA5" w:rsidRPr="009D6EA5" w:rsidRDefault="009D6EA5" w:rsidP="009D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inionPro-Regular"/>
                <w:b w:val="0"/>
                <w:sz w:val="24"/>
                <w:szCs w:val="24"/>
              </w:rPr>
            </w:pPr>
            <w:r w:rsidRPr="009D6EA5">
              <w:rPr>
                <w:rFonts w:ascii="Verdana" w:hAnsi="Verdana" w:cs="MinionPro-Regular"/>
                <w:b w:val="0"/>
                <w:sz w:val="24"/>
                <w:szCs w:val="24"/>
              </w:rPr>
              <w:t>Terminación</w:t>
            </w:r>
          </w:p>
        </w:tc>
        <w:tc>
          <w:tcPr>
            <w:tcW w:w="1061" w:type="dxa"/>
          </w:tcPr>
          <w:p w14:paraId="1634AAC8" w14:textId="77777777" w:rsidR="009D6EA5" w:rsidRPr="009D6EA5" w:rsidRDefault="009D6EA5" w:rsidP="009D6EA5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MinionPro-Regular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D88692F" w14:textId="77777777" w:rsidR="009D6EA5" w:rsidRPr="009D6EA5" w:rsidRDefault="009D6EA5" w:rsidP="009D6EA5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MinionPro-Regular"/>
                <w:sz w:val="24"/>
                <w:szCs w:val="24"/>
              </w:rPr>
            </w:pPr>
          </w:p>
        </w:tc>
        <w:tc>
          <w:tcPr>
            <w:tcW w:w="5547" w:type="dxa"/>
          </w:tcPr>
          <w:p w14:paraId="7538288E" w14:textId="77777777" w:rsidR="009D6EA5" w:rsidRPr="009D6EA5" w:rsidRDefault="009D6EA5" w:rsidP="009D6EA5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MinionPro-Regular"/>
                <w:sz w:val="24"/>
                <w:szCs w:val="24"/>
              </w:rPr>
            </w:pPr>
          </w:p>
          <w:p w14:paraId="0678D2CA" w14:textId="77777777" w:rsidR="009D6EA5" w:rsidRPr="009D6EA5" w:rsidRDefault="009D6EA5" w:rsidP="009D6EA5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MinionPro-Regular"/>
                <w:sz w:val="24"/>
                <w:szCs w:val="24"/>
              </w:rPr>
            </w:pPr>
          </w:p>
        </w:tc>
      </w:tr>
      <w:tr w:rsidR="009D6EA5" w:rsidRPr="009D6EA5" w14:paraId="1E805435" w14:textId="77777777" w:rsidTr="009D6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0D13FF9" w14:textId="77777777" w:rsidR="009D6EA5" w:rsidRPr="009D6EA5" w:rsidRDefault="009D6EA5" w:rsidP="009D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inionPro-Regular"/>
                <w:b w:val="0"/>
                <w:sz w:val="24"/>
                <w:szCs w:val="24"/>
              </w:rPr>
            </w:pPr>
            <w:r w:rsidRPr="009D6EA5">
              <w:rPr>
                <w:rFonts w:ascii="Verdana" w:hAnsi="Verdana" w:cs="MinionPro-Regular"/>
                <w:b w:val="0"/>
                <w:sz w:val="24"/>
                <w:szCs w:val="24"/>
              </w:rPr>
              <w:t>Evaluación</w:t>
            </w:r>
          </w:p>
        </w:tc>
        <w:tc>
          <w:tcPr>
            <w:tcW w:w="1061" w:type="dxa"/>
            <w:tcBorders>
              <w:top w:val="none" w:sz="0" w:space="0" w:color="auto"/>
              <w:bottom w:val="none" w:sz="0" w:space="0" w:color="auto"/>
            </w:tcBorders>
          </w:tcPr>
          <w:p w14:paraId="06900C8D" w14:textId="77777777" w:rsidR="009D6EA5" w:rsidRPr="009D6EA5" w:rsidRDefault="009D6EA5" w:rsidP="009D6EA5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MinionPro-Regular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one" w:sz="0" w:space="0" w:color="auto"/>
              <w:bottom w:val="none" w:sz="0" w:space="0" w:color="auto"/>
            </w:tcBorders>
          </w:tcPr>
          <w:p w14:paraId="5F3E2F93" w14:textId="77777777" w:rsidR="009D6EA5" w:rsidRPr="009D6EA5" w:rsidRDefault="009D6EA5" w:rsidP="009D6EA5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MinionPro-Regular"/>
                <w:sz w:val="24"/>
                <w:szCs w:val="24"/>
              </w:rPr>
            </w:pPr>
          </w:p>
        </w:tc>
        <w:tc>
          <w:tcPr>
            <w:tcW w:w="55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B3F6A3" w14:textId="77777777" w:rsidR="009D6EA5" w:rsidRPr="009D6EA5" w:rsidRDefault="009D6EA5" w:rsidP="009D6EA5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MinionPro-Regular"/>
                <w:sz w:val="24"/>
                <w:szCs w:val="24"/>
              </w:rPr>
            </w:pPr>
          </w:p>
          <w:p w14:paraId="6609BC0E" w14:textId="77777777" w:rsidR="009D6EA5" w:rsidRPr="009D6EA5" w:rsidRDefault="009D6EA5" w:rsidP="009D6EA5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MinionPro-Regular"/>
                <w:sz w:val="24"/>
                <w:szCs w:val="24"/>
              </w:rPr>
            </w:pPr>
          </w:p>
        </w:tc>
      </w:tr>
    </w:tbl>
    <w:p w14:paraId="4BAEA4A8" w14:textId="77777777" w:rsidR="009D6EA5" w:rsidRDefault="009D6EA5" w:rsidP="009D6EA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98B1FE5" w14:textId="6E307597" w:rsidR="009D6EA5" w:rsidRPr="009D6EA5" w:rsidRDefault="009D6EA5" w:rsidP="009D6EA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D6EA5">
        <w:rPr>
          <w:rFonts w:ascii="Verdana" w:eastAsia="Times New Roman" w:hAnsi="Verdana" w:cstheme="minorHAnsi"/>
          <w:iCs/>
          <w:sz w:val="24"/>
          <w:szCs w:val="24"/>
        </w:rPr>
        <w:t>2.- De la información de los “candidatos” internos y externos que reclutaste en la actividad anterior, selecciona a uno de ellos y realiza la preparación de cada una de las etapas de la entrevista que deberás realizarle y grabar como evidencia.</w:t>
      </w:r>
    </w:p>
    <w:p w14:paraId="129C1D78" w14:textId="5592D3C9" w:rsidR="009D6EA5" w:rsidRPr="009D6EA5" w:rsidRDefault="009D6EA5" w:rsidP="009D6EA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D6EA5">
        <w:rPr>
          <w:rFonts w:ascii="Verdana" w:eastAsia="Times New Roman" w:hAnsi="Verdana" w:cstheme="minorHAnsi"/>
          <w:iCs/>
          <w:sz w:val="24"/>
          <w:szCs w:val="24"/>
        </w:rPr>
        <w:t xml:space="preserve">3.- Previo a la entrevista, deberás imprimir el formato de verificación que a continuación se te presenta, el cual debes llenar al finalizar la entrevista con toda la </w:t>
      </w:r>
      <w:r>
        <w:rPr>
          <w:rFonts w:ascii="Verdana" w:eastAsia="Times New Roman" w:hAnsi="Verdana" w:cstheme="minorHAnsi"/>
          <w:iCs/>
          <w:sz w:val="24"/>
          <w:szCs w:val="24"/>
        </w:rPr>
        <w:t>información con letra de molde.</w:t>
      </w:r>
    </w:p>
    <w:p w14:paraId="0A233693" w14:textId="77777777" w:rsidR="009D6EA5" w:rsidRPr="009D6EA5" w:rsidRDefault="009D6EA5" w:rsidP="009D6EA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D6EA5">
        <w:rPr>
          <w:rFonts w:ascii="Verdana" w:eastAsia="Times New Roman" w:hAnsi="Verdana" w:cstheme="minorHAnsi"/>
          <w:iCs/>
          <w:sz w:val="24"/>
          <w:szCs w:val="24"/>
        </w:rPr>
        <w:t>4.- Envía a la Plataforma la grabación de la entevista ralizada por ti al candidato.</w:t>
      </w:r>
    </w:p>
    <w:p w14:paraId="5DCE9731" w14:textId="77777777" w:rsidR="009D6EA5" w:rsidRPr="009D6EA5" w:rsidRDefault="009D6EA5" w:rsidP="009D6EA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D6EA5">
        <w:rPr>
          <w:rFonts w:ascii="Verdana" w:eastAsia="Times New Roman" w:hAnsi="Verdana" w:cstheme="minorHAnsi"/>
          <w:iCs/>
          <w:sz w:val="24"/>
          <w:szCs w:val="24"/>
        </w:rPr>
        <w:t>5.- Escanea el formato que llenaste después de la entrevista realizada por ti y envialo a la Plataforma.</w:t>
      </w:r>
    </w:p>
    <w:p w14:paraId="65CDB7BD" w14:textId="77777777" w:rsidR="00974CA2" w:rsidRDefault="00974CA2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00EBFC7" w14:textId="204F25E5" w:rsidR="00974CA2" w:rsidRDefault="009D6EA5" w:rsidP="00974CA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noProof/>
          <w:lang w:val="es-ES"/>
        </w:rPr>
        <w:lastRenderedPageBreak/>
        <w:drawing>
          <wp:anchor distT="0" distB="0" distL="114300" distR="114300" simplePos="0" relativeHeight="251658240" behindDoc="0" locked="0" layoutInCell="1" allowOverlap="1" wp14:anchorId="3B0DF4BC" wp14:editId="43CBF425">
            <wp:simplePos x="0" y="0"/>
            <wp:positionH relativeFrom="column">
              <wp:posOffset>114300</wp:posOffset>
            </wp:positionH>
            <wp:positionV relativeFrom="paragraph">
              <wp:posOffset>216535</wp:posOffset>
            </wp:positionV>
            <wp:extent cx="5968365" cy="6870065"/>
            <wp:effectExtent l="0" t="0" r="635" b="0"/>
            <wp:wrapTight wrapText="bothSides">
              <wp:wrapPolygon edited="0">
                <wp:start x="0" y="0"/>
                <wp:lineTo x="0" y="21482"/>
                <wp:lineTo x="21510" y="21482"/>
                <wp:lineTo x="21510" y="0"/>
                <wp:lineTo x="0" y="0"/>
              </wp:wrapPolygon>
            </wp:wrapTight>
            <wp:docPr id="20" name="Imagen 20" descr="Macintosh HD:Users:martha:Desktop:Captura de pantalla 2014-11-16 a la(s) 19.35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martha:Desktop:Captura de pantalla 2014-11-16 a la(s) 19.35.4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687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203BD" w14:textId="77777777" w:rsidR="009D6EA5" w:rsidRDefault="009D6EA5" w:rsidP="009D6EA5">
      <w:pPr>
        <w:tabs>
          <w:tab w:val="left" w:pos="142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0"/>
          <w:szCs w:val="20"/>
        </w:rPr>
      </w:pPr>
    </w:p>
    <w:p w14:paraId="0E395BA9" w14:textId="3274F86C" w:rsidR="009D6EA5" w:rsidRPr="009D6EA5" w:rsidRDefault="009D6EA5" w:rsidP="009D6EA5">
      <w:pPr>
        <w:tabs>
          <w:tab w:val="left" w:pos="142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0"/>
          <w:szCs w:val="20"/>
        </w:rPr>
      </w:pPr>
      <w:r w:rsidRPr="009D6EA5">
        <w:rPr>
          <w:rFonts w:ascii="Verdana" w:eastAsia="Times New Roman" w:hAnsi="Verdana" w:cstheme="minorHAnsi"/>
          <w:b/>
          <w:iCs/>
          <w:sz w:val="20"/>
          <w:szCs w:val="20"/>
        </w:rPr>
        <w:t>Referenci</w:t>
      </w:r>
      <w:r w:rsidRPr="009D6EA5">
        <w:rPr>
          <w:rFonts w:ascii="Verdana" w:eastAsia="Times New Roman" w:hAnsi="Verdana" w:cstheme="minorHAnsi"/>
          <w:b/>
          <w:iCs/>
          <w:sz w:val="20"/>
          <w:szCs w:val="20"/>
        </w:rPr>
        <w:t xml:space="preserve">a: </w:t>
      </w:r>
    </w:p>
    <w:p w14:paraId="36A21E15" w14:textId="2E182EF7" w:rsidR="00974CA2" w:rsidRPr="009D6EA5" w:rsidRDefault="009D6EA5" w:rsidP="009D6EA5">
      <w:pPr>
        <w:tabs>
          <w:tab w:val="left" w:pos="142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0"/>
          <w:szCs w:val="20"/>
        </w:rPr>
      </w:pPr>
      <w:r w:rsidRPr="009D6EA5">
        <w:rPr>
          <w:rFonts w:ascii="Verdana" w:eastAsia="Times New Roman" w:hAnsi="Verdana" w:cstheme="minorHAnsi"/>
          <w:iCs/>
          <w:sz w:val="20"/>
          <w:szCs w:val="20"/>
        </w:rPr>
        <w:t>Werther W., D. K. (2008). Administración de recursos humanos (6ª edición ed.). México, DF: Mc Graw Hill.</w:t>
      </w:r>
    </w:p>
    <w:p w14:paraId="0A056281" w14:textId="77777777" w:rsidR="009D6EA5" w:rsidRDefault="009D6EA5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C3B8F59" w14:textId="0D58F419" w:rsidR="00974CA2" w:rsidRDefault="009D6EA5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9D6EA5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p w14:paraId="05362A67" w14:textId="77777777" w:rsidR="009D6EA5" w:rsidRDefault="009D6EA5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10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9"/>
        <w:gridCol w:w="1892"/>
        <w:gridCol w:w="1992"/>
      </w:tblGrid>
      <w:tr w:rsidR="009D6EA5" w:rsidRPr="009D6EA5" w14:paraId="25FA823D" w14:textId="77777777" w:rsidTr="009D6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9" w:type="dxa"/>
          </w:tcPr>
          <w:p w14:paraId="11B1B9CE" w14:textId="77777777" w:rsidR="009D6EA5" w:rsidRPr="009D6EA5" w:rsidRDefault="009D6EA5" w:rsidP="00C8081B">
            <w:pPr>
              <w:jc w:val="center"/>
              <w:rPr>
                <w:rFonts w:ascii="Verdana" w:eastAsia="Times New Roman" w:hAnsi="Verdana"/>
                <w:b w:val="0"/>
                <w:iCs/>
              </w:rPr>
            </w:pPr>
            <w:r w:rsidRPr="009D6EA5">
              <w:rPr>
                <w:rFonts w:ascii="Verdana" w:eastAsia="Times New Roman" w:hAnsi="Verdana"/>
                <w:b w:val="0"/>
                <w:iCs/>
              </w:rPr>
              <w:t>ELEMENTO</w:t>
            </w:r>
          </w:p>
        </w:tc>
        <w:tc>
          <w:tcPr>
            <w:tcW w:w="1892" w:type="dxa"/>
          </w:tcPr>
          <w:p w14:paraId="6A31CBBB" w14:textId="77777777" w:rsidR="009D6EA5" w:rsidRPr="009D6EA5" w:rsidRDefault="009D6EA5" w:rsidP="00C808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iCs/>
              </w:rPr>
            </w:pPr>
            <w:r w:rsidRPr="009D6EA5">
              <w:rPr>
                <w:rFonts w:ascii="Verdana" w:eastAsia="Times New Roman" w:hAnsi="Verdana"/>
                <w:b w:val="0"/>
                <w:iCs/>
              </w:rPr>
              <w:t>Sí</w:t>
            </w:r>
          </w:p>
        </w:tc>
        <w:tc>
          <w:tcPr>
            <w:tcW w:w="1992" w:type="dxa"/>
          </w:tcPr>
          <w:p w14:paraId="1361B21B" w14:textId="77777777" w:rsidR="009D6EA5" w:rsidRPr="009D6EA5" w:rsidRDefault="009D6EA5" w:rsidP="00C808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iCs/>
              </w:rPr>
            </w:pPr>
            <w:r w:rsidRPr="009D6EA5">
              <w:rPr>
                <w:rFonts w:ascii="Verdana" w:eastAsia="Times New Roman" w:hAnsi="Verdana"/>
                <w:b w:val="0"/>
                <w:iCs/>
              </w:rPr>
              <w:t>No</w:t>
            </w:r>
          </w:p>
        </w:tc>
      </w:tr>
      <w:tr w:rsidR="009D6EA5" w:rsidRPr="009D6EA5" w14:paraId="26F8C83F" w14:textId="77777777" w:rsidTr="009D6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631C21" w14:textId="77777777" w:rsidR="009D6EA5" w:rsidRPr="009D6EA5" w:rsidRDefault="009D6EA5" w:rsidP="00C8081B">
            <w:pPr>
              <w:rPr>
                <w:rFonts w:ascii="Verdana" w:eastAsia="Times New Roman" w:hAnsi="Verdana"/>
                <w:b w:val="0"/>
                <w:iCs/>
              </w:rPr>
            </w:pPr>
            <w:r w:rsidRPr="009D6EA5">
              <w:rPr>
                <w:rFonts w:ascii="Verdana" w:eastAsia="Times New Roman" w:hAnsi="Verdana"/>
                <w:b w:val="0"/>
                <w:iCs/>
              </w:rPr>
              <w:t>Reporta de manera clara y precisa la información solicitada y en base al video establecido en el enlace sobre la entrevista.</w:t>
            </w:r>
          </w:p>
        </w:tc>
        <w:tc>
          <w:tcPr>
            <w:tcW w:w="1892" w:type="dxa"/>
            <w:tcBorders>
              <w:top w:val="none" w:sz="0" w:space="0" w:color="auto"/>
              <w:bottom w:val="none" w:sz="0" w:space="0" w:color="auto"/>
            </w:tcBorders>
          </w:tcPr>
          <w:p w14:paraId="733AD9C7" w14:textId="77777777" w:rsidR="009D6EA5" w:rsidRPr="009D6EA5" w:rsidRDefault="009D6EA5" w:rsidP="00C808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Cs/>
              </w:rPr>
            </w:pPr>
          </w:p>
        </w:tc>
        <w:tc>
          <w:tcPr>
            <w:tcW w:w="1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C1A58C" w14:textId="77777777" w:rsidR="009D6EA5" w:rsidRPr="009D6EA5" w:rsidRDefault="009D6EA5" w:rsidP="00C808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Cs/>
              </w:rPr>
            </w:pPr>
          </w:p>
        </w:tc>
      </w:tr>
      <w:tr w:rsidR="009D6EA5" w:rsidRPr="009D6EA5" w14:paraId="42355561" w14:textId="77777777" w:rsidTr="009D6EA5">
        <w:trPr>
          <w:trHeight w:val="1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9" w:type="dxa"/>
          </w:tcPr>
          <w:p w14:paraId="3126F14E" w14:textId="77777777" w:rsidR="009D6EA5" w:rsidRPr="009D6EA5" w:rsidRDefault="009D6EA5" w:rsidP="00C8081B">
            <w:pPr>
              <w:rPr>
                <w:rFonts w:ascii="Verdana" w:eastAsia="Times New Roman" w:hAnsi="Verdana"/>
                <w:b w:val="0"/>
                <w:iCs/>
              </w:rPr>
            </w:pPr>
            <w:r w:rsidRPr="009D6EA5">
              <w:rPr>
                <w:rFonts w:ascii="Verdana" w:eastAsia="Times New Roman" w:hAnsi="Verdana"/>
                <w:b w:val="0"/>
                <w:iCs/>
              </w:rPr>
              <w:t>Reúne y revisa toda la documentación informativa requerida del candidato y del puesto antes de llevar a cabo la entrevista al candidato seleccionado (cuenta con solicitud, área en que realizará la entrevista, las preguntas que realizará al candidato y los requerimientos del puesto, etc.)</w:t>
            </w:r>
          </w:p>
        </w:tc>
        <w:tc>
          <w:tcPr>
            <w:tcW w:w="1892" w:type="dxa"/>
          </w:tcPr>
          <w:p w14:paraId="3E03FDB3" w14:textId="77777777" w:rsidR="009D6EA5" w:rsidRPr="009D6EA5" w:rsidRDefault="009D6EA5" w:rsidP="00C808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iCs/>
              </w:rPr>
            </w:pPr>
          </w:p>
        </w:tc>
        <w:tc>
          <w:tcPr>
            <w:tcW w:w="1992" w:type="dxa"/>
          </w:tcPr>
          <w:p w14:paraId="3A2896FE" w14:textId="77777777" w:rsidR="009D6EA5" w:rsidRPr="009D6EA5" w:rsidRDefault="009D6EA5" w:rsidP="00C808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iCs/>
              </w:rPr>
            </w:pPr>
          </w:p>
        </w:tc>
      </w:tr>
      <w:tr w:rsidR="009D6EA5" w:rsidRPr="009D6EA5" w14:paraId="7BDFA71F" w14:textId="77777777" w:rsidTr="009D6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19528B" w14:textId="77777777" w:rsidR="009D6EA5" w:rsidRPr="009D6EA5" w:rsidRDefault="009D6EA5" w:rsidP="00C8081B">
            <w:pPr>
              <w:rPr>
                <w:rFonts w:ascii="Verdana" w:eastAsia="Times New Roman" w:hAnsi="Verdana"/>
                <w:b w:val="0"/>
                <w:iCs/>
              </w:rPr>
            </w:pPr>
            <w:r w:rsidRPr="009D6EA5">
              <w:rPr>
                <w:rFonts w:ascii="Verdana" w:eastAsia="Times New Roman" w:hAnsi="Verdana"/>
                <w:b w:val="0"/>
                <w:iCs/>
              </w:rPr>
              <w:t xml:space="preserve">Lleva a cabo la entrevista cumpliendo con cada una de las etapas: </w:t>
            </w:r>
            <w:r w:rsidRPr="009D6EA5">
              <w:rPr>
                <w:rFonts w:ascii="Verdana" w:hAnsi="Verdana" w:cs="MinionPro-Regular"/>
                <w:b w:val="0"/>
              </w:rPr>
              <w:t>Preparación del Entrevistador, Creó Ambiente de Confianza o Empatía, Intercambio de Información,</w:t>
            </w:r>
            <w:r w:rsidRPr="009D6EA5">
              <w:rPr>
                <w:rFonts w:ascii="Verdana" w:eastAsia="Times New Roman" w:hAnsi="Verdana"/>
                <w:b w:val="0"/>
                <w:iCs/>
              </w:rPr>
              <w:t xml:space="preserve"> </w:t>
            </w:r>
            <w:r w:rsidRPr="009D6EA5">
              <w:rPr>
                <w:rFonts w:ascii="Verdana" w:hAnsi="Verdana" w:cs="MinionPro-Regular"/>
                <w:b w:val="0"/>
              </w:rPr>
              <w:t xml:space="preserve">Terminación y evaluación </w:t>
            </w:r>
            <w:r w:rsidRPr="009D6EA5">
              <w:rPr>
                <w:rFonts w:ascii="Verdana" w:eastAsia="Times New Roman" w:hAnsi="Verdana"/>
                <w:b w:val="0"/>
                <w:iCs/>
              </w:rPr>
              <w:t xml:space="preserve">( formato de verificación de la entrevista). </w:t>
            </w:r>
          </w:p>
        </w:tc>
        <w:tc>
          <w:tcPr>
            <w:tcW w:w="1892" w:type="dxa"/>
            <w:tcBorders>
              <w:top w:val="none" w:sz="0" w:space="0" w:color="auto"/>
              <w:bottom w:val="none" w:sz="0" w:space="0" w:color="auto"/>
            </w:tcBorders>
          </w:tcPr>
          <w:p w14:paraId="4D804BFA" w14:textId="77777777" w:rsidR="009D6EA5" w:rsidRPr="009D6EA5" w:rsidRDefault="009D6EA5" w:rsidP="00C808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Cs/>
              </w:rPr>
            </w:pPr>
          </w:p>
        </w:tc>
        <w:tc>
          <w:tcPr>
            <w:tcW w:w="1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DEF9979" w14:textId="77777777" w:rsidR="009D6EA5" w:rsidRPr="009D6EA5" w:rsidRDefault="009D6EA5" w:rsidP="00C808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Cs/>
              </w:rPr>
            </w:pPr>
          </w:p>
        </w:tc>
      </w:tr>
      <w:tr w:rsidR="009D6EA5" w:rsidRPr="009D6EA5" w14:paraId="0BD64D35" w14:textId="77777777" w:rsidTr="009D6EA5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9" w:type="dxa"/>
          </w:tcPr>
          <w:p w14:paraId="4E1B4D3E" w14:textId="77777777" w:rsidR="009D6EA5" w:rsidRPr="009D6EA5" w:rsidRDefault="009D6EA5" w:rsidP="00C8081B">
            <w:pPr>
              <w:rPr>
                <w:rFonts w:ascii="Verdana" w:eastAsia="Times New Roman" w:hAnsi="Verdana"/>
                <w:b w:val="0"/>
                <w:iCs/>
              </w:rPr>
            </w:pPr>
            <w:r w:rsidRPr="009D6EA5">
              <w:rPr>
                <w:rFonts w:ascii="Verdana" w:eastAsia="Times New Roman" w:hAnsi="Verdana"/>
                <w:b w:val="0"/>
                <w:iCs/>
              </w:rPr>
              <w:t>Establece evidencia grabada de la entrevista realizada al candidato.</w:t>
            </w:r>
          </w:p>
        </w:tc>
        <w:tc>
          <w:tcPr>
            <w:tcW w:w="1892" w:type="dxa"/>
          </w:tcPr>
          <w:p w14:paraId="086F1C78" w14:textId="77777777" w:rsidR="009D6EA5" w:rsidRPr="009D6EA5" w:rsidRDefault="009D6EA5" w:rsidP="00C808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iCs/>
              </w:rPr>
            </w:pPr>
          </w:p>
        </w:tc>
        <w:tc>
          <w:tcPr>
            <w:tcW w:w="1992" w:type="dxa"/>
          </w:tcPr>
          <w:p w14:paraId="29A3CC03" w14:textId="77777777" w:rsidR="009D6EA5" w:rsidRPr="009D6EA5" w:rsidRDefault="009D6EA5" w:rsidP="00C808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iCs/>
              </w:rPr>
            </w:pPr>
          </w:p>
        </w:tc>
      </w:tr>
      <w:tr w:rsidR="009D6EA5" w:rsidRPr="009D6EA5" w14:paraId="73354D39" w14:textId="77777777" w:rsidTr="009D6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75CB3FC" w14:textId="77777777" w:rsidR="009D6EA5" w:rsidRPr="009D6EA5" w:rsidRDefault="009D6EA5" w:rsidP="00C8081B">
            <w:pPr>
              <w:jc w:val="center"/>
              <w:rPr>
                <w:rFonts w:ascii="Verdana" w:eastAsia="Times New Roman" w:hAnsi="Verdana"/>
                <w:b w:val="0"/>
                <w:iCs/>
              </w:rPr>
            </w:pPr>
            <w:r w:rsidRPr="009D6EA5">
              <w:rPr>
                <w:rFonts w:ascii="Verdana" w:eastAsia="Times New Roman" w:hAnsi="Verdana"/>
                <w:b w:val="0"/>
                <w:iCs/>
              </w:rPr>
              <w:t>Valor Total</w:t>
            </w:r>
          </w:p>
        </w:tc>
        <w:tc>
          <w:tcPr>
            <w:tcW w:w="388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A719A31" w14:textId="77777777" w:rsidR="009D6EA5" w:rsidRPr="009D6EA5" w:rsidRDefault="009D6EA5" w:rsidP="00C80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Cs/>
              </w:rPr>
            </w:pPr>
            <w:r w:rsidRPr="009D6EA5">
              <w:rPr>
                <w:rFonts w:ascii="Verdana" w:eastAsia="Times New Roman" w:hAnsi="Verdana"/>
                <w:iCs/>
              </w:rPr>
              <w:t>%</w:t>
            </w:r>
          </w:p>
        </w:tc>
      </w:tr>
    </w:tbl>
    <w:p w14:paraId="62D99E5A" w14:textId="77777777" w:rsidR="009D6EA5" w:rsidRDefault="009D6EA5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DE21C0F" w14:textId="77777777" w:rsidR="009D6EA5" w:rsidRPr="009D6EA5" w:rsidRDefault="009D6EA5" w:rsidP="009D6EA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9D6EA5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065B2A65" w14:textId="77777777" w:rsidR="009D6EA5" w:rsidRPr="009D6EA5" w:rsidRDefault="009D6EA5" w:rsidP="009D6EA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9D6EA5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727607FB" w14:textId="77777777" w:rsidR="009D6EA5" w:rsidRPr="009D6EA5" w:rsidRDefault="009D6EA5" w:rsidP="009D6EA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9D6EA5">
        <w:rPr>
          <w:rFonts w:ascii="Verdana" w:eastAsia="Times New Roman" w:hAnsi="Verdana" w:cstheme="minorHAnsi"/>
          <w:b/>
          <w:iCs/>
          <w:sz w:val="24"/>
          <w:szCs w:val="24"/>
        </w:rPr>
        <w:t xml:space="preserve"> Apellido Paterno_PrimerNombre_A_video_entrevista</w:t>
      </w:r>
    </w:p>
    <w:p w14:paraId="1545C102" w14:textId="5EEB45F9" w:rsidR="00A645CF" w:rsidRDefault="00A645CF" w:rsidP="00974CA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4BA14A8D" w14:textId="77777777" w:rsidR="009D6EA5" w:rsidRPr="009D6EA5" w:rsidRDefault="009D6EA5" w:rsidP="009D6EA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9D6EA5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05B5D114" w14:textId="77777777" w:rsidR="009D6EA5" w:rsidRPr="009D6EA5" w:rsidRDefault="009D6EA5" w:rsidP="009D6EA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9D6EA5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2B22952E" w14:textId="77777777" w:rsidR="009D6EA5" w:rsidRPr="009D6EA5" w:rsidRDefault="009D6EA5" w:rsidP="009D6EA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9D6EA5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Pr="009D6EA5">
        <w:rPr>
          <w:rFonts w:ascii="Verdana" w:eastAsia="Times New Roman" w:hAnsi="Verdana" w:cstheme="minorHAnsi"/>
          <w:b/>
          <w:iCs/>
          <w:sz w:val="24"/>
          <w:szCs w:val="24"/>
        </w:rPr>
        <w:t>Apellido Paterno_PrimerNombre_A_Preparacion_entrevista</w:t>
      </w:r>
    </w:p>
    <w:p w14:paraId="12678479" w14:textId="77777777" w:rsidR="009D6EA5" w:rsidRPr="009D6EA5" w:rsidRDefault="009D6EA5" w:rsidP="009D6EA5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851BECB" w14:textId="77777777" w:rsidR="009D6EA5" w:rsidRPr="009D6EA5" w:rsidRDefault="009D6EA5" w:rsidP="009D6EA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9D6EA5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63114B5C" w14:textId="77777777" w:rsidR="009D6EA5" w:rsidRPr="009D6EA5" w:rsidRDefault="009D6EA5" w:rsidP="009D6EA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9D6EA5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0401958B" w14:textId="0BA09200" w:rsidR="009D6EA5" w:rsidRPr="00EE7339" w:rsidRDefault="009D6EA5" w:rsidP="009D6EA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9D6EA5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Pr="009D6EA5">
        <w:rPr>
          <w:rFonts w:ascii="Verdana" w:eastAsia="Times New Roman" w:hAnsi="Verdana" w:cstheme="minorHAnsi"/>
          <w:b/>
          <w:iCs/>
          <w:sz w:val="24"/>
          <w:szCs w:val="24"/>
        </w:rPr>
        <w:t>Apellido Paterno_PrimerNombre_A_Escaneo_entrevista</w:t>
      </w:r>
      <w:bookmarkStart w:id="0" w:name="_GoBack"/>
      <w:bookmarkEnd w:id="0"/>
    </w:p>
    <w:sectPr w:rsidR="009D6EA5" w:rsidRPr="00EE7339" w:rsidSect="00E47717">
      <w:headerReference w:type="default" r:id="rId10"/>
      <w:footerReference w:type="default" r:id="rId11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825AAD4" w:rsidR="009F36DE" w:rsidRPr="00542E53" w:rsidRDefault="009D6EA5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Preparación Entrevista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825AAD4" w:rsidR="009F36DE" w:rsidRPr="00542E53" w:rsidRDefault="009D6EA5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Preparación Entrevista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74CA2"/>
    <w:rsid w:val="009A3FDE"/>
    <w:rsid w:val="009C2D6F"/>
    <w:rsid w:val="009D6EA5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EE68E6-2C6D-2248-8D8B-D8D3AEC7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388</Words>
  <Characters>2140</Characters>
  <Application>Microsoft Macintosh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 Porter</cp:lastModifiedBy>
  <cp:revision>16</cp:revision>
  <cp:lastPrinted>2014-11-20T18:48:00Z</cp:lastPrinted>
  <dcterms:created xsi:type="dcterms:W3CDTF">2014-11-20T18:48:00Z</dcterms:created>
  <dcterms:modified xsi:type="dcterms:W3CDTF">2014-12-19T07:58:00Z</dcterms:modified>
</cp:coreProperties>
</file>