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CF82DA0" w14:textId="77777777" w:rsidR="00AE7EDE" w:rsidRPr="00AE7EDE" w:rsidRDefault="00AE7EDE" w:rsidP="00AE7EDE">
      <w:pPr>
        <w:jc w:val="both"/>
        <w:rPr>
          <w:rFonts w:ascii="Verdana" w:hAnsi="Verdana"/>
          <w:bCs/>
          <w:sz w:val="24"/>
          <w:szCs w:val="24"/>
        </w:rPr>
      </w:pPr>
      <w:r w:rsidRPr="00AE7EDE">
        <w:rPr>
          <w:rFonts w:ascii="Verdana" w:hAnsi="Verdana"/>
          <w:bCs/>
          <w:sz w:val="24"/>
          <w:szCs w:val="24"/>
        </w:rPr>
        <w:t>En un documento de Word elabora un cuadro comparativo sobre la Planeación de la Administración y Planeación de la Producción. Posteriormente, establece ventajas y desventajas de una y otra. Al terminar, envíalo a través de la Plataforma Virtual.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AE7EDE" w:rsidRPr="00AE7EDE" w14:paraId="343FD9FE" w14:textId="77777777" w:rsidTr="00AE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EC059BE" w14:textId="77777777" w:rsidR="00AE7EDE" w:rsidRPr="00AE7EDE" w:rsidRDefault="00AE7EDE" w:rsidP="001B56B9">
            <w:pPr>
              <w:jc w:val="both"/>
              <w:rPr>
                <w:rFonts w:ascii="Sansa-Normal" w:eastAsia="Calibri" w:hAnsi="Sansa-Normal" w:cs="Times New Roman"/>
                <w:b w:val="0"/>
                <w:lang w:eastAsia="en-US"/>
              </w:rPr>
            </w:pPr>
            <w:r w:rsidRPr="00AE7EDE">
              <w:rPr>
                <w:rFonts w:ascii="Sansa-Normal" w:eastAsia="Calibri" w:hAnsi="Sansa-Normal" w:cs="Times New Roman"/>
                <w:b w:val="0"/>
                <w:lang w:eastAsia="en-US"/>
              </w:rPr>
              <w:t>Elemento</w:t>
            </w:r>
          </w:p>
        </w:tc>
      </w:tr>
      <w:tr w:rsidR="00AE7EDE" w:rsidRPr="00AE7EDE" w14:paraId="17A33B40" w14:textId="77777777" w:rsidTr="00AE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109AA471" w14:textId="77777777" w:rsidR="00AE7EDE" w:rsidRPr="00AE7EDE" w:rsidRDefault="00AE7EDE" w:rsidP="001B56B9">
            <w:pPr>
              <w:jc w:val="both"/>
              <w:rPr>
                <w:rFonts w:ascii="Sansa-Normal" w:eastAsia="Calibri" w:hAnsi="Sansa-Normal" w:cs="Times New Roman"/>
                <w:b w:val="0"/>
                <w:lang w:eastAsia="en-US"/>
              </w:rPr>
            </w:pPr>
            <w:r w:rsidRPr="00AE7EDE">
              <w:rPr>
                <w:rFonts w:ascii="Sansa-Normal" w:eastAsia="Calibri" w:hAnsi="Sansa-Normal" w:cs="Times New Roman"/>
                <w:b w:val="0"/>
                <w:lang w:eastAsia="en-US"/>
              </w:rPr>
              <w:t>Integra todos los elementos solicitados.</w:t>
            </w:r>
          </w:p>
        </w:tc>
      </w:tr>
      <w:tr w:rsidR="00AE7EDE" w:rsidRPr="00AE7EDE" w14:paraId="594916FB" w14:textId="77777777" w:rsidTr="00AE7E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C24C291" w14:textId="77777777" w:rsidR="00AE7EDE" w:rsidRPr="00AE7EDE" w:rsidRDefault="00AE7EDE" w:rsidP="001B56B9">
            <w:pPr>
              <w:jc w:val="both"/>
              <w:rPr>
                <w:rFonts w:ascii="Sansa-Normal" w:eastAsia="Calibri" w:hAnsi="Sansa-Normal" w:cs="Times New Roman"/>
                <w:b w:val="0"/>
                <w:lang w:eastAsia="en-US"/>
              </w:rPr>
            </w:pPr>
            <w:r w:rsidRPr="00AE7EDE">
              <w:rPr>
                <w:rFonts w:ascii="Sansa-Normal" w:eastAsia="Calibri" w:hAnsi="Sansa-Normal" w:cs="Times New Roman"/>
                <w:b w:val="0"/>
                <w:lang w:eastAsia="en-US"/>
              </w:rPr>
              <w:t>Establece ventajas y desventajas.</w:t>
            </w:r>
          </w:p>
        </w:tc>
      </w:tr>
      <w:tr w:rsidR="00AE7EDE" w:rsidRPr="00AE7EDE" w14:paraId="75792428" w14:textId="77777777" w:rsidTr="00AE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4038102" w14:textId="77777777" w:rsidR="00AE7EDE" w:rsidRPr="00AE7EDE" w:rsidRDefault="00AE7EDE" w:rsidP="001B56B9">
            <w:pPr>
              <w:jc w:val="right"/>
              <w:rPr>
                <w:rFonts w:ascii="Sansa-Normal" w:eastAsia="Calibri" w:hAnsi="Sansa-Normal" w:cs="Times New Roman"/>
                <w:lang w:eastAsia="en-US"/>
              </w:rPr>
            </w:pPr>
            <w:r w:rsidRPr="00AE7EDE">
              <w:rPr>
                <w:rFonts w:ascii="Sansa-Normal" w:eastAsia="Calibri" w:hAnsi="Sansa-Normal" w:cs="Times New Roman"/>
                <w:lang w:eastAsia="en-US"/>
              </w:rPr>
              <w:t xml:space="preserve">Total 5 Puntos 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3CC3EE7B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AE7EDE">
        <w:rPr>
          <w:rFonts w:ascii="Verdana" w:hAnsi="Verdana"/>
          <w:b/>
          <w:i/>
          <w:sz w:val="24"/>
          <w:szCs w:val="24"/>
        </w:rPr>
        <w:t>Diferencias_Planeación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499FE1" w:rsidR="000010DB" w:rsidRPr="00D4736C" w:rsidRDefault="000010DB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AE7ED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Diferencias entre Planeación en la Administración y Planeación en la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499FE1" w:rsidR="000010DB" w:rsidRPr="00D4736C" w:rsidRDefault="000010DB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AE7ED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Diferencias entre Planeación en la Administración y Planeación en la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3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0FB71-821F-BC44-A7C3-65F5F620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2018-01-22T19:20:00Z</dcterms:modified>
</cp:coreProperties>
</file>