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Pr="00EB07CC" w:rsidRDefault="00537A0B" w:rsidP="00EB07CC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4B8B7F73" w14:textId="56BBD57D" w:rsidR="00463720" w:rsidRPr="00EB07CC" w:rsidRDefault="00463720" w:rsidP="00EB07CC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 w:rsidRPr="00EB07CC"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3CB6A962" w14:textId="3E933FD3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Realiza los asientos contables correspondientes a cada movimiento (Adquisición del seguro, cierre del ejercicio, reclamación y pago de la aseguradora).</w:t>
      </w:r>
    </w:p>
    <w:p w14:paraId="468CFB07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Una empresa adquirió 10 unidades para la transportación de su mercancía a finales del mes de junio de 2013.</w:t>
      </w:r>
    </w:p>
    <w:p w14:paraId="298720FF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El 1 de julio del 2014 adquiere por renovación un seguro colectivo contra accidentes según póliza 605, con vigencia por 12 meses, pagando al contado una prima de 15 mil pesos más 16% IVA.</w:t>
      </w:r>
    </w:p>
    <w:p w14:paraId="4009AE3A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La empresa practica cierre de ejercicios al 31 de diciembre, sin haber sufrido un accidente.</w:t>
      </w:r>
    </w:p>
    <w:p w14:paraId="4E6DCDDF" w14:textId="5C2A7E91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El 30 de abril del año siguiente, una de las unidades sufre un accidente y se declara pérdida total. Según registros contables, la unidad costó 60 mil pe</w:t>
      </w:r>
      <w:r w:rsidR="002A16C0">
        <w:rPr>
          <w:rFonts w:ascii="Verdana" w:eastAsia="Times New Roman" w:hAnsi="Verdana"/>
          <w:iCs/>
          <w:sz w:val="24"/>
          <w:szCs w:val="24"/>
        </w:rPr>
        <w:t>s</w:t>
      </w:r>
      <w:bookmarkStart w:id="0" w:name="_GoBack"/>
      <w:bookmarkEnd w:id="0"/>
      <w:r w:rsidRPr="00EB07CC">
        <w:rPr>
          <w:rFonts w:ascii="Verdana" w:eastAsia="Times New Roman" w:hAnsi="Verdana"/>
          <w:iCs/>
          <w:sz w:val="24"/>
          <w:szCs w:val="24"/>
        </w:rPr>
        <w:t>os.</w:t>
      </w:r>
    </w:p>
    <w:p w14:paraId="657FC5F1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La empresa presenta la reclamación correspondiente, de acuerdo al valor en libros a la fecha.</w:t>
      </w:r>
    </w:p>
    <w:p w14:paraId="43A53B3B" w14:textId="3204696E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La compañía de seguros cubre el 80% de dicha reclamación, recibiendo la empresa el cheque correspondiente.</w:t>
      </w:r>
    </w:p>
    <w:p w14:paraId="34DE16D5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 xml:space="preserve">Recuerda enviarlo a través de la plataforma virtual para que pueda ser revisado por tu facilitador. </w:t>
      </w:r>
    </w:p>
    <w:p w14:paraId="471EBF65" w14:textId="77777777" w:rsidR="00074BF6" w:rsidRPr="00EB07CC" w:rsidRDefault="00074BF6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408B92F6" w14:textId="77777777" w:rsidR="00BC62B5" w:rsidRDefault="00074BF6" w:rsidP="00EB07CC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 xml:space="preserve">Envía a través de la Plataforma Virtual. </w:t>
      </w:r>
    </w:p>
    <w:p w14:paraId="01A1739E" w14:textId="4591B8E4" w:rsidR="00074BF6" w:rsidRPr="00EB07CC" w:rsidRDefault="00074BF6" w:rsidP="00EB07CC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EB07CC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29DD136C" w14:textId="77777777" w:rsidR="00074BF6" w:rsidRPr="00EB07CC" w:rsidRDefault="00074BF6" w:rsidP="00EB07CC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EB07CC">
        <w:rPr>
          <w:rFonts w:ascii="Verdana" w:eastAsia="Times New Roman" w:hAnsi="Verdana"/>
          <w:b/>
          <w:iCs/>
          <w:sz w:val="24"/>
          <w:szCs w:val="24"/>
        </w:rPr>
        <w:t> Apellido Paterno_Primer Nombre_E_Pagos _Anticipados</w:t>
      </w:r>
    </w:p>
    <w:p w14:paraId="213ED15B" w14:textId="77777777" w:rsidR="00074BF6" w:rsidRPr="00EB07CC" w:rsidRDefault="00074BF6" w:rsidP="00EB07CC">
      <w:pPr>
        <w:jc w:val="both"/>
        <w:rPr>
          <w:rFonts w:ascii="Verdana" w:hAnsi="Verdana"/>
          <w:szCs w:val="28"/>
        </w:rPr>
      </w:pPr>
    </w:p>
    <w:p w14:paraId="14ECC747" w14:textId="77777777" w:rsidR="00E07C2E" w:rsidRPr="00EB07CC" w:rsidRDefault="00E07C2E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5AA5B872" w14:textId="77777777" w:rsidR="00E07C2E" w:rsidRPr="00EB07CC" w:rsidRDefault="00E07C2E" w:rsidP="00EB07CC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79CD5ED4" w14:textId="77777777" w:rsidR="00463720" w:rsidRPr="00EB07CC" w:rsidRDefault="00463720" w:rsidP="00EB07CC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sectPr w:rsidR="00463720" w:rsidRPr="00EB07C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488711" w:rsidR="008A3431" w:rsidRPr="00463720" w:rsidRDefault="00537A0B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Ejercicio:</w:t>
                          </w:r>
                          <w:r w:rsidR="00627BD0"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</w:t>
                          </w:r>
                          <w:r w:rsidR="00E5386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Pagos Anticipados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488711" w:rsidR="008A3431" w:rsidRPr="00463720" w:rsidRDefault="00537A0B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Ejercicio:</w:t>
                    </w:r>
                    <w:r w:rsidR="00627BD0"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</w:t>
                    </w:r>
                    <w:r w:rsidR="00E5386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Pagos Anticipados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6788"/>
    <w:multiLevelType w:val="hybridMultilevel"/>
    <w:tmpl w:val="A69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8"/>
  </w:num>
  <w:num w:numId="24">
    <w:abstractNumId w:val="21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4"/>
  </w:num>
  <w:num w:numId="35">
    <w:abstractNumId w:val="11"/>
  </w:num>
  <w:num w:numId="36">
    <w:abstractNumId w:val="26"/>
  </w:num>
  <w:num w:numId="37">
    <w:abstractNumId w:val="7"/>
  </w:num>
  <w:num w:numId="38">
    <w:abstractNumId w:val="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74BF6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16C0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C62B5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E08C1"/>
    <w:rsid w:val="00DE64AE"/>
    <w:rsid w:val="00E06C8E"/>
    <w:rsid w:val="00E07C2E"/>
    <w:rsid w:val="00E342E9"/>
    <w:rsid w:val="00E44C17"/>
    <w:rsid w:val="00E5386C"/>
    <w:rsid w:val="00E60597"/>
    <w:rsid w:val="00EA3784"/>
    <w:rsid w:val="00EA4BBE"/>
    <w:rsid w:val="00EB07CC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74361-09DE-1E43-A004-EEA62A90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2014-10-16T04:14:00Z</dcterms:created>
  <dcterms:modified xsi:type="dcterms:W3CDTF">2015-09-03T15:33:00Z</dcterms:modified>
</cp:coreProperties>
</file>