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07A6081" w14:textId="77777777" w:rsidR="00CC09A8" w:rsidRPr="00CC09A8" w:rsidRDefault="00CC09A8" w:rsidP="00CC09A8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CC09A8">
        <w:rPr>
          <w:rFonts w:ascii="Verdana" w:hAnsi="Verdana"/>
          <w:color w:val="000000" w:themeColor="text1"/>
          <w:sz w:val="24"/>
          <w:szCs w:val="24"/>
          <w:lang w:val="es-ES_tradnl"/>
        </w:rPr>
        <w:t>Consulta y comenta en una hoja de Word mínimo, una tesis o jurisprudencia donde se mencione el concepto de contabilidad electrónica</w:t>
      </w:r>
      <w:r w:rsidRPr="00CC09A8">
        <w:rPr>
          <w:rFonts w:ascii="Verdana" w:hAnsi="Verdana"/>
          <w:color w:val="000000" w:themeColor="text1"/>
          <w:sz w:val="24"/>
          <w:szCs w:val="24"/>
          <w:lang w:val="es-ES"/>
        </w:rPr>
        <w:t>. Recuerda enviarla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B84F26" w:rsidRPr="005976C6" w14:paraId="25F68367" w14:textId="77777777" w:rsidTr="009A17D5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2FB1" w14:textId="77777777" w:rsidR="00B84F26" w:rsidRPr="005976C6" w:rsidRDefault="00B84F26" w:rsidP="009A17D5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976C6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B84F26" w:rsidRPr="005976C6" w14:paraId="2CE24A6A" w14:textId="77777777" w:rsidTr="009A17D5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C1AF" w14:textId="77777777" w:rsidR="00B84F26" w:rsidRPr="005976C6" w:rsidRDefault="00B84F26" w:rsidP="009A17D5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5976C6">
              <w:rPr>
                <w:rFonts w:ascii="Verdana" w:hAnsi="Verdana"/>
                <w:sz w:val="24"/>
                <w:szCs w:val="24"/>
              </w:rPr>
              <w:t xml:space="preserve">Contenido de tus comentarios. </w:t>
            </w:r>
          </w:p>
        </w:tc>
      </w:tr>
      <w:tr w:rsidR="00B84F26" w:rsidRPr="005976C6" w14:paraId="3BB819E7" w14:textId="77777777" w:rsidTr="009A17D5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9775" w14:textId="77777777" w:rsidR="00B84F26" w:rsidRPr="005976C6" w:rsidRDefault="00B84F26" w:rsidP="009A17D5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5976C6">
              <w:rPr>
                <w:rFonts w:ascii="Verdana" w:hAnsi="Verdana"/>
                <w:sz w:val="24"/>
                <w:szCs w:val="24"/>
              </w:rPr>
              <w:t xml:space="preserve">Tesis o jurisprudencia consultada. </w:t>
            </w:r>
          </w:p>
        </w:tc>
      </w:tr>
      <w:tr w:rsidR="00B84F26" w:rsidRPr="005976C6" w14:paraId="7B551711" w14:textId="77777777" w:rsidTr="009A17D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87D1" w14:textId="77777777" w:rsidR="00B84F26" w:rsidRPr="005976C6" w:rsidRDefault="00B84F26" w:rsidP="009A17D5">
            <w:pPr>
              <w:spacing w:line="0" w:lineRule="atLeast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5976C6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TOTAL 7 PUNTOS 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2F53CFEF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Paterno_Primer Nombre_</w:t>
      </w:r>
      <w:r w:rsidR="005A4401">
        <w:rPr>
          <w:rFonts w:ascii="Verdana" w:hAnsi="Verdana"/>
          <w:b/>
          <w:sz w:val="24"/>
          <w:szCs w:val="24"/>
        </w:rPr>
        <w:t>A</w:t>
      </w:r>
      <w:r w:rsidR="008E45B0">
        <w:rPr>
          <w:rFonts w:ascii="Verdana" w:hAnsi="Verdana"/>
          <w:b/>
          <w:sz w:val="24"/>
          <w:szCs w:val="24"/>
        </w:rPr>
        <w:t>_</w:t>
      </w:r>
      <w:r w:rsidR="00CC09A8">
        <w:rPr>
          <w:rFonts w:ascii="Verdana" w:hAnsi="Verdana"/>
          <w:b/>
          <w:sz w:val="24"/>
          <w:szCs w:val="24"/>
        </w:rPr>
        <w:t>Contabilidad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6EC637" w:rsidR="00EC00F2" w:rsidRPr="005A4401" w:rsidRDefault="005A4401" w:rsidP="005A440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</w:pPr>
                          <w:r w:rsidRPr="005A44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C09A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Contabilidad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676EC637" w:rsidR="00EC00F2" w:rsidRPr="005A4401" w:rsidRDefault="005A4401" w:rsidP="005A440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</w:pPr>
                    <w:r w:rsidRPr="005A440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CC09A8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Contabilidad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A4401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84F26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09A8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9D5BC-007F-3447-883A-55A3B66D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2014-05-06T20:10:00Z</cp:lastPrinted>
  <dcterms:created xsi:type="dcterms:W3CDTF">2014-10-23T23:25:00Z</dcterms:created>
  <dcterms:modified xsi:type="dcterms:W3CDTF">2018-03-23T19:08:00Z</dcterms:modified>
</cp:coreProperties>
</file>