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31B3AB6" w14:textId="1D3FBA7F"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En el ambiente empresarial, hemos visto que el término “calidad” está estrechamente ligado a producir productos y servicios que satisfagan las necesidades cada vez más especiales de los clientes, donde las expectativas van en aumento y las organizaciones cumplen estos requerimientos pero a la vez también se ocupan por cuidar el entorno del cual formamos parte todos los individuos, por lo tanto las organizaciones, esto es la calidad sustentable, deben crear, producir y ofrecer productos y servicios que cumplan con las expectativas de los consumidores pero que al mismo tiempo la organización se encargue de cuidar los aspectos del entorno, tomando en consideración los reglamentos y n</w:t>
      </w:r>
      <w:r>
        <w:rPr>
          <w:rFonts w:ascii="Sansa-Normal" w:eastAsia="Times New Roman" w:hAnsi="Sansa-Normal" w:cstheme="minorHAnsi"/>
          <w:iCs/>
          <w:sz w:val="24"/>
          <w:szCs w:val="24"/>
        </w:rPr>
        <w:t>ormas que lo cuidan y protegen.</w:t>
      </w:r>
    </w:p>
    <w:p w14:paraId="7E774B54" w14:textId="30E26404"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Este entorno es el medio ambiente, la economía y la sociedad, tales aspectos como sabemos, están estrechamente ligados a lo que conocemos como sustentabilidad.  Las organizaciones que toman en consideración estos tres aspectos son reconocidas como sustentables, donde  sus políticas, misión, visión, valores y objetivos reflejan que la organización encamina sus esfuerzos a impactar lo menos posible en cuanto a estos tres aspectos se refiere.</w:t>
      </w:r>
    </w:p>
    <w:p w14:paraId="0F45ADAF" w14:textId="10311374"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Cuando las organizaciones toman la decisión de ser sustentables, saben que tendrán que modificar sus procesos, que tal vez sus materias primas tendrán que ser otras que causen un menor impacto y que tal vez en un tiempo se modificarán y serán otras que ayuden aún más a mitigar riesgos, desperd</w:t>
      </w:r>
      <w:r>
        <w:rPr>
          <w:rFonts w:ascii="Sansa-Normal" w:eastAsia="Times New Roman" w:hAnsi="Sansa-Normal" w:cstheme="minorHAnsi"/>
          <w:iCs/>
          <w:sz w:val="24"/>
          <w:szCs w:val="24"/>
        </w:rPr>
        <w:t xml:space="preserve">icios, impacto ambiental, etc. </w:t>
      </w:r>
    </w:p>
    <w:p w14:paraId="7F24D81B" w14:textId="77777777"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El tema de la sustentabilidad abarca un amplio panorama de cuestiones que tienen un impacto positivo, para empezar la calidad del producto se mejora, los procesos se optimizan, el impacto hacia el medio ambiente es menor, entre otros aspectos positivos.</w:t>
      </w:r>
    </w:p>
    <w:p w14:paraId="24E855CF" w14:textId="0E4B6235"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Según estudios revelan que las organizaciones sustentables tienen mayores probabilidades de permanecer en el mercado, ya que los consumidores ven bien esto y cada vez más personas se inclinan por productos que estén elaborados con materias primas que causen poco o ningún i</w:t>
      </w:r>
      <w:r>
        <w:rPr>
          <w:rFonts w:ascii="Sansa-Normal" w:eastAsia="Times New Roman" w:hAnsi="Sansa-Normal" w:cstheme="minorHAnsi"/>
          <w:iCs/>
          <w:sz w:val="24"/>
          <w:szCs w:val="24"/>
        </w:rPr>
        <w:t>mpacto hacia el medio ambiente.</w:t>
      </w:r>
    </w:p>
    <w:p w14:paraId="0030A298" w14:textId="77777777"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Esto es una nueva cultura que vemos que está emergiendo tanto en el ámbito empresarial como social, una va ligada a la otra ya que el individuo se encuentra en un proceso de cambio donde como sociedad estamos siendo cada más conscientes de que nuestro entorno requiere de importantes cuidados, para esto las organizaciones están ofreciendo productos y servicios que satisfagan estos nuevos  requerimientos, donde también las organizaciones están cuidando desde sus procesos hasta su imagen cambiando de forma positiva, siendo congruentes, ofreciendo productos que cuidan de la salud de sus consumidores y también el entorno que las rodea.</w:t>
      </w:r>
    </w:p>
    <w:p w14:paraId="64DA6421" w14:textId="77777777" w:rsidR="000E5B2D" w:rsidRPr="000E5B2D" w:rsidRDefault="000E5B2D" w:rsidP="000E5B2D">
      <w:pPr>
        <w:jc w:val="both"/>
        <w:rPr>
          <w:rFonts w:ascii="Sansa-Normal" w:eastAsia="Times New Roman" w:hAnsi="Sansa-Normal" w:cstheme="minorHAnsi"/>
          <w:iCs/>
          <w:sz w:val="24"/>
          <w:szCs w:val="24"/>
        </w:rPr>
      </w:pPr>
      <w:r w:rsidRPr="000E5B2D">
        <w:rPr>
          <w:rFonts w:ascii="Sansa-Normal" w:eastAsia="Times New Roman" w:hAnsi="Sansa-Normal" w:cstheme="minorHAnsi"/>
          <w:iCs/>
          <w:sz w:val="24"/>
          <w:szCs w:val="24"/>
        </w:rPr>
        <w:t>Estos cambios culturales que se enfocan a cuidar el entorno van creciendo cada vez más, es común ver a más personas cuidando de su salud, al igual que cuidan su entorno, haciendo el mejor uso de sus productos, cuidando lo que compran y despertando la necesidad de tener productos y servicios que los ayuden en esta nueva forma de vida.</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46958393" w14:textId="613D8D21" w:rsidR="006450C8" w:rsidRPr="00CB1478" w:rsidRDefault="000E5B2D" w:rsidP="000E5B2D">
      <w:pPr>
        <w:jc w:val="right"/>
        <w:rPr>
          <w:rFonts w:ascii="Sansa-Normal" w:eastAsia="Times New Roman" w:hAnsi="Sansa-Normal" w:cstheme="minorHAnsi"/>
          <w:iCs/>
          <w:sz w:val="24"/>
          <w:szCs w:val="24"/>
        </w:rPr>
      </w:pPr>
      <w:r w:rsidRPr="000E5B2D">
        <w:rPr>
          <w:rFonts w:ascii="Sansa-Normal" w:eastAsia="Times New Roman" w:hAnsi="Sansa-Normal" w:cstheme="minorHAnsi"/>
          <w:iCs/>
        </w:rPr>
        <w:t>Expok Comunicación de Sustentabilidad y RSE. (2009) Calidad y Sustentabilidad. Recuperado el día 18 de abril de 2016, a partir de http://www.expoknews.com/calidad-y-sustentabilidad/</w:t>
      </w:r>
      <w:bookmarkStart w:id="0" w:name="_GoBack"/>
      <w:bookmarkEnd w:id="0"/>
    </w:p>
    <w:sectPr w:rsidR="006450C8" w:rsidRPr="00CB1478" w:rsidSect="004E7C8B">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D778CD2" w:rsidR="00CB1478" w:rsidRPr="000E5B2D" w:rsidRDefault="000E5B2D" w:rsidP="0052056B">
                          <w:pPr>
                            <w:spacing w:after="0" w:line="240" w:lineRule="auto"/>
                            <w:rPr>
                              <w:rFonts w:ascii="Dispatch-Regular" w:hAnsi="Dispatch-Regular" w:cs="Dispatch-Regular"/>
                              <w:color w:val="FCBD00"/>
                              <w:sz w:val="72"/>
                              <w:szCs w:val="72"/>
                              <w:lang w:val="es-ES" w:eastAsia="es-ES"/>
                            </w:rPr>
                          </w:pPr>
                          <w:r w:rsidRPr="000E5B2D">
                            <w:rPr>
                              <w:rFonts w:ascii="Dispatch-Regular" w:hAnsi="Dispatch-Regular" w:cs="Dispatch-Regular"/>
                              <w:color w:val="FCBD00"/>
                              <w:sz w:val="72"/>
                              <w:szCs w:val="72"/>
                              <w:lang w:val="es-ES" w:eastAsia="es-ES"/>
                            </w:rPr>
                            <w:t>Concepto de Calidad Sustentable</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D778CD2" w:rsidR="00CB1478" w:rsidRPr="000E5B2D" w:rsidRDefault="000E5B2D" w:rsidP="0052056B">
                    <w:pPr>
                      <w:spacing w:after="0" w:line="240" w:lineRule="auto"/>
                      <w:rPr>
                        <w:rFonts w:ascii="Dispatch-Regular" w:hAnsi="Dispatch-Regular" w:cs="Dispatch-Regular"/>
                        <w:color w:val="FCBD00"/>
                        <w:sz w:val="72"/>
                        <w:szCs w:val="72"/>
                        <w:lang w:val="es-ES" w:eastAsia="es-ES"/>
                      </w:rPr>
                    </w:pPr>
                    <w:r w:rsidRPr="000E5B2D">
                      <w:rPr>
                        <w:rFonts w:ascii="Dispatch-Regular" w:hAnsi="Dispatch-Regular" w:cs="Dispatch-Regular"/>
                        <w:color w:val="FCBD00"/>
                        <w:sz w:val="72"/>
                        <w:szCs w:val="72"/>
                        <w:lang w:val="es-ES" w:eastAsia="es-ES"/>
                      </w:rPr>
                      <w:t>Concepto de Calidad Sustentable</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0E5B2D"/>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E7C8B"/>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D562-D83B-B246-8229-BBAFDCDE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Macintosh Word</Application>
  <DocSecurity>0</DocSecurity>
  <Lines>22</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2017-09-04T07:15:00Z</cp:lastPrinted>
  <dcterms:created xsi:type="dcterms:W3CDTF">2017-09-04T07:15:00Z</dcterms:created>
  <dcterms:modified xsi:type="dcterms:W3CDTF">2017-09-04T07:15:00Z</dcterms:modified>
</cp:coreProperties>
</file>