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93" w:rsidRPr="001F6E60" w:rsidRDefault="00BD5593" w:rsidP="00BD5593">
      <w:pPr>
        <w:pStyle w:val="MultipleChoiceQ"/>
        <w:numPr>
          <w:ilvl w:val="0"/>
          <w:numId w:val="1"/>
        </w:numPr>
      </w:pPr>
      <w:r>
        <w:t xml:space="preserve">Se </w:t>
      </w:r>
      <w:proofErr w:type="spellStart"/>
      <w:r>
        <w:t>se</w:t>
      </w:r>
      <w:r>
        <w:t>&amp;ntilde;</w:t>
      </w:r>
      <w:r>
        <w:t>ala</w:t>
      </w:r>
      <w:proofErr w:type="spellEnd"/>
      <w:r>
        <w:t xml:space="preserve"> que son mercantiles los contratos dependiendo de:</w:t>
      </w:r>
    </w:p>
    <w:p w:rsidR="00BD5593" w:rsidRDefault="00BD5593" w:rsidP="00BD5593">
      <w:pPr>
        <w:pStyle w:val="RightAnswer"/>
      </w:pPr>
      <w:r>
        <w:t xml:space="preserve"> El sujeto, el objeto, la finalidad o </w:t>
      </w:r>
      <w:proofErr w:type="spellStart"/>
      <w:r>
        <w:t>conexi</w:t>
      </w:r>
      <w:r>
        <w:t>&amp;oacute;</w:t>
      </w:r>
      <w:r>
        <w:t>n</w:t>
      </w:r>
      <w:proofErr w:type="spellEnd"/>
      <w:r>
        <w:t xml:space="preserve"> a un negocio mercantil.</w:t>
      </w:r>
    </w:p>
    <w:p w:rsidR="00BD5593" w:rsidRDefault="00BD5593" w:rsidP="00BD5593">
      <w:pPr>
        <w:pStyle w:val="WrongAnswer"/>
      </w:pPr>
      <w:r>
        <w:t xml:space="preserve"> El sujeto, el objeto, la finalidad o </w:t>
      </w:r>
      <w:proofErr w:type="spellStart"/>
      <w:r>
        <w:t>conexi</w:t>
      </w:r>
      <w:r>
        <w:t>&amp;oacute;</w:t>
      </w:r>
      <w:r>
        <w:t>n</w:t>
      </w:r>
      <w:proofErr w:type="spellEnd"/>
      <w:r>
        <w:t xml:space="preserve"> a un negocio civil.</w:t>
      </w:r>
    </w:p>
    <w:p w:rsidR="00BD5593" w:rsidRDefault="00BD5593" w:rsidP="00BD5593">
      <w:pPr>
        <w:pStyle w:val="WrongAnswer"/>
      </w:pPr>
      <w:r>
        <w:t xml:space="preserve">El sujeto, el objeto, la finalidad o </w:t>
      </w:r>
      <w:proofErr w:type="spellStart"/>
      <w:r>
        <w:t>conexi</w:t>
      </w:r>
      <w:r>
        <w:t>&amp;oacute;</w:t>
      </w:r>
      <w:r>
        <w:t>n</w:t>
      </w:r>
      <w:proofErr w:type="spellEnd"/>
      <w:r>
        <w:t xml:space="preserve"> a un negocio laboral.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Son los contratos regulados por las leyes como en el </w:t>
      </w:r>
      <w:proofErr w:type="spellStart"/>
      <w:r>
        <w:t>C</w:t>
      </w:r>
      <w:r>
        <w:t>&amp;oacute;</w:t>
      </w:r>
      <w:r>
        <w:t>digo</w:t>
      </w:r>
      <w:proofErr w:type="spellEnd"/>
      <w:r>
        <w:t xml:space="preserve"> de Comercio y la Ley General de </w:t>
      </w:r>
      <w:proofErr w:type="spellStart"/>
      <w:r>
        <w:t>T</w:t>
      </w:r>
      <w:r>
        <w:t>&amp;iacute;</w:t>
      </w:r>
      <w:r>
        <w:t>tulos</w:t>
      </w:r>
      <w:proofErr w:type="spellEnd"/>
      <w:r>
        <w:t xml:space="preserve"> y Operaciones de </w:t>
      </w:r>
      <w:proofErr w:type="spellStart"/>
      <w:r>
        <w:t>Cr</w:t>
      </w:r>
      <w:r>
        <w:t>&amp;eacute;</w:t>
      </w:r>
      <w:r>
        <w:t>dito</w:t>
      </w:r>
      <w:proofErr w:type="spellEnd"/>
      <w:r>
        <w:t>:</w:t>
      </w:r>
    </w:p>
    <w:p w:rsidR="00BD5593" w:rsidRDefault="00BD5593" w:rsidP="00BD5593">
      <w:pPr>
        <w:pStyle w:val="WrongAnswer"/>
      </w:pPr>
      <w:r>
        <w:t xml:space="preserve">Contratos </w:t>
      </w:r>
      <w:proofErr w:type="spellStart"/>
      <w:r>
        <w:t>at</w:t>
      </w:r>
      <w:r>
        <w:t>&amp;iacute;</w:t>
      </w:r>
      <w:r>
        <w:t>picos</w:t>
      </w:r>
      <w:proofErr w:type="spellEnd"/>
    </w:p>
    <w:p w:rsidR="00BD5593" w:rsidRDefault="00BD5593" w:rsidP="00BD5593">
      <w:pPr>
        <w:pStyle w:val="RightAnswer"/>
      </w:pPr>
      <w:r>
        <w:t xml:space="preserve">Contratos </w:t>
      </w:r>
      <w:proofErr w:type="spellStart"/>
      <w:r>
        <w:t>t</w:t>
      </w:r>
      <w:r>
        <w:t>&amp;iacute;</w:t>
      </w:r>
      <w:r>
        <w:t>picos</w:t>
      </w:r>
      <w:proofErr w:type="spellEnd"/>
    </w:p>
    <w:p w:rsidR="00BD5593" w:rsidRDefault="00BD5593" w:rsidP="00BD5593">
      <w:pPr>
        <w:pStyle w:val="WrongAnswer"/>
      </w:pPr>
      <w:r>
        <w:t>Contratos innominados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Son los contratos no regulados expresamente en las leyes:</w:t>
      </w:r>
    </w:p>
    <w:p w:rsidR="00BD5593" w:rsidRDefault="00BD5593" w:rsidP="00BD5593">
      <w:pPr>
        <w:pStyle w:val="WrongAnswer"/>
      </w:pPr>
      <w:r>
        <w:t xml:space="preserve">a) Contratos </w:t>
      </w:r>
      <w:proofErr w:type="spellStart"/>
      <w:r>
        <w:t>t</w:t>
      </w:r>
      <w:r>
        <w:t>&amp;iacute;</w:t>
      </w:r>
      <w:r>
        <w:t>picos</w:t>
      </w:r>
      <w:proofErr w:type="spellEnd"/>
      <w:r>
        <w:t xml:space="preserve"> </w:t>
      </w:r>
    </w:p>
    <w:p w:rsidR="00BD5593" w:rsidRDefault="00BD5593" w:rsidP="00BD5593">
      <w:pPr>
        <w:pStyle w:val="WrongAnswer"/>
      </w:pPr>
      <w:r>
        <w:t xml:space="preserve">b) Contratos </w:t>
      </w:r>
      <w:proofErr w:type="spellStart"/>
      <w:r>
        <w:t>inominados</w:t>
      </w:r>
      <w:proofErr w:type="spellEnd"/>
    </w:p>
    <w:p w:rsidR="00BD5593" w:rsidRPr="00D92420" w:rsidRDefault="00BD5593" w:rsidP="00BD5593">
      <w:pPr>
        <w:pStyle w:val="WrongAnswer"/>
        <w:rPr>
          <w:color w:val="008000"/>
        </w:rPr>
      </w:pPr>
      <w:r>
        <w:t xml:space="preserve">c) </w:t>
      </w:r>
      <w:r w:rsidRPr="00D92420">
        <w:rPr>
          <w:color w:val="008000"/>
        </w:rPr>
        <w:t xml:space="preserve">Contratos </w:t>
      </w:r>
      <w:proofErr w:type="spellStart"/>
      <w:r w:rsidRPr="00D92420">
        <w:rPr>
          <w:color w:val="008000"/>
        </w:rPr>
        <w:t>at</w:t>
      </w:r>
      <w:r>
        <w:rPr>
          <w:color w:val="008000"/>
        </w:rPr>
        <w:t>&amp;iacute;</w:t>
      </w:r>
      <w:r w:rsidRPr="00D92420">
        <w:rPr>
          <w:color w:val="008000"/>
        </w:rPr>
        <w:t>picos</w:t>
      </w:r>
      <w:proofErr w:type="spellEnd"/>
    </w:p>
    <w:p w:rsidR="00BD5593" w:rsidRPr="00D92420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Qu</w:t>
      </w:r>
      <w:r>
        <w:t>&amp;eacute</w:t>
      </w:r>
      <w:proofErr w:type="spellEnd"/>
      <w:r>
        <w:t>;</w:t>
      </w:r>
      <w:r>
        <w:t xml:space="preserve"> </w:t>
      </w:r>
      <w:proofErr w:type="spellStart"/>
      <w:r>
        <w:t>art</w:t>
      </w:r>
      <w:r>
        <w:t>&amp;iacute;</w:t>
      </w:r>
      <w:r>
        <w:t>culo</w:t>
      </w:r>
      <w:proofErr w:type="spellEnd"/>
      <w:r>
        <w:t xml:space="preserve"> del </w:t>
      </w:r>
      <w:proofErr w:type="spellStart"/>
      <w:r>
        <w:t>C</w:t>
      </w:r>
      <w:r>
        <w:t>&amp;oacute;</w:t>
      </w:r>
      <w:r>
        <w:t>digo</w:t>
      </w:r>
      <w:proofErr w:type="spellEnd"/>
      <w:r>
        <w:t xml:space="preserve"> de Comercio menciona los actos de comercio?</w:t>
      </w:r>
    </w:p>
    <w:p w:rsidR="00BD5593" w:rsidRDefault="00BD5593" w:rsidP="00BD5593">
      <w:pPr>
        <w:pStyle w:val="RightAnswer"/>
      </w:pPr>
      <w:r>
        <w:t xml:space="preserve">a) </w:t>
      </w:r>
      <w:proofErr w:type="spellStart"/>
      <w:r>
        <w:t>Art</w:t>
      </w:r>
      <w:r>
        <w:t>&amp;iacute;</w:t>
      </w:r>
      <w:r>
        <w:t>culo</w:t>
      </w:r>
      <w:proofErr w:type="spellEnd"/>
      <w:r>
        <w:t xml:space="preserve"> 75</w:t>
      </w:r>
    </w:p>
    <w:p w:rsidR="00BD5593" w:rsidRDefault="00BD5593" w:rsidP="00BD5593">
      <w:pPr>
        <w:pStyle w:val="WrongAnswer"/>
      </w:pPr>
      <w:r>
        <w:t xml:space="preserve">b) </w:t>
      </w:r>
      <w:proofErr w:type="spellStart"/>
      <w:r>
        <w:t>Art</w:t>
      </w:r>
      <w:r>
        <w:t>&amp;iacute;</w:t>
      </w:r>
      <w:r>
        <w:t>culo</w:t>
      </w:r>
      <w:proofErr w:type="spellEnd"/>
      <w:r>
        <w:t xml:space="preserve"> 175</w:t>
      </w:r>
    </w:p>
    <w:p w:rsidR="00BD5593" w:rsidRDefault="00BD5593" w:rsidP="00BD5593">
      <w:pPr>
        <w:pStyle w:val="WrongAnswer"/>
      </w:pPr>
      <w:r>
        <w:t xml:space="preserve">c) </w:t>
      </w:r>
      <w:proofErr w:type="spellStart"/>
      <w:r>
        <w:t>Art</w:t>
      </w:r>
      <w:r>
        <w:t>&amp;iacute;</w:t>
      </w:r>
      <w:r>
        <w:t>culo</w:t>
      </w:r>
      <w:proofErr w:type="spellEnd"/>
      <w:r>
        <w:t xml:space="preserve"> 1098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les</w:t>
      </w:r>
      <w:proofErr w:type="spellEnd"/>
      <w:r>
        <w:t xml:space="preserve"> son los elementos de existencia de los contratos? </w:t>
      </w:r>
    </w:p>
    <w:p w:rsidR="00BD5593" w:rsidRDefault="00BD5593" w:rsidP="00BD5593">
      <w:pPr>
        <w:pStyle w:val="WrongAnswer"/>
      </w:pPr>
      <w:r>
        <w:t>Sujeto, Forma y Consentimiento.</w:t>
      </w:r>
    </w:p>
    <w:p w:rsidR="00BD5593" w:rsidRDefault="00BD5593" w:rsidP="00BD5593">
      <w:pPr>
        <w:pStyle w:val="RightAnswer"/>
      </w:pPr>
      <w:r>
        <w:t>Consentimiento y Objeto</w:t>
      </w:r>
    </w:p>
    <w:p w:rsidR="00BD5593" w:rsidRDefault="00BD5593" w:rsidP="00BD5593">
      <w:pPr>
        <w:pStyle w:val="WrongAnswer"/>
      </w:pPr>
      <w:r>
        <w:t xml:space="preserve"> Forma y Capacidad.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les</w:t>
      </w:r>
      <w:proofErr w:type="spellEnd"/>
      <w:r>
        <w:t xml:space="preserve"> son los elementos de validez de los contratos?</w:t>
      </w:r>
    </w:p>
    <w:p w:rsidR="00BD5593" w:rsidRDefault="00BD5593" w:rsidP="00BD5593">
      <w:pPr>
        <w:pStyle w:val="WrongAnswer"/>
      </w:pPr>
      <w:r>
        <w:t xml:space="preserve"> Sujeto, Forma y Consentimiento.</w:t>
      </w:r>
    </w:p>
    <w:p w:rsidR="00BD5593" w:rsidRDefault="00BD5593" w:rsidP="00BD5593">
      <w:pPr>
        <w:pStyle w:val="WrongAnswer"/>
      </w:pPr>
      <w:r>
        <w:t xml:space="preserve"> Consentimiento y Objeto</w:t>
      </w:r>
    </w:p>
    <w:p w:rsidR="00BD5593" w:rsidRDefault="00BD5593" w:rsidP="00BD5593">
      <w:pPr>
        <w:pStyle w:val="RightAnswer"/>
      </w:pPr>
      <w:r>
        <w:t xml:space="preserve">Forma y Capacidad 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Qu</w:t>
      </w:r>
      <w:r>
        <w:t>&amp;eacute</w:t>
      </w:r>
      <w:proofErr w:type="spellEnd"/>
      <w:r>
        <w:t>;</w:t>
      </w:r>
      <w:r>
        <w:t xml:space="preserve"> es el Consentimiento?</w:t>
      </w:r>
    </w:p>
    <w:p w:rsidR="00BD5593" w:rsidRDefault="00BD5593" w:rsidP="00BD5593">
      <w:pPr>
        <w:pStyle w:val="RightAnswer"/>
      </w:pPr>
      <w:r>
        <w:t xml:space="preserve"> Es el acuerdo de voluntades entre las partes que quieren contratar entre </w:t>
      </w:r>
      <w:proofErr w:type="spellStart"/>
      <w:r>
        <w:t>s</w:t>
      </w:r>
      <w:r>
        <w:t>&amp;iacute</w:t>
      </w:r>
      <w:proofErr w:type="spellEnd"/>
      <w:r>
        <w:t>;</w:t>
      </w:r>
      <w:r>
        <w:t>.</w:t>
      </w:r>
    </w:p>
    <w:p w:rsidR="00BD5593" w:rsidRDefault="00BD5593" w:rsidP="00BD5593">
      <w:pPr>
        <w:pStyle w:val="WrongAnswer"/>
      </w:pPr>
      <w:r>
        <w:t xml:space="preserve"> Es el movimiento de los productos y la riqueza.</w:t>
      </w:r>
    </w:p>
    <w:p w:rsidR="00BD5593" w:rsidRDefault="00BD5593" w:rsidP="00BD5593">
      <w:pPr>
        <w:pStyle w:val="WrongAnswer"/>
      </w:pPr>
      <w:r>
        <w:t xml:space="preserve">Es la aptitud de las personas para ser titular de derechos y obligaciones y de hacerlos valer por </w:t>
      </w:r>
      <w:proofErr w:type="spellStart"/>
      <w:r>
        <w:t>s</w:t>
      </w:r>
      <w:r>
        <w:t>&amp;iacute</w:t>
      </w:r>
      <w:proofErr w:type="spellEnd"/>
      <w:r>
        <w:t>;</w:t>
      </w:r>
      <w:r>
        <w:t xml:space="preserve"> mismas.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lastRenderedPageBreak/>
        <w:t>&amp;</w:t>
      </w:r>
      <w:proofErr w:type="spellStart"/>
      <w:r>
        <w:t>iquest;</w:t>
      </w:r>
      <w:r>
        <w:t>Qu</w:t>
      </w:r>
      <w:r>
        <w:t>&amp;eacute</w:t>
      </w:r>
      <w:proofErr w:type="spellEnd"/>
      <w:r>
        <w:t>;</w:t>
      </w:r>
      <w:r>
        <w:t xml:space="preserve"> es la capacidad?</w:t>
      </w:r>
    </w:p>
    <w:p w:rsidR="00BD5593" w:rsidRDefault="00BD5593" w:rsidP="00BD5593">
      <w:pPr>
        <w:pStyle w:val="WrongAnswer"/>
      </w:pPr>
      <w:r>
        <w:t xml:space="preserve"> Es el acuerdo de voluntades entre las partes que quieren contratar entre </w:t>
      </w:r>
      <w:proofErr w:type="spellStart"/>
      <w:r>
        <w:t>s</w:t>
      </w:r>
      <w:r>
        <w:t>&amp;iacute</w:t>
      </w:r>
      <w:proofErr w:type="spellEnd"/>
      <w:r>
        <w:t>;</w:t>
      </w:r>
      <w:r>
        <w:t>.</w:t>
      </w:r>
    </w:p>
    <w:p w:rsidR="00BD5593" w:rsidRDefault="00BD5593" w:rsidP="00BD5593">
      <w:pPr>
        <w:pStyle w:val="WrongAnswer"/>
      </w:pPr>
      <w:r>
        <w:t xml:space="preserve"> Es el movimiento de los productos y la riqueza</w:t>
      </w:r>
    </w:p>
    <w:p w:rsidR="00BD5593" w:rsidRDefault="00BD5593" w:rsidP="00BD5593">
      <w:pPr>
        <w:pStyle w:val="RightAnswer"/>
      </w:pPr>
      <w:r>
        <w:t xml:space="preserve">Es la aptitud de las personas para ser titular de derechos y obligaciones y de hacerlos valer por </w:t>
      </w:r>
      <w:proofErr w:type="spellStart"/>
      <w:r>
        <w:t>s</w:t>
      </w:r>
      <w:r>
        <w:t>&amp;iacute</w:t>
      </w:r>
      <w:proofErr w:type="spellEnd"/>
      <w:r>
        <w:t>;</w:t>
      </w:r>
      <w:r>
        <w:t xml:space="preserve"> mismas.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Para</w:t>
      </w:r>
      <w:proofErr w:type="spellEnd"/>
      <w:r>
        <w:t xml:space="preserve"> </w:t>
      </w:r>
      <w:proofErr w:type="spellStart"/>
      <w:r>
        <w:t>qu</w:t>
      </w:r>
      <w:r>
        <w:t>&amp;eacute</w:t>
      </w:r>
      <w:proofErr w:type="spellEnd"/>
      <w:r>
        <w:t>;</w:t>
      </w:r>
      <w:r>
        <w:t xml:space="preserve"> se requieren los elementos de existencia?</w:t>
      </w:r>
    </w:p>
    <w:p w:rsidR="00BD5593" w:rsidRDefault="00BD5593" w:rsidP="00BD5593">
      <w:pPr>
        <w:pStyle w:val="RightAnswer"/>
      </w:pPr>
      <w:r>
        <w:t xml:space="preserve"> Para que el acto surja o cobre vida </w:t>
      </w:r>
      <w:proofErr w:type="spellStart"/>
      <w:r>
        <w:t>jur</w:t>
      </w:r>
      <w:r>
        <w:t>&amp;iacute;</w:t>
      </w:r>
      <w:r>
        <w:t>dicamente</w:t>
      </w:r>
      <w:proofErr w:type="spellEnd"/>
      <w:r>
        <w:t>.</w:t>
      </w:r>
    </w:p>
    <w:p w:rsidR="00BD5593" w:rsidRDefault="00BD5593" w:rsidP="00BD5593">
      <w:pPr>
        <w:pStyle w:val="WrongAnswer"/>
      </w:pPr>
      <w:r>
        <w:t xml:space="preserve"> Para decretar la nulidad del acto. </w:t>
      </w:r>
    </w:p>
    <w:p w:rsidR="00BD5593" w:rsidRDefault="00BD5593" w:rsidP="00BD5593">
      <w:pPr>
        <w:pStyle w:val="WrongAnswer"/>
      </w:pPr>
      <w:r>
        <w:t xml:space="preserve">Para que su vida sea perfecta y no adolezca de vicios o defectos que </w:t>
      </w:r>
      <w:proofErr w:type="spellStart"/>
      <w:r>
        <w:t>entra</w:t>
      </w:r>
      <w:r>
        <w:t>&amp;ntilde;</w:t>
      </w:r>
      <w:r>
        <w:t>en</w:t>
      </w:r>
      <w:proofErr w:type="spellEnd"/>
      <w:r>
        <w:t xml:space="preserve"> su nulidad.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Para</w:t>
      </w:r>
      <w:proofErr w:type="spellEnd"/>
      <w:r>
        <w:t xml:space="preserve"> </w:t>
      </w:r>
      <w:proofErr w:type="spellStart"/>
      <w:r>
        <w:t>qu</w:t>
      </w:r>
      <w:r>
        <w:t>&amp;eacute</w:t>
      </w:r>
      <w:proofErr w:type="spellEnd"/>
      <w:r>
        <w:t>;</w:t>
      </w:r>
      <w:r>
        <w:t xml:space="preserve"> se requieren los elementos de validez?</w:t>
      </w:r>
    </w:p>
    <w:p w:rsidR="00BD5593" w:rsidRDefault="00BD5593" w:rsidP="00BD5593">
      <w:pPr>
        <w:pStyle w:val="WrongAnswer"/>
      </w:pPr>
      <w:r>
        <w:t xml:space="preserve">Para que el acto surja o cobre vida </w:t>
      </w:r>
      <w:proofErr w:type="spellStart"/>
      <w:r>
        <w:t>jur</w:t>
      </w:r>
      <w:r>
        <w:t>&amp;iacute;</w:t>
      </w:r>
      <w:r>
        <w:t>dicamente</w:t>
      </w:r>
      <w:proofErr w:type="spellEnd"/>
      <w:r>
        <w:t>.</w:t>
      </w:r>
    </w:p>
    <w:p w:rsidR="00BD5593" w:rsidRDefault="00BD5593" w:rsidP="00BD5593">
      <w:pPr>
        <w:pStyle w:val="WrongAnswer"/>
      </w:pPr>
      <w:r>
        <w:t xml:space="preserve">Para decretar la nulidad del acto. </w:t>
      </w:r>
    </w:p>
    <w:p w:rsidR="00BD5593" w:rsidRDefault="00BD5593" w:rsidP="00BD5593">
      <w:pPr>
        <w:pStyle w:val="RightAnswer"/>
      </w:pPr>
      <w:r>
        <w:t xml:space="preserve">Para que su vida sea perfecta y no adolezca de vicios o defectos que </w:t>
      </w:r>
      <w:proofErr w:type="spellStart"/>
      <w:r>
        <w:t>entra</w:t>
      </w:r>
      <w:r>
        <w:t>&amp;ntilde;</w:t>
      </w:r>
      <w:r>
        <w:t>en</w:t>
      </w:r>
      <w:proofErr w:type="spellEnd"/>
      <w:r>
        <w:t xml:space="preserve"> su nulidad.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 Es la consecuencia de la falta de alguno de los elementos esenciales o de validez de los contratos:</w:t>
      </w:r>
    </w:p>
    <w:p w:rsidR="00BD5593" w:rsidRDefault="00BD5593" w:rsidP="00BD5593">
      <w:pPr>
        <w:pStyle w:val="RightAnswer"/>
      </w:pPr>
      <w:r>
        <w:t xml:space="preserve"> La nulidad</w:t>
      </w:r>
    </w:p>
    <w:p w:rsidR="00BD5593" w:rsidRDefault="00BD5593" w:rsidP="00BD5593">
      <w:pPr>
        <w:pStyle w:val="WrongAnswer"/>
      </w:pPr>
      <w:r>
        <w:t xml:space="preserve"> La </w:t>
      </w:r>
      <w:proofErr w:type="spellStart"/>
      <w:r>
        <w:t>prescripci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WrongAnswer"/>
      </w:pPr>
      <w:r>
        <w:t>La inexistencia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 Tipo de nulidad que se presenta por la falta de consentimiento u objeto:</w:t>
      </w:r>
    </w:p>
    <w:p w:rsidR="00BD5593" w:rsidRDefault="00BD5593" w:rsidP="00BD5593">
      <w:pPr>
        <w:pStyle w:val="WrongAnswer"/>
      </w:pPr>
      <w:r>
        <w:t>Relativa</w:t>
      </w:r>
    </w:p>
    <w:p w:rsidR="00BD5593" w:rsidRDefault="00BD5593" w:rsidP="00BD5593">
      <w:pPr>
        <w:pStyle w:val="RightAnswer"/>
      </w:pPr>
      <w:r>
        <w:t>Absoluta</w:t>
      </w:r>
    </w:p>
    <w:p w:rsidR="00BD5593" w:rsidRDefault="00BD5593" w:rsidP="00BD5593">
      <w:pPr>
        <w:pStyle w:val="WrongAnswer"/>
      </w:pPr>
      <w:r>
        <w:t>Todas las anteriores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Tipo de nulidad que se presenta por vicios en el consentimiento:</w:t>
      </w:r>
    </w:p>
    <w:p w:rsidR="00BD5593" w:rsidRDefault="00BD5593" w:rsidP="00BD5593">
      <w:pPr>
        <w:pStyle w:val="RightAnswer"/>
      </w:pPr>
      <w:r>
        <w:t>Relativa</w:t>
      </w:r>
    </w:p>
    <w:p w:rsidR="00BD5593" w:rsidRDefault="00BD5593" w:rsidP="00BD5593">
      <w:pPr>
        <w:pStyle w:val="WrongAnswer"/>
      </w:pPr>
      <w:r>
        <w:t xml:space="preserve"> Absoluta</w:t>
      </w:r>
    </w:p>
    <w:p w:rsidR="00BD5593" w:rsidRDefault="00BD5593" w:rsidP="00BD5593">
      <w:pPr>
        <w:pStyle w:val="WrongAnswer"/>
      </w:pPr>
      <w:r>
        <w:t>Todas las anteriores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Forman parte de los vicios del consentimiento:</w:t>
      </w:r>
    </w:p>
    <w:p w:rsidR="00BD5593" w:rsidRDefault="00BD5593" w:rsidP="00BD5593">
      <w:pPr>
        <w:pStyle w:val="WrongAnswer"/>
      </w:pPr>
      <w:r>
        <w:t xml:space="preserve"> </w:t>
      </w:r>
      <w:proofErr w:type="spellStart"/>
      <w:r>
        <w:t>Premeditaci</w:t>
      </w:r>
      <w:r>
        <w:t>&amp;oacute;</w:t>
      </w:r>
      <w:r>
        <w:t>n</w:t>
      </w:r>
      <w:proofErr w:type="spellEnd"/>
      <w:r>
        <w:t xml:space="preserve">, </w:t>
      </w:r>
      <w:proofErr w:type="spellStart"/>
      <w:r>
        <w:t>alevos</w:t>
      </w:r>
      <w:r>
        <w:t>&amp;iacute;</w:t>
      </w:r>
      <w:r>
        <w:t>a</w:t>
      </w:r>
      <w:proofErr w:type="spellEnd"/>
      <w:r>
        <w:t xml:space="preserve"> y ventaja.</w:t>
      </w:r>
    </w:p>
    <w:p w:rsidR="00BD5593" w:rsidRDefault="00BD5593" w:rsidP="00BD5593">
      <w:pPr>
        <w:pStyle w:val="RightAnswer"/>
      </w:pPr>
      <w:r>
        <w:t xml:space="preserve"> Error, dolo y violencia.</w:t>
      </w:r>
    </w:p>
    <w:p w:rsidR="00BD5593" w:rsidRDefault="00BD5593" w:rsidP="00BD5593">
      <w:pPr>
        <w:pStyle w:val="WrongAnswer"/>
      </w:pPr>
      <w:r>
        <w:t>Ilicitud y falsedad.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lastRenderedPageBreak/>
        <w:t>&amp;</w:t>
      </w:r>
      <w:proofErr w:type="spellStart"/>
      <w:r>
        <w:t>iquest;</w:t>
      </w:r>
      <w:r>
        <w:t>C</w:t>
      </w:r>
      <w:r>
        <w:t>&amp;oacute;</w:t>
      </w:r>
      <w:r>
        <w:t>mo</w:t>
      </w:r>
      <w:proofErr w:type="spellEnd"/>
      <w:r>
        <w:t xml:space="preserve"> se clasifican las </w:t>
      </w:r>
      <w:proofErr w:type="spellStart"/>
      <w:r>
        <w:t>cl</w:t>
      </w:r>
      <w:r>
        <w:t>&amp;aacute;</w:t>
      </w:r>
      <w:r>
        <w:t>usulas</w:t>
      </w:r>
      <w:proofErr w:type="spellEnd"/>
      <w:r>
        <w:t xml:space="preserve"> en los Contratos Mercantiles?</w:t>
      </w:r>
    </w:p>
    <w:p w:rsidR="00BD5593" w:rsidRDefault="00BD5593" w:rsidP="00BD5593">
      <w:pPr>
        <w:pStyle w:val="RightAnswer"/>
      </w:pPr>
      <w:r>
        <w:t>Esenciales, Naturales y Accidentales</w:t>
      </w:r>
    </w:p>
    <w:p w:rsidR="00BD5593" w:rsidRDefault="00BD5593" w:rsidP="00BD5593">
      <w:pPr>
        <w:pStyle w:val="WrongAnswer"/>
      </w:pPr>
      <w:r>
        <w:t xml:space="preserve"> Exclusividad, Preferencia y Pacto Comisorio</w:t>
      </w:r>
    </w:p>
    <w:p w:rsidR="00BD5593" w:rsidRDefault="00BD5593" w:rsidP="00BD5593">
      <w:pPr>
        <w:pStyle w:val="WrongAnswer"/>
      </w:pPr>
      <w:r>
        <w:t>Naturales y Artificiales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Tres tipos de </w:t>
      </w:r>
      <w:proofErr w:type="spellStart"/>
      <w:r>
        <w:t>cl</w:t>
      </w:r>
      <w:r>
        <w:t>&amp;aacute;</w:t>
      </w:r>
      <w:r>
        <w:t>usulas</w:t>
      </w:r>
      <w:proofErr w:type="spellEnd"/>
      <w:r>
        <w:t xml:space="preserve"> accidentales:</w:t>
      </w:r>
    </w:p>
    <w:p w:rsidR="00BD5593" w:rsidRDefault="00BD5593" w:rsidP="00BD5593">
      <w:pPr>
        <w:pStyle w:val="RightAnswer"/>
      </w:pPr>
      <w:r>
        <w:t xml:space="preserve">Convencionales, </w:t>
      </w:r>
      <w:proofErr w:type="spellStart"/>
      <w:r>
        <w:t>Da</w:t>
      </w:r>
      <w:r>
        <w:t>&amp;ntilde;</w:t>
      </w:r>
      <w:r>
        <w:t>os</w:t>
      </w:r>
      <w:proofErr w:type="spellEnd"/>
      <w:r>
        <w:t xml:space="preserve"> y Perjuicios y Exclusividad</w:t>
      </w:r>
    </w:p>
    <w:p w:rsidR="00BD5593" w:rsidRDefault="00BD5593" w:rsidP="00BD5593">
      <w:pPr>
        <w:pStyle w:val="WrongAnswer"/>
      </w:pPr>
      <w:r>
        <w:t>Esenciales, Naturales y Pacto Comisorio</w:t>
      </w:r>
    </w:p>
    <w:p w:rsidR="00BD5593" w:rsidRDefault="00BD5593" w:rsidP="00BD5593">
      <w:pPr>
        <w:pStyle w:val="WrongAnswer"/>
      </w:pPr>
      <w:r>
        <w:t>Todas las anteriores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Contrato en virtud del cual un sujeto llamado </w:t>
      </w:r>
      <w:proofErr w:type="spellStart"/>
      <w:r>
        <w:t>acreditante</w:t>
      </w:r>
      <w:proofErr w:type="spellEnd"/>
      <w:r>
        <w:t xml:space="preserve">, se obliga a poner a </w:t>
      </w:r>
      <w:proofErr w:type="spellStart"/>
      <w:r>
        <w:t>disposici</w:t>
      </w:r>
      <w:r>
        <w:t>&amp;oacute;</w:t>
      </w:r>
      <w:r>
        <w:t>n</w:t>
      </w:r>
      <w:proofErr w:type="spellEnd"/>
      <w:r>
        <w:t xml:space="preserve"> de otro llamado acreditado, una determinada cantidad de dinero:</w:t>
      </w:r>
    </w:p>
    <w:p w:rsidR="00BD5593" w:rsidRDefault="00BD5593" w:rsidP="00BD5593">
      <w:pPr>
        <w:pStyle w:val="RightAnswer"/>
      </w:pPr>
      <w:r>
        <w:t xml:space="preserve">Apertura de </w:t>
      </w:r>
      <w:proofErr w:type="spellStart"/>
      <w:r>
        <w:t>Cr</w:t>
      </w:r>
      <w:r>
        <w:t>&amp;eacute;</w:t>
      </w:r>
      <w:r>
        <w:t>dito</w:t>
      </w:r>
      <w:proofErr w:type="spellEnd"/>
    </w:p>
    <w:p w:rsidR="00BD5593" w:rsidRDefault="00BD5593" w:rsidP="00BD5593">
      <w:pPr>
        <w:pStyle w:val="WrongAnswer"/>
      </w:pPr>
      <w:r>
        <w:t>Arrendamiento Financiero</w:t>
      </w:r>
    </w:p>
    <w:p w:rsidR="00BD5593" w:rsidRDefault="00BD5593" w:rsidP="00BD5593">
      <w:pPr>
        <w:pStyle w:val="WrongAnswer"/>
      </w:pPr>
      <w:proofErr w:type="spellStart"/>
      <w:r>
        <w:t>Comisi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Es el instrumento a </w:t>
      </w:r>
      <w:proofErr w:type="spellStart"/>
      <w:r>
        <w:t>trav</w:t>
      </w:r>
      <w:r>
        <w:t>&amp;eacute;</w:t>
      </w:r>
      <w:r>
        <w:t>s</w:t>
      </w:r>
      <w:proofErr w:type="spellEnd"/>
      <w:r>
        <w:t xml:space="preserve"> del cual una empresa (la Arrendadora), se obliga a comprar un bien para conceder el uso de este a otra persona (Arrendatario o cliente), durante un plazo forzoso.</w:t>
      </w:r>
    </w:p>
    <w:p w:rsidR="00BD5593" w:rsidRDefault="00BD5593" w:rsidP="00BD5593">
      <w:pPr>
        <w:pStyle w:val="WrongAnswer"/>
      </w:pPr>
      <w:r>
        <w:t xml:space="preserve">Factoraje Financiero </w:t>
      </w:r>
    </w:p>
    <w:p w:rsidR="00BD5593" w:rsidRDefault="00BD5593" w:rsidP="00BD5593">
      <w:pPr>
        <w:pStyle w:val="WrongAnswer"/>
      </w:pPr>
      <w:proofErr w:type="spellStart"/>
      <w:r>
        <w:t>Habilitaci</w:t>
      </w:r>
      <w:r>
        <w:t>&amp;oacute;</w:t>
      </w:r>
      <w:r>
        <w:t>n</w:t>
      </w:r>
      <w:proofErr w:type="spellEnd"/>
      <w:r>
        <w:t xml:space="preserve"> y </w:t>
      </w:r>
      <w:proofErr w:type="spellStart"/>
      <w:r>
        <w:t>Av</w:t>
      </w:r>
      <w:r>
        <w:t>&amp;iacute;</w:t>
      </w:r>
      <w:r>
        <w:t>o</w:t>
      </w:r>
      <w:proofErr w:type="spellEnd"/>
      <w:r>
        <w:t xml:space="preserve"> </w:t>
      </w:r>
    </w:p>
    <w:p w:rsidR="00BD5593" w:rsidRDefault="00BD5593" w:rsidP="00BD5593">
      <w:pPr>
        <w:pStyle w:val="RightAnswer"/>
      </w:pPr>
      <w:r>
        <w:t>Arrendamiento Financiero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Tipos de contrato de apertura de </w:t>
      </w:r>
      <w:proofErr w:type="spellStart"/>
      <w:r>
        <w:t>cr</w:t>
      </w:r>
      <w:r>
        <w:t>&amp;eacute;</w:t>
      </w:r>
      <w:r>
        <w:t>dito</w:t>
      </w:r>
      <w:proofErr w:type="spellEnd"/>
      <w:r>
        <w:t>:</w:t>
      </w:r>
    </w:p>
    <w:p w:rsidR="00BD5593" w:rsidRDefault="00BD5593" w:rsidP="00BD5593">
      <w:pPr>
        <w:pStyle w:val="RightAnswer"/>
      </w:pPr>
      <w:r>
        <w:t xml:space="preserve">Contrato de </w:t>
      </w:r>
      <w:proofErr w:type="spellStart"/>
      <w:r>
        <w:t>cr</w:t>
      </w:r>
      <w:r>
        <w:t>&amp;eacute;</w:t>
      </w:r>
      <w:r>
        <w:t>dito</w:t>
      </w:r>
      <w:proofErr w:type="spellEnd"/>
      <w:r>
        <w:t xml:space="preserve"> simple y contrato de </w:t>
      </w:r>
      <w:proofErr w:type="spellStart"/>
      <w:r>
        <w:t>cr</w:t>
      </w:r>
      <w:r>
        <w:t>&amp;eacute;</w:t>
      </w:r>
      <w:r>
        <w:t>dito</w:t>
      </w:r>
      <w:proofErr w:type="spellEnd"/>
      <w:r>
        <w:t xml:space="preserve"> en cuenta corriente.</w:t>
      </w:r>
    </w:p>
    <w:p w:rsidR="00BD5593" w:rsidRDefault="00BD5593" w:rsidP="00BD5593">
      <w:pPr>
        <w:pStyle w:val="WrongAnswer"/>
      </w:pPr>
      <w:r>
        <w:t xml:space="preserve">Contrato de </w:t>
      </w:r>
      <w:proofErr w:type="spellStart"/>
      <w:r>
        <w:t>cr</w:t>
      </w:r>
      <w:r>
        <w:t>&amp;eacute;</w:t>
      </w:r>
      <w:r>
        <w:t>dito</w:t>
      </w:r>
      <w:proofErr w:type="spellEnd"/>
      <w:r>
        <w:t xml:space="preserve"> refaccionario y contrato de </w:t>
      </w:r>
      <w:proofErr w:type="spellStart"/>
      <w:r>
        <w:t>cr</w:t>
      </w:r>
      <w:r>
        <w:t>&amp;eacute;</w:t>
      </w:r>
      <w:r>
        <w:t>dito</w:t>
      </w:r>
      <w:proofErr w:type="spellEnd"/>
      <w:r>
        <w:t xml:space="preserve"> hipotecario.</w:t>
      </w:r>
    </w:p>
    <w:p w:rsidR="00BD5593" w:rsidRDefault="00BD5593" w:rsidP="00BD5593">
      <w:pPr>
        <w:pStyle w:val="WrongAnswer"/>
      </w:pPr>
      <w:r>
        <w:t>Todos los anteriores.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Es un contrato por virtud del cual el comisionista se obliga a ejecutar por cuenta del comitente, actos concretos de comercio que este le encarga: </w:t>
      </w:r>
    </w:p>
    <w:p w:rsidR="00BD5593" w:rsidRDefault="00BD5593" w:rsidP="00BD5593">
      <w:pPr>
        <w:pStyle w:val="WrongAnswer"/>
      </w:pPr>
      <w:r>
        <w:t xml:space="preserve">Apertura de </w:t>
      </w:r>
      <w:proofErr w:type="spellStart"/>
      <w:r>
        <w:t>Cr</w:t>
      </w:r>
      <w:r>
        <w:t>&amp;eacute;</w:t>
      </w:r>
      <w:r>
        <w:t>dito</w:t>
      </w:r>
      <w:proofErr w:type="spellEnd"/>
    </w:p>
    <w:p w:rsidR="00BD5593" w:rsidRDefault="00BD5593" w:rsidP="00BD5593">
      <w:pPr>
        <w:pStyle w:val="WrongAnswer"/>
      </w:pPr>
      <w:r>
        <w:t>Arrendamiento Financiero</w:t>
      </w:r>
    </w:p>
    <w:p w:rsidR="00BD5593" w:rsidRDefault="00BD5593" w:rsidP="00BD5593">
      <w:pPr>
        <w:pStyle w:val="RightAnswer"/>
      </w:pPr>
      <w:r>
        <w:t xml:space="preserve">Contrato de </w:t>
      </w:r>
      <w:proofErr w:type="spellStart"/>
      <w:r>
        <w:t>Comisi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Es el contrato por medio del cual el transportista asume la </w:t>
      </w:r>
      <w:proofErr w:type="spellStart"/>
      <w:r>
        <w:t>obligaci</w:t>
      </w:r>
      <w:r>
        <w:t>&amp;oacute;</w:t>
      </w:r>
      <w:r>
        <w:t>n</w:t>
      </w:r>
      <w:proofErr w:type="spellEnd"/>
      <w:r>
        <w:t xml:space="preserve"> de trasladar </w:t>
      </w:r>
      <w:proofErr w:type="spellStart"/>
      <w:r>
        <w:t>mercanc</w:t>
      </w:r>
      <w:r>
        <w:t>&amp;iacute;</w:t>
      </w:r>
      <w:r>
        <w:t>as</w:t>
      </w:r>
      <w:proofErr w:type="spellEnd"/>
      <w:r>
        <w:t xml:space="preserve"> por tierra, </w:t>
      </w:r>
      <w:r>
        <w:lastRenderedPageBreak/>
        <w:t xml:space="preserve">directamente o a </w:t>
      </w:r>
      <w:proofErr w:type="spellStart"/>
      <w:r>
        <w:t>trav</w:t>
      </w:r>
      <w:r>
        <w:t>&amp;eacute;</w:t>
      </w:r>
      <w:r>
        <w:t>s</w:t>
      </w:r>
      <w:proofErr w:type="spellEnd"/>
      <w:r>
        <w:t xml:space="preserve"> de sus dependientes, a cambio de un precio denominado porte o flete:</w:t>
      </w:r>
    </w:p>
    <w:p w:rsidR="00BD5593" w:rsidRDefault="00BD5593" w:rsidP="00BD5593">
      <w:pPr>
        <w:pStyle w:val="RightAnswer"/>
      </w:pPr>
      <w:r>
        <w:t>Transporte Terrestre</w:t>
      </w:r>
    </w:p>
    <w:p w:rsidR="00BD5593" w:rsidRDefault="00BD5593" w:rsidP="00BD5593">
      <w:pPr>
        <w:pStyle w:val="WrongAnswer"/>
      </w:pPr>
      <w:r>
        <w:t xml:space="preserve">Transporte </w:t>
      </w:r>
      <w:proofErr w:type="spellStart"/>
      <w:r>
        <w:t>A</w:t>
      </w:r>
      <w:r>
        <w:t>&amp;eacute;</w:t>
      </w:r>
      <w:r>
        <w:t>reo</w:t>
      </w:r>
      <w:proofErr w:type="spellEnd"/>
    </w:p>
    <w:p w:rsidR="00BD5593" w:rsidRDefault="00BD5593" w:rsidP="00BD5593">
      <w:pPr>
        <w:pStyle w:val="WrongAnswer"/>
      </w:pPr>
      <w:r>
        <w:t xml:space="preserve">Transporte </w:t>
      </w:r>
      <w:proofErr w:type="spellStart"/>
      <w:r>
        <w:t>Mar</w:t>
      </w:r>
      <w:r>
        <w:t>&amp;iacute;</w:t>
      </w:r>
      <w:r>
        <w:t>timo</w:t>
      </w:r>
      <w:proofErr w:type="spellEnd"/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Es la </w:t>
      </w:r>
      <w:proofErr w:type="spellStart"/>
      <w:r>
        <w:t>adquisici</w:t>
      </w:r>
      <w:r>
        <w:t>&amp;oacute;</w:t>
      </w:r>
      <w:r>
        <w:t>n</w:t>
      </w:r>
      <w:proofErr w:type="spellEnd"/>
      <w:r>
        <w:t xml:space="preserve"> de </w:t>
      </w:r>
      <w:proofErr w:type="spellStart"/>
      <w:r>
        <w:t>cr</w:t>
      </w:r>
      <w:r>
        <w:t>&amp;eacute;</w:t>
      </w:r>
      <w:r>
        <w:t>ditos</w:t>
      </w:r>
      <w:proofErr w:type="spellEnd"/>
      <w:r>
        <w:t xml:space="preserve"> provenientes de ventas de bienes muebles, de </w:t>
      </w:r>
      <w:proofErr w:type="spellStart"/>
      <w:r>
        <w:t>prestaci</w:t>
      </w:r>
      <w:r>
        <w:t>&amp;oacute;</w:t>
      </w:r>
      <w:r>
        <w:t>n</w:t>
      </w:r>
      <w:proofErr w:type="spellEnd"/>
      <w:r>
        <w:t xml:space="preserve"> de servicios o de </w:t>
      </w:r>
      <w:proofErr w:type="spellStart"/>
      <w:r>
        <w:t>realizaci</w:t>
      </w:r>
      <w:r>
        <w:t>&amp;oacute;</w:t>
      </w:r>
      <w:r>
        <w:t>n</w:t>
      </w:r>
      <w:proofErr w:type="spellEnd"/>
      <w:r>
        <w:t xml:space="preserve"> de obras, otorgando anticipos sobre tales </w:t>
      </w:r>
      <w:proofErr w:type="spellStart"/>
      <w:r>
        <w:t>cr</w:t>
      </w:r>
      <w:r>
        <w:t>&amp;eacute;</w:t>
      </w:r>
      <w:r>
        <w:t>ditos</w:t>
      </w:r>
      <w:proofErr w:type="spellEnd"/>
      <w:r>
        <w:t>, asumiendo o no sus riesgos:</w:t>
      </w:r>
    </w:p>
    <w:p w:rsidR="00BD5593" w:rsidRDefault="00BD5593" w:rsidP="00BD5593">
      <w:pPr>
        <w:pStyle w:val="WrongAnswer"/>
      </w:pPr>
      <w:r>
        <w:t xml:space="preserve">Apertura de </w:t>
      </w:r>
      <w:proofErr w:type="spellStart"/>
      <w:r>
        <w:t>Cr</w:t>
      </w:r>
      <w:r>
        <w:t>&amp;eacute;</w:t>
      </w:r>
      <w:r>
        <w:t>dito</w:t>
      </w:r>
      <w:proofErr w:type="spellEnd"/>
    </w:p>
    <w:p w:rsidR="00BD5593" w:rsidRDefault="00BD5593" w:rsidP="00BD5593">
      <w:pPr>
        <w:pStyle w:val="WrongAnswer"/>
      </w:pPr>
      <w:r>
        <w:t>Arrendamiento Financiero</w:t>
      </w:r>
    </w:p>
    <w:p w:rsidR="00BD5593" w:rsidRDefault="00BD5593" w:rsidP="00BD5593">
      <w:pPr>
        <w:pStyle w:val="RightAnswer"/>
      </w:pPr>
      <w:r>
        <w:t>Factoraje Financiero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 Contrato dirigido al apoyo de capital de trabajo, cuyo importe </w:t>
      </w:r>
      <w:proofErr w:type="spellStart"/>
      <w:r>
        <w:t>est</w:t>
      </w:r>
      <w:r>
        <w:t>&amp;aacute</w:t>
      </w:r>
      <w:proofErr w:type="spellEnd"/>
      <w:r>
        <w:t>;</w:t>
      </w:r>
      <w:r>
        <w:t xml:space="preserve"> condicionado a ser invertido </w:t>
      </w:r>
      <w:r>
        <w:t>&amp;</w:t>
      </w:r>
      <w:proofErr w:type="spellStart"/>
      <w:r>
        <w:t>uacute;</w:t>
      </w:r>
      <w:r>
        <w:t>nicamente</w:t>
      </w:r>
      <w:proofErr w:type="spellEnd"/>
      <w:r>
        <w:t xml:space="preserve"> en la compra de materias primas y materiales, pago de jornales, salarios y gastos directos de </w:t>
      </w:r>
      <w:proofErr w:type="spellStart"/>
      <w:r>
        <w:t>explotaci</w:t>
      </w:r>
      <w:r>
        <w:t>&amp;oacute;</w:t>
      </w:r>
      <w:r>
        <w:t>n</w:t>
      </w:r>
      <w:proofErr w:type="spellEnd"/>
      <w:r>
        <w:t xml:space="preserve"> indispensables para la </w:t>
      </w:r>
      <w:proofErr w:type="spellStart"/>
      <w:r>
        <w:t>operaci</w:t>
      </w:r>
      <w:r>
        <w:t>&amp;oacute;</w:t>
      </w:r>
      <w:r>
        <w:t>n</w:t>
      </w:r>
      <w:proofErr w:type="spellEnd"/>
      <w:r>
        <w:t xml:space="preserve"> de empresas con actividades de manufactura o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incluyendo a los sectores agropecuario, forestal y pesquero:</w:t>
      </w:r>
    </w:p>
    <w:p w:rsidR="00BD5593" w:rsidRDefault="00BD5593" w:rsidP="00BD5593">
      <w:pPr>
        <w:pStyle w:val="RightAnswer"/>
      </w:pPr>
      <w:r>
        <w:t xml:space="preserve"> </w:t>
      </w:r>
      <w:proofErr w:type="spellStart"/>
      <w:r>
        <w:t>Habilitaci</w:t>
      </w:r>
      <w:r>
        <w:t>&amp;oacute;</w:t>
      </w:r>
      <w:r>
        <w:t>n</w:t>
      </w:r>
      <w:proofErr w:type="spellEnd"/>
      <w:r>
        <w:t xml:space="preserve"> o </w:t>
      </w:r>
      <w:proofErr w:type="spellStart"/>
      <w:r>
        <w:t>Av</w:t>
      </w:r>
      <w:r>
        <w:t>&amp;iacute;</w:t>
      </w:r>
      <w:r>
        <w:t>o</w:t>
      </w:r>
      <w:proofErr w:type="spellEnd"/>
    </w:p>
    <w:p w:rsidR="00BD5593" w:rsidRDefault="00BD5593" w:rsidP="00BD5593">
      <w:pPr>
        <w:pStyle w:val="WrongAnswer"/>
      </w:pPr>
      <w:r>
        <w:t>Transporte</w:t>
      </w:r>
    </w:p>
    <w:p w:rsidR="00BD5593" w:rsidRDefault="00BD5593" w:rsidP="00BD5593">
      <w:pPr>
        <w:pStyle w:val="WrongAnswer"/>
      </w:pPr>
      <w:proofErr w:type="spellStart"/>
      <w:r>
        <w:t>Comisi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Contrato que </w:t>
      </w:r>
      <w:proofErr w:type="spellStart"/>
      <w:r>
        <w:t>est</w:t>
      </w:r>
      <w:r>
        <w:t>&amp;aacute</w:t>
      </w:r>
      <w:proofErr w:type="spellEnd"/>
      <w:r>
        <w:t>;</w:t>
      </w:r>
      <w:r>
        <w:t xml:space="preserve"> enfocado a la </w:t>
      </w:r>
      <w:proofErr w:type="spellStart"/>
      <w:r>
        <w:t>adquisici</w:t>
      </w:r>
      <w:r>
        <w:t>&amp;oacute;</w:t>
      </w:r>
      <w:r>
        <w:t>n</w:t>
      </w:r>
      <w:proofErr w:type="spellEnd"/>
      <w:r>
        <w:t xml:space="preserve"> de maquinaria, inmuebles o a la </w:t>
      </w:r>
      <w:proofErr w:type="spellStart"/>
      <w:r>
        <w:t>reparaci</w:t>
      </w:r>
      <w:r>
        <w:t>&amp;oacute;</w:t>
      </w:r>
      <w:r>
        <w:t>n</w:t>
      </w:r>
      <w:proofErr w:type="spellEnd"/>
      <w:r>
        <w:t xml:space="preserve"> de instalaciones relacionadas con la empresa; es decir, este tipo de </w:t>
      </w:r>
      <w:proofErr w:type="spellStart"/>
      <w:r>
        <w:t>cr</w:t>
      </w:r>
      <w:r>
        <w:t>&amp;eacute;</w:t>
      </w:r>
      <w:r>
        <w:t>dito</w:t>
      </w:r>
      <w:proofErr w:type="spellEnd"/>
      <w:r>
        <w:t xml:space="preserve"> se otorga para adquirir bienes de activo fijo o bienes de capital:</w:t>
      </w:r>
    </w:p>
    <w:p w:rsidR="00BD5593" w:rsidRDefault="00BD5593" w:rsidP="00BD5593">
      <w:pPr>
        <w:pStyle w:val="WrongAnswer"/>
      </w:pPr>
      <w:proofErr w:type="spellStart"/>
      <w:r>
        <w:t>Comisi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RightAnswer"/>
      </w:pPr>
      <w:r>
        <w:t>Refaccionario</w:t>
      </w:r>
    </w:p>
    <w:p w:rsidR="00BD5593" w:rsidRDefault="00BD5593" w:rsidP="00BD5593">
      <w:pPr>
        <w:pStyle w:val="WrongAnswer"/>
      </w:pPr>
      <w:r>
        <w:t>Factoraje Financiero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Por medio de este Contrato se puede obtener financiamiento hasta por determinado porcentaje del costo de un bien (coches, inmuebles, equipo industrial o de trabajo, etc.):</w:t>
      </w:r>
    </w:p>
    <w:p w:rsidR="00BD5593" w:rsidRDefault="00BD5593" w:rsidP="00BD5593">
      <w:pPr>
        <w:pStyle w:val="WrongAnswer"/>
      </w:pPr>
      <w:r>
        <w:t>Factoraje Financiero</w:t>
      </w:r>
    </w:p>
    <w:p w:rsidR="00BD5593" w:rsidRDefault="00BD5593" w:rsidP="00BD5593">
      <w:pPr>
        <w:pStyle w:val="RightAnswer"/>
      </w:pPr>
      <w:r>
        <w:t>Arrendamiento Financiero</w:t>
      </w:r>
    </w:p>
    <w:p w:rsidR="00BD5593" w:rsidRDefault="00BD5593" w:rsidP="00BD5593">
      <w:pPr>
        <w:pStyle w:val="WrongAnswer"/>
      </w:pPr>
      <w:r>
        <w:t>Refaccionario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lastRenderedPageBreak/>
        <w:t>Es aquel sujeto que se encarga de ejecutar actos concretos de comercio en su propio nombre y a cuenta del comitente frente a terceros:</w:t>
      </w:r>
    </w:p>
    <w:p w:rsidR="00BD5593" w:rsidRDefault="00BD5593" w:rsidP="00BD5593">
      <w:pPr>
        <w:pStyle w:val="WrongAnswer"/>
      </w:pPr>
      <w:r>
        <w:t>Comitente</w:t>
      </w:r>
    </w:p>
    <w:p w:rsidR="00BD5593" w:rsidRDefault="00BD5593" w:rsidP="00BD5593">
      <w:pPr>
        <w:pStyle w:val="RightAnswer"/>
      </w:pPr>
      <w:r>
        <w:t>Comisionista</w:t>
      </w:r>
    </w:p>
    <w:p w:rsidR="00BD5593" w:rsidRDefault="00BD5593" w:rsidP="00BD5593">
      <w:pPr>
        <w:pStyle w:val="WrongAnswer"/>
      </w:pPr>
      <w:r>
        <w:t>Arrendatario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una de las obligaciones del Cargador en el Contrato de Transporte?</w:t>
      </w:r>
    </w:p>
    <w:p w:rsidR="00BD5593" w:rsidRDefault="00BD5593" w:rsidP="00BD5593">
      <w:pPr>
        <w:pStyle w:val="RightAnswer"/>
      </w:pPr>
      <w:r>
        <w:t xml:space="preserve">Entregar las </w:t>
      </w:r>
      <w:proofErr w:type="spellStart"/>
      <w:r>
        <w:t>mercader</w:t>
      </w:r>
      <w:r>
        <w:t>&amp;iacute;</w:t>
      </w:r>
      <w:r>
        <w:t>as</w:t>
      </w:r>
      <w:proofErr w:type="spellEnd"/>
      <w:r>
        <w:t xml:space="preserve"> al porteador</w:t>
      </w:r>
    </w:p>
    <w:p w:rsidR="00BD5593" w:rsidRDefault="00BD5593" w:rsidP="00BD5593">
      <w:pPr>
        <w:pStyle w:val="WrongAnswer"/>
      </w:pPr>
      <w:r>
        <w:t>Entregar la carga al consignatario</w:t>
      </w:r>
    </w:p>
    <w:p w:rsidR="00BD5593" w:rsidRDefault="00BD5593" w:rsidP="00BD5593">
      <w:pPr>
        <w:pStyle w:val="WrongAnswer"/>
      </w:pPr>
      <w:r>
        <w:t>Derecho a dejar sin efecto el contrato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una de las tres obligaciones del Comitente en el Contrato de </w:t>
      </w:r>
      <w:proofErr w:type="spellStart"/>
      <w:r>
        <w:t>Comisi</w:t>
      </w:r>
      <w:r>
        <w:t>&amp;oacute;</w:t>
      </w:r>
      <w:r>
        <w:t>n</w:t>
      </w:r>
      <w:proofErr w:type="spellEnd"/>
      <w:r>
        <w:t>?</w:t>
      </w:r>
    </w:p>
    <w:p w:rsidR="00BD5593" w:rsidRDefault="00BD5593" w:rsidP="00BD5593">
      <w:pPr>
        <w:pStyle w:val="RightAnswer"/>
      </w:pPr>
      <w:r>
        <w:t xml:space="preserve">Pago de la </w:t>
      </w:r>
      <w:proofErr w:type="spellStart"/>
      <w:r>
        <w:t>comisi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WrongAnswer"/>
      </w:pPr>
      <w:r>
        <w:t>Asumir el riesgo crediticio</w:t>
      </w:r>
    </w:p>
    <w:p w:rsidR="00BD5593" w:rsidRDefault="00BD5593" w:rsidP="00BD5593">
      <w:pPr>
        <w:pStyle w:val="WrongAnswer"/>
      </w:pPr>
      <w:r>
        <w:t xml:space="preserve">Entregar las </w:t>
      </w:r>
      <w:proofErr w:type="spellStart"/>
      <w:r>
        <w:t>mercader</w:t>
      </w:r>
      <w:r>
        <w:t>&amp;iacute;</w:t>
      </w:r>
      <w:r>
        <w:t>as</w:t>
      </w:r>
      <w:proofErr w:type="spellEnd"/>
      <w:r>
        <w:t xml:space="preserve"> al porteador</w:t>
      </w:r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 Contrato </w:t>
      </w:r>
      <w:proofErr w:type="spellStart"/>
      <w:r>
        <w:t>tambi</w:t>
      </w:r>
      <w:r>
        <w:t>&amp;eacute;</w:t>
      </w:r>
      <w:r>
        <w:t>n</w:t>
      </w:r>
      <w:proofErr w:type="spellEnd"/>
      <w:r>
        <w:t xml:space="preserve"> conocido como “Leasing”:</w:t>
      </w:r>
    </w:p>
    <w:p w:rsidR="00BD5593" w:rsidRDefault="00BD5593" w:rsidP="00BD5593">
      <w:pPr>
        <w:pStyle w:val="RightAnswer"/>
      </w:pPr>
      <w:r>
        <w:t>Arrendamiento Financiero</w:t>
      </w:r>
    </w:p>
    <w:p w:rsidR="00BD5593" w:rsidRDefault="00BD5593" w:rsidP="00BD5593">
      <w:pPr>
        <w:pStyle w:val="WrongAnswer"/>
      </w:pPr>
      <w:r>
        <w:t>Factoraje Financiero</w:t>
      </w:r>
    </w:p>
    <w:p w:rsidR="00BD5593" w:rsidRDefault="00BD5593" w:rsidP="00BD5593">
      <w:pPr>
        <w:pStyle w:val="WrongAnswer"/>
      </w:pPr>
      <w:proofErr w:type="spellStart"/>
      <w:r>
        <w:t>Comisi</w:t>
      </w:r>
      <w:r>
        <w:t>&amp;oacute;</w:t>
      </w:r>
      <w:r>
        <w:t>n</w:t>
      </w:r>
      <w:proofErr w:type="spellEnd"/>
    </w:p>
    <w:p w:rsidR="00BD5593" w:rsidRDefault="00BD5593" w:rsidP="00BD5593">
      <w:pPr>
        <w:pStyle w:val="MultipleChoiceQ"/>
        <w:numPr>
          <w:ilvl w:val="0"/>
          <w:numId w:val="1"/>
        </w:numPr>
      </w:pPr>
      <w:r>
        <w:t xml:space="preserve">Contrato </w:t>
      </w:r>
      <w:proofErr w:type="spellStart"/>
      <w:r>
        <w:t>tambi</w:t>
      </w:r>
      <w:r>
        <w:t>&amp;eacute;</w:t>
      </w:r>
      <w:r>
        <w:t>n</w:t>
      </w:r>
      <w:proofErr w:type="spellEnd"/>
      <w:r>
        <w:t xml:space="preserve"> conocido como “</w:t>
      </w:r>
      <w:proofErr w:type="spellStart"/>
      <w:r>
        <w:t>Factoring</w:t>
      </w:r>
      <w:proofErr w:type="spellEnd"/>
      <w:r>
        <w:t>”:</w:t>
      </w:r>
    </w:p>
    <w:p w:rsidR="00BD5593" w:rsidRDefault="00BD5593" w:rsidP="00BD5593">
      <w:pPr>
        <w:pStyle w:val="WrongAnswer"/>
      </w:pPr>
      <w:r>
        <w:t>Refaccionario</w:t>
      </w:r>
    </w:p>
    <w:p w:rsidR="00BD5593" w:rsidRDefault="00BD5593" w:rsidP="00BD5593">
      <w:pPr>
        <w:pStyle w:val="WrongAnswer"/>
      </w:pPr>
      <w:r>
        <w:t>Arrendamiento Financiero</w:t>
      </w:r>
    </w:p>
    <w:p w:rsidR="00BD5593" w:rsidRDefault="00BD5593" w:rsidP="00BD5593">
      <w:pPr>
        <w:pStyle w:val="RightAnswer"/>
      </w:pPr>
      <w:r>
        <w:t>Factoraje Financiero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93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BD5593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593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593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5</Pages>
  <Words>993</Words>
  <Characters>5466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2015-09-10T18:37:00Z</dcterms:created>
  <dcterms:modified xsi:type="dcterms:W3CDTF">2015-09-10T18:38:00Z</dcterms:modified>
</cp:coreProperties>
</file>