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8948A1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614ADF3B" w:rsidR="00C7173C" w:rsidRPr="008948A1" w:rsidRDefault="00C7173C" w:rsidP="00C40EC5">
      <w:pPr>
        <w:rPr>
          <w:rFonts w:ascii="Verdana" w:hAnsi="Verdana"/>
          <w:b/>
          <w:sz w:val="24"/>
          <w:szCs w:val="24"/>
        </w:rPr>
      </w:pPr>
      <w:r w:rsidRPr="008948A1">
        <w:rPr>
          <w:rFonts w:ascii="Verdana" w:hAnsi="Verdana"/>
          <w:b/>
          <w:sz w:val="24"/>
          <w:szCs w:val="24"/>
        </w:rPr>
        <w:t>In</w:t>
      </w:r>
      <w:r w:rsidR="00FF2992">
        <w:rPr>
          <w:rFonts w:ascii="Verdana" w:hAnsi="Verdana"/>
          <w:b/>
          <w:sz w:val="24"/>
          <w:szCs w:val="24"/>
        </w:rPr>
        <w:t>s</w:t>
      </w:r>
      <w:r w:rsidRPr="008948A1">
        <w:rPr>
          <w:rFonts w:ascii="Verdana" w:hAnsi="Verdana"/>
          <w:b/>
          <w:sz w:val="24"/>
          <w:szCs w:val="24"/>
        </w:rPr>
        <w:t>trucciones</w:t>
      </w:r>
      <w:r w:rsidR="0006300F">
        <w:rPr>
          <w:rFonts w:ascii="Verdana" w:hAnsi="Verdana"/>
          <w:b/>
          <w:sz w:val="24"/>
          <w:szCs w:val="24"/>
        </w:rPr>
        <w:t>:</w:t>
      </w:r>
    </w:p>
    <w:p w14:paraId="7430AC84" w14:textId="3ED8BE19" w:rsidR="008948A1" w:rsidRPr="008948A1" w:rsidRDefault="008948A1" w:rsidP="008948A1">
      <w:pPr>
        <w:rPr>
          <w:rFonts w:ascii="Verdana" w:hAnsi="Verdana"/>
          <w:color w:val="000000" w:themeColor="text1"/>
          <w:sz w:val="24"/>
          <w:szCs w:val="24"/>
        </w:rPr>
      </w:pPr>
      <w:r w:rsidRPr="008948A1">
        <w:rPr>
          <w:rFonts w:ascii="Verdana" w:hAnsi="Verdana"/>
          <w:color w:val="000000" w:themeColor="text1"/>
          <w:sz w:val="24"/>
          <w:szCs w:val="24"/>
        </w:rPr>
        <w:t>Descarga el Word y realiza lo que se indica, al terminar envíalo a la Plataforma Virtual. Encontrar 1 artículo en un periódico o revista (o algo parecido) donde haya ejemplos de las aplicaciones de la estadística en la administración.</w:t>
      </w:r>
    </w:p>
    <w:p w14:paraId="0A5731F4" w14:textId="77777777" w:rsidR="008948A1" w:rsidRPr="008948A1" w:rsidRDefault="008948A1" w:rsidP="008948A1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8948A1">
        <w:rPr>
          <w:rFonts w:ascii="Verdana" w:hAnsi="Verdana"/>
          <w:b/>
          <w:color w:val="000000" w:themeColor="text1"/>
          <w:sz w:val="24"/>
          <w:szCs w:val="24"/>
        </w:rPr>
        <w:t>Responder:</w:t>
      </w:r>
    </w:p>
    <w:p w14:paraId="4E2403A1" w14:textId="77777777" w:rsidR="008948A1" w:rsidRPr="008948A1" w:rsidRDefault="008948A1" w:rsidP="008948A1">
      <w:pPr>
        <w:rPr>
          <w:rFonts w:ascii="Verdana" w:hAnsi="Verdana"/>
          <w:color w:val="000000" w:themeColor="text1"/>
          <w:sz w:val="24"/>
          <w:szCs w:val="24"/>
        </w:rPr>
      </w:pPr>
      <w:r w:rsidRPr="008948A1">
        <w:rPr>
          <w:rFonts w:ascii="Verdana" w:hAnsi="Verdana"/>
          <w:color w:val="000000" w:themeColor="text1"/>
          <w:sz w:val="24"/>
          <w:szCs w:val="24"/>
        </w:rPr>
        <w:t>1. Describir la población de interés.</w:t>
      </w:r>
    </w:p>
    <w:p w14:paraId="56AC14D9" w14:textId="77777777" w:rsidR="008948A1" w:rsidRPr="008948A1" w:rsidRDefault="008948A1" w:rsidP="008948A1">
      <w:pPr>
        <w:rPr>
          <w:rFonts w:ascii="Verdana" w:hAnsi="Verdana"/>
          <w:color w:val="000000" w:themeColor="text1"/>
          <w:sz w:val="24"/>
          <w:szCs w:val="24"/>
        </w:rPr>
      </w:pPr>
      <w:r w:rsidRPr="008948A1">
        <w:rPr>
          <w:rFonts w:ascii="Verdana" w:hAnsi="Verdana"/>
          <w:color w:val="000000" w:themeColor="text1"/>
          <w:sz w:val="24"/>
          <w:szCs w:val="24"/>
        </w:rPr>
        <w:t>2. Describir la variable de respuesta utilizada.</w:t>
      </w:r>
    </w:p>
    <w:p w14:paraId="22A8AF1C" w14:textId="77777777" w:rsidR="008948A1" w:rsidRPr="008948A1" w:rsidRDefault="008948A1" w:rsidP="008948A1">
      <w:pPr>
        <w:rPr>
          <w:rFonts w:ascii="Verdana" w:hAnsi="Verdana"/>
          <w:color w:val="000000" w:themeColor="text1"/>
          <w:sz w:val="24"/>
          <w:szCs w:val="24"/>
        </w:rPr>
      </w:pPr>
      <w:r w:rsidRPr="008948A1">
        <w:rPr>
          <w:rFonts w:ascii="Verdana" w:hAnsi="Verdana"/>
          <w:color w:val="000000" w:themeColor="text1"/>
          <w:sz w:val="24"/>
          <w:szCs w:val="24"/>
        </w:rPr>
        <w:t>3. ¿Qué tipos de datos se usan?</w:t>
      </w:r>
    </w:p>
    <w:p w14:paraId="3C529CB0" w14:textId="77777777" w:rsidR="008948A1" w:rsidRPr="008948A1" w:rsidRDefault="008948A1" w:rsidP="008948A1">
      <w:pPr>
        <w:rPr>
          <w:rFonts w:ascii="Verdana" w:hAnsi="Verdana"/>
          <w:color w:val="000000" w:themeColor="text1"/>
          <w:sz w:val="24"/>
          <w:szCs w:val="24"/>
        </w:rPr>
      </w:pPr>
      <w:r w:rsidRPr="008948A1">
        <w:rPr>
          <w:rFonts w:ascii="Verdana" w:hAnsi="Verdana"/>
          <w:color w:val="000000" w:themeColor="text1"/>
          <w:sz w:val="24"/>
          <w:szCs w:val="24"/>
        </w:rPr>
        <w:t>4. ¿Qué naturaleza tiene el artículo, descriptiva o de inferencia?</w:t>
      </w:r>
    </w:p>
    <w:p w14:paraId="09CECA9F" w14:textId="77777777" w:rsidR="008948A1" w:rsidRPr="008948A1" w:rsidRDefault="008948A1" w:rsidP="008948A1">
      <w:pPr>
        <w:rPr>
          <w:rFonts w:ascii="Verdana" w:hAnsi="Verdana"/>
          <w:color w:val="404040" w:themeColor="text1" w:themeTint="BF"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3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7"/>
      </w:tblGrid>
      <w:tr w:rsidR="002E64AF" w:rsidRPr="00395853" w14:paraId="78C519DD" w14:textId="77777777" w:rsidTr="002E6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C0AAA99" w14:textId="77777777" w:rsidR="002E64AF" w:rsidRPr="00395853" w:rsidRDefault="002E64AF" w:rsidP="00C1114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395853">
              <w:rPr>
                <w:rFonts w:ascii="Verdana" w:hAnsi="Verdana" w:cstheme="minorHAnsi"/>
              </w:rPr>
              <w:t>ELEMENTO</w:t>
            </w:r>
          </w:p>
        </w:tc>
      </w:tr>
      <w:tr w:rsidR="002E64AF" w:rsidRPr="002E64AF" w14:paraId="3384149C" w14:textId="77777777" w:rsidTr="002E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hideMark/>
          </w:tcPr>
          <w:p w14:paraId="3C7E3596" w14:textId="77777777" w:rsidR="002E64AF" w:rsidRPr="002E64AF" w:rsidRDefault="002E64AF" w:rsidP="002E64AF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2E64AF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Describe la población de interés de manera correcta</w:t>
            </w:r>
          </w:p>
        </w:tc>
      </w:tr>
      <w:tr w:rsidR="002E64AF" w:rsidRPr="002E64AF" w14:paraId="39C5F3DD" w14:textId="77777777" w:rsidTr="002E64AF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D17815B" w14:textId="77777777" w:rsidR="002E64AF" w:rsidRPr="002E64AF" w:rsidRDefault="002E64AF" w:rsidP="002E64AF">
            <w:pPr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2E64AF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Describe la variable de respuesta utilizada</w:t>
            </w:r>
          </w:p>
        </w:tc>
      </w:tr>
      <w:tr w:rsidR="002E64AF" w:rsidRPr="002E64AF" w14:paraId="6DBBA63A" w14:textId="77777777" w:rsidTr="002E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hideMark/>
          </w:tcPr>
          <w:p w14:paraId="7A2944AA" w14:textId="77777777" w:rsidR="002E64AF" w:rsidRPr="002E64AF" w:rsidRDefault="002E64AF" w:rsidP="002E64AF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2E64AF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 xml:space="preserve">Describe los tipos de datos y naturaleza del artículo  </w:t>
            </w:r>
          </w:p>
        </w:tc>
      </w:tr>
      <w:tr w:rsidR="002E64AF" w:rsidRPr="00395853" w14:paraId="6A9BA13B" w14:textId="77777777" w:rsidTr="002E64AF">
        <w:trPr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73779" w:themeFill="accent1"/>
          </w:tcPr>
          <w:p w14:paraId="52E4F921" w14:textId="7DC75EC6" w:rsidR="002E64AF" w:rsidRPr="00395853" w:rsidRDefault="002E64AF" w:rsidP="002E64AF">
            <w:pPr>
              <w:jc w:val="right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</w:pPr>
            <w:r w:rsidRPr="00395853"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  <w:t>: 3 puntos</w:t>
            </w:r>
          </w:p>
        </w:tc>
      </w:tr>
    </w:tbl>
    <w:p w14:paraId="5E407058" w14:textId="77777777" w:rsidR="008948A1" w:rsidRPr="008948A1" w:rsidRDefault="008948A1" w:rsidP="00C40EC5">
      <w:pPr>
        <w:rPr>
          <w:rFonts w:ascii="Verdana" w:hAnsi="Verdana"/>
          <w:sz w:val="24"/>
          <w:szCs w:val="24"/>
        </w:rPr>
      </w:pPr>
    </w:p>
    <w:p w14:paraId="55894207" w14:textId="77777777" w:rsidR="00395853" w:rsidRDefault="00395853" w:rsidP="00605B18">
      <w:pPr>
        <w:spacing w:after="0" w:line="240" w:lineRule="auto"/>
        <w:rPr>
          <w:rFonts w:ascii="Verdana" w:eastAsia="Times New Roman" w:hAnsi="Verdana"/>
          <w:iCs/>
          <w:sz w:val="24"/>
          <w:szCs w:val="24"/>
        </w:rPr>
      </w:pPr>
    </w:p>
    <w:p w14:paraId="0DB6F4C4" w14:textId="77777777" w:rsidR="00395853" w:rsidRDefault="00395853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</w:p>
    <w:p w14:paraId="5EE2205C" w14:textId="77777777" w:rsidR="00C7173C" w:rsidRPr="008948A1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8948A1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8948A1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948A1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1094E2C4" w:rsidR="00C7173C" w:rsidRPr="008948A1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948A1">
        <w:rPr>
          <w:rFonts w:ascii="Verdana" w:eastAsia="Times New Roman" w:hAnsi="Verdana"/>
          <w:iCs/>
          <w:sz w:val="24"/>
          <w:szCs w:val="24"/>
        </w:rPr>
        <w:t> Apellido Paterno_Primer Nombre_A_</w:t>
      </w:r>
      <w:r w:rsidR="008948A1">
        <w:rPr>
          <w:rFonts w:ascii="Verdana" w:eastAsia="Times New Roman" w:hAnsi="Verdana"/>
          <w:iCs/>
          <w:sz w:val="24"/>
          <w:szCs w:val="24"/>
        </w:rPr>
        <w:t xml:space="preserve">Introduccion </w:t>
      </w:r>
    </w:p>
    <w:sectPr w:rsidR="00C7173C" w:rsidRPr="008948A1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89CF94" w:rsidR="009E0793" w:rsidRPr="006E6066" w:rsidRDefault="00393293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</w:t>
                          </w: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8948A1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Introducción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89CF94" w:rsidR="009E0793" w:rsidRPr="006E6066" w:rsidRDefault="00393293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</w:t>
                    </w: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8948A1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Introducción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30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2E64AF"/>
    <w:rsid w:val="00305F1F"/>
    <w:rsid w:val="003064B8"/>
    <w:rsid w:val="00307F94"/>
    <w:rsid w:val="00337DA1"/>
    <w:rsid w:val="003546AB"/>
    <w:rsid w:val="0039235F"/>
    <w:rsid w:val="00393293"/>
    <w:rsid w:val="0039585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05B18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DF694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299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DF4C6-054D-914A-A07F-26ED35B8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2014-06-11T16:02:00Z</cp:lastPrinted>
  <dcterms:created xsi:type="dcterms:W3CDTF">2015-09-21T18:00:00Z</dcterms:created>
  <dcterms:modified xsi:type="dcterms:W3CDTF">2016-12-07T20:41:00Z</dcterms:modified>
</cp:coreProperties>
</file>