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C7C17" w14:textId="77777777" w:rsidR="005727E0" w:rsidRDefault="005727E0" w:rsidP="005727E0">
      <w:pPr>
        <w:jc w:val="both"/>
        <w:rPr>
          <w:rFonts w:ascii="Verdana" w:hAnsi="Verdana" w:cstheme="majorHAnsi"/>
          <w:i/>
          <w:iCs/>
          <w:sz w:val="24"/>
          <w:szCs w:val="24"/>
        </w:rPr>
      </w:pPr>
    </w:p>
    <w:p w14:paraId="6EF69BB8" w14:textId="77777777" w:rsidR="005727E0" w:rsidRPr="005727E0" w:rsidRDefault="005727E0" w:rsidP="005727E0">
      <w:pPr>
        <w:ind w:left="-426"/>
        <w:jc w:val="both"/>
        <w:rPr>
          <w:rFonts w:ascii="Verdana" w:hAnsi="Verdana" w:cstheme="majorHAnsi"/>
          <w:i/>
          <w:iCs/>
          <w:sz w:val="24"/>
          <w:szCs w:val="24"/>
        </w:rPr>
      </w:pPr>
      <w:r w:rsidRPr="005727E0">
        <w:rPr>
          <w:rFonts w:ascii="Verdana" w:hAnsi="Verdana" w:cstheme="majorHAnsi"/>
          <w:i/>
          <w:iCs/>
          <w:sz w:val="24"/>
          <w:szCs w:val="24"/>
        </w:rPr>
        <w:t>Utiliza los datos muestrales listados acerca de experimentos de choques de automóviles realizados por la National Transportation Safety Administration. Se adquirieron autos nuevos y se hicieron chocar contra una barrera fija a 35 mi</w:t>
      </w:r>
      <w:r w:rsidRPr="005727E0">
        <w:rPr>
          <w:rFonts w:ascii="Verdana" w:hAnsi="Verdana" w:cstheme="majorHAnsi"/>
          <w:sz w:val="24"/>
          <w:szCs w:val="24"/>
        </w:rPr>
        <w:t>&gt;</w:t>
      </w:r>
      <w:r w:rsidRPr="005727E0">
        <w:rPr>
          <w:rFonts w:ascii="Verdana" w:hAnsi="Verdana" w:cstheme="majorHAnsi"/>
          <w:i/>
          <w:iCs/>
          <w:sz w:val="24"/>
          <w:szCs w:val="24"/>
        </w:rPr>
        <w:t>h; las mediciones se registraron con respecto al maniquí en el asiento del conductor. Los automóviles subcompactos son el Ford Escort, Honda Civic, Hyundai Accent, Nissan Sentra y Saturn SL4. Los automóviles compactos son Chevrolet Cavalier, Dodge Neon, Mazda 626 DX, Pontiac Sunfire y Subaru Legacy. Los automóviles medianos son Chevrolet Camaro, Dodge Intrepid, Ford Mustang, Honda Accord y Volvo S70. Los automóviles grandes son Audi A8, Cadillac Deville, Ford Crown Victoria, Oldsmobile Aurora y Pontiac Bonneville.</w:t>
      </w:r>
    </w:p>
    <w:p w14:paraId="05C0DED4" w14:textId="77777777" w:rsidR="005727E0" w:rsidRPr="005727E0" w:rsidRDefault="005727E0" w:rsidP="005727E0">
      <w:pPr>
        <w:jc w:val="both"/>
        <w:rPr>
          <w:rFonts w:ascii="Verdana" w:hAnsi="Verdana" w:cstheme="majorHAnsi"/>
          <w:i/>
          <w:iCs/>
          <w:sz w:val="24"/>
          <w:szCs w:val="24"/>
        </w:rPr>
      </w:pPr>
    </w:p>
    <w:p w14:paraId="53311D97" w14:textId="77777777" w:rsidR="005727E0" w:rsidRPr="005727E0" w:rsidRDefault="005727E0" w:rsidP="005727E0">
      <w:pPr>
        <w:ind w:left="-426"/>
        <w:jc w:val="both"/>
        <w:rPr>
          <w:rFonts w:ascii="Verdana" w:hAnsi="Verdana" w:cstheme="majorHAnsi"/>
          <w:i/>
          <w:iCs/>
          <w:sz w:val="24"/>
          <w:szCs w:val="24"/>
        </w:rPr>
      </w:pPr>
      <w:r w:rsidRPr="005727E0">
        <w:rPr>
          <w:rFonts w:ascii="Verdana" w:hAnsi="Verdana" w:cstheme="majorHAnsi"/>
          <w:b/>
          <w:bCs/>
          <w:i/>
          <w:iCs/>
          <w:sz w:val="24"/>
          <w:szCs w:val="24"/>
        </w:rPr>
        <w:t xml:space="preserve">Traumatismo craneal en un choque de automóvil. </w:t>
      </w:r>
      <w:r w:rsidRPr="005727E0">
        <w:rPr>
          <w:rFonts w:ascii="Verdana" w:hAnsi="Verdana" w:cstheme="majorHAnsi"/>
          <w:i/>
          <w:iCs/>
          <w:sz w:val="24"/>
          <w:szCs w:val="24"/>
        </w:rPr>
        <w:t>A continuación se presentan los datos de traumatismo craneal (de acuerdo con el Head Injury Criterion, HIC). Utiliza un nivel de significancia de 0.05 para probar la hipótesis nula de que las diferentes categorías de peso tienen la misma media. ¿Sugieren los datos que los automóviles grandes son más seguros?</w:t>
      </w:r>
    </w:p>
    <w:p w14:paraId="1E491B00" w14:textId="77777777" w:rsidR="005727E0" w:rsidRPr="005727E0" w:rsidRDefault="005727E0" w:rsidP="005727E0">
      <w:pPr>
        <w:jc w:val="both"/>
        <w:rPr>
          <w:rFonts w:ascii="Verdana" w:hAnsi="Verdana" w:cstheme="majorHAnsi"/>
          <w:iCs/>
          <w:sz w:val="24"/>
          <w:szCs w:val="24"/>
        </w:rPr>
      </w:pPr>
    </w:p>
    <w:p w14:paraId="759D8D1D" w14:textId="77777777" w:rsidR="005727E0" w:rsidRPr="005727E0" w:rsidRDefault="005727E0" w:rsidP="005727E0">
      <w:pPr>
        <w:jc w:val="both"/>
        <w:rPr>
          <w:rFonts w:ascii="Verdana" w:hAnsi="Verdana" w:cstheme="majorHAnsi"/>
          <w:iCs/>
          <w:sz w:val="24"/>
          <w:szCs w:val="24"/>
        </w:rPr>
      </w:pPr>
      <w:r w:rsidRPr="005727E0">
        <w:rPr>
          <w:rFonts w:ascii="Verdana" w:hAnsi="Verdana" w:cstheme="majorHAnsi"/>
          <w:iCs/>
          <w:sz w:val="24"/>
          <w:szCs w:val="24"/>
        </w:rPr>
        <w:t xml:space="preserve">Subcompacto: 681 </w:t>
      </w:r>
      <w:r w:rsidRPr="005727E0">
        <w:rPr>
          <w:rFonts w:ascii="Verdana" w:hAnsi="Verdana" w:cstheme="majorHAnsi"/>
          <w:iCs/>
          <w:sz w:val="24"/>
          <w:szCs w:val="24"/>
        </w:rPr>
        <w:tab/>
        <w:t xml:space="preserve">428 </w:t>
      </w:r>
      <w:r w:rsidRPr="005727E0">
        <w:rPr>
          <w:rFonts w:ascii="Verdana" w:hAnsi="Verdana" w:cstheme="majorHAnsi"/>
          <w:iCs/>
          <w:sz w:val="24"/>
          <w:szCs w:val="24"/>
        </w:rPr>
        <w:tab/>
        <w:t xml:space="preserve">917 </w:t>
      </w:r>
      <w:r w:rsidRPr="005727E0">
        <w:rPr>
          <w:rFonts w:ascii="Verdana" w:hAnsi="Verdana" w:cstheme="majorHAnsi"/>
          <w:iCs/>
          <w:sz w:val="24"/>
          <w:szCs w:val="24"/>
        </w:rPr>
        <w:tab/>
        <w:t xml:space="preserve">898 </w:t>
      </w:r>
      <w:r w:rsidRPr="005727E0">
        <w:rPr>
          <w:rFonts w:ascii="Verdana" w:hAnsi="Verdana" w:cstheme="majorHAnsi"/>
          <w:iCs/>
          <w:sz w:val="24"/>
          <w:szCs w:val="24"/>
        </w:rPr>
        <w:tab/>
        <w:t>420</w:t>
      </w:r>
    </w:p>
    <w:p w14:paraId="383B81A1" w14:textId="77777777" w:rsidR="005727E0" w:rsidRPr="005727E0" w:rsidRDefault="005727E0" w:rsidP="005727E0">
      <w:pPr>
        <w:jc w:val="both"/>
        <w:rPr>
          <w:rFonts w:ascii="Verdana" w:hAnsi="Verdana" w:cstheme="majorHAnsi"/>
          <w:iCs/>
          <w:sz w:val="24"/>
          <w:szCs w:val="24"/>
        </w:rPr>
      </w:pPr>
      <w:r w:rsidRPr="005727E0">
        <w:rPr>
          <w:rFonts w:ascii="Verdana" w:hAnsi="Verdana" w:cstheme="majorHAnsi"/>
          <w:iCs/>
          <w:sz w:val="24"/>
          <w:szCs w:val="24"/>
        </w:rPr>
        <w:t>Compacto:</w:t>
      </w:r>
      <w:r w:rsidRPr="005727E0">
        <w:rPr>
          <w:rFonts w:ascii="Verdana" w:hAnsi="Verdana" w:cstheme="majorHAnsi"/>
          <w:iCs/>
          <w:sz w:val="24"/>
          <w:szCs w:val="24"/>
        </w:rPr>
        <w:tab/>
        <w:t xml:space="preserve">643 </w:t>
      </w:r>
      <w:r w:rsidRPr="005727E0">
        <w:rPr>
          <w:rFonts w:ascii="Verdana" w:hAnsi="Verdana" w:cstheme="majorHAnsi"/>
          <w:iCs/>
          <w:sz w:val="24"/>
          <w:szCs w:val="24"/>
        </w:rPr>
        <w:tab/>
        <w:t xml:space="preserve">655 </w:t>
      </w:r>
      <w:r w:rsidRPr="005727E0">
        <w:rPr>
          <w:rFonts w:ascii="Verdana" w:hAnsi="Verdana" w:cstheme="majorHAnsi"/>
          <w:iCs/>
          <w:sz w:val="24"/>
          <w:szCs w:val="24"/>
        </w:rPr>
        <w:tab/>
        <w:t xml:space="preserve">442 </w:t>
      </w:r>
      <w:r w:rsidRPr="005727E0">
        <w:rPr>
          <w:rFonts w:ascii="Verdana" w:hAnsi="Verdana" w:cstheme="majorHAnsi"/>
          <w:iCs/>
          <w:sz w:val="24"/>
          <w:szCs w:val="24"/>
        </w:rPr>
        <w:tab/>
        <w:t xml:space="preserve">514 </w:t>
      </w:r>
      <w:r w:rsidRPr="005727E0">
        <w:rPr>
          <w:rFonts w:ascii="Verdana" w:hAnsi="Verdana" w:cstheme="majorHAnsi"/>
          <w:iCs/>
          <w:sz w:val="24"/>
          <w:szCs w:val="24"/>
        </w:rPr>
        <w:tab/>
        <w:t>525</w:t>
      </w:r>
    </w:p>
    <w:p w14:paraId="5DE8CD23" w14:textId="77777777" w:rsidR="005727E0" w:rsidRPr="005727E0" w:rsidRDefault="005727E0" w:rsidP="005727E0">
      <w:pPr>
        <w:jc w:val="both"/>
        <w:rPr>
          <w:rFonts w:ascii="Verdana" w:hAnsi="Verdana" w:cstheme="majorHAnsi"/>
          <w:iCs/>
          <w:sz w:val="24"/>
          <w:szCs w:val="24"/>
        </w:rPr>
      </w:pPr>
      <w:r w:rsidRPr="005727E0">
        <w:rPr>
          <w:rFonts w:ascii="Verdana" w:hAnsi="Verdana" w:cstheme="majorHAnsi"/>
          <w:iCs/>
          <w:sz w:val="24"/>
          <w:szCs w:val="24"/>
        </w:rPr>
        <w:t>Mediano:</w:t>
      </w:r>
      <w:r w:rsidRPr="005727E0">
        <w:rPr>
          <w:rFonts w:ascii="Verdana" w:hAnsi="Verdana" w:cstheme="majorHAnsi"/>
          <w:iCs/>
          <w:sz w:val="24"/>
          <w:szCs w:val="24"/>
        </w:rPr>
        <w:tab/>
        <w:t xml:space="preserve">469 </w:t>
      </w:r>
      <w:r w:rsidRPr="005727E0">
        <w:rPr>
          <w:rFonts w:ascii="Verdana" w:hAnsi="Verdana" w:cstheme="majorHAnsi"/>
          <w:iCs/>
          <w:sz w:val="24"/>
          <w:szCs w:val="24"/>
        </w:rPr>
        <w:tab/>
        <w:t xml:space="preserve">727 </w:t>
      </w:r>
      <w:r w:rsidRPr="005727E0">
        <w:rPr>
          <w:rFonts w:ascii="Verdana" w:hAnsi="Verdana" w:cstheme="majorHAnsi"/>
          <w:iCs/>
          <w:sz w:val="24"/>
          <w:szCs w:val="24"/>
        </w:rPr>
        <w:tab/>
        <w:t xml:space="preserve">525 </w:t>
      </w:r>
      <w:r w:rsidRPr="005727E0">
        <w:rPr>
          <w:rFonts w:ascii="Verdana" w:hAnsi="Verdana" w:cstheme="majorHAnsi"/>
          <w:iCs/>
          <w:sz w:val="24"/>
          <w:szCs w:val="24"/>
        </w:rPr>
        <w:tab/>
        <w:t xml:space="preserve">454 </w:t>
      </w:r>
      <w:r w:rsidRPr="005727E0">
        <w:rPr>
          <w:rFonts w:ascii="Verdana" w:hAnsi="Verdana" w:cstheme="majorHAnsi"/>
          <w:iCs/>
          <w:sz w:val="24"/>
          <w:szCs w:val="24"/>
        </w:rPr>
        <w:tab/>
        <w:t>259</w:t>
      </w:r>
    </w:p>
    <w:p w14:paraId="471294C7" w14:textId="77777777" w:rsidR="005727E0" w:rsidRPr="005727E0" w:rsidRDefault="005727E0" w:rsidP="005727E0">
      <w:pPr>
        <w:jc w:val="both"/>
        <w:rPr>
          <w:rFonts w:ascii="Verdana" w:hAnsi="Verdana" w:cstheme="majorHAnsi"/>
          <w:iCs/>
          <w:sz w:val="24"/>
          <w:szCs w:val="24"/>
        </w:rPr>
      </w:pPr>
      <w:r w:rsidRPr="005727E0">
        <w:rPr>
          <w:rFonts w:ascii="Verdana" w:hAnsi="Verdana" w:cstheme="majorHAnsi"/>
          <w:iCs/>
          <w:sz w:val="24"/>
          <w:szCs w:val="24"/>
        </w:rPr>
        <w:t xml:space="preserve">Grande: </w:t>
      </w:r>
      <w:r w:rsidRPr="005727E0">
        <w:rPr>
          <w:rFonts w:ascii="Verdana" w:hAnsi="Verdana" w:cstheme="majorHAnsi"/>
          <w:iCs/>
          <w:sz w:val="24"/>
          <w:szCs w:val="24"/>
        </w:rPr>
        <w:tab/>
        <w:t xml:space="preserve">384 </w:t>
      </w:r>
      <w:r w:rsidRPr="005727E0">
        <w:rPr>
          <w:rFonts w:ascii="Verdana" w:hAnsi="Verdana" w:cstheme="majorHAnsi"/>
          <w:iCs/>
          <w:sz w:val="24"/>
          <w:szCs w:val="24"/>
        </w:rPr>
        <w:tab/>
        <w:t xml:space="preserve">656 </w:t>
      </w:r>
      <w:r w:rsidRPr="005727E0">
        <w:rPr>
          <w:rFonts w:ascii="Verdana" w:hAnsi="Verdana" w:cstheme="majorHAnsi"/>
          <w:iCs/>
          <w:sz w:val="24"/>
          <w:szCs w:val="24"/>
        </w:rPr>
        <w:tab/>
        <w:t xml:space="preserve">602 </w:t>
      </w:r>
      <w:r w:rsidRPr="005727E0">
        <w:rPr>
          <w:rFonts w:ascii="Verdana" w:hAnsi="Verdana" w:cstheme="majorHAnsi"/>
          <w:iCs/>
          <w:sz w:val="24"/>
          <w:szCs w:val="24"/>
        </w:rPr>
        <w:tab/>
        <w:t xml:space="preserve">687 </w:t>
      </w:r>
      <w:r w:rsidRPr="005727E0">
        <w:rPr>
          <w:rFonts w:ascii="Verdana" w:hAnsi="Verdana" w:cstheme="majorHAnsi"/>
          <w:iCs/>
          <w:sz w:val="24"/>
          <w:szCs w:val="24"/>
        </w:rPr>
        <w:tab/>
        <w:t>360</w:t>
      </w:r>
    </w:p>
    <w:p w14:paraId="2EE260B3" w14:textId="77777777" w:rsidR="005727E0" w:rsidRPr="005727E0" w:rsidRDefault="005727E0" w:rsidP="005727E0">
      <w:pPr>
        <w:jc w:val="both"/>
        <w:rPr>
          <w:rFonts w:ascii="Verdana" w:hAnsi="Verdana" w:cstheme="majorHAnsi"/>
          <w:i/>
          <w:iCs/>
          <w:sz w:val="18"/>
          <w:szCs w:val="24"/>
        </w:rPr>
      </w:pPr>
    </w:p>
    <w:p w14:paraId="5EB0D4F5" w14:textId="04D17280" w:rsidR="004F35EC" w:rsidRPr="005727E0" w:rsidRDefault="005727E0" w:rsidP="005727E0">
      <w:pPr>
        <w:jc w:val="both"/>
        <w:rPr>
          <w:rFonts w:ascii="Verdana" w:hAnsi="Verdana" w:cstheme="majorHAnsi"/>
          <w:iCs/>
          <w:sz w:val="24"/>
          <w:szCs w:val="24"/>
        </w:rPr>
      </w:pPr>
      <w:r w:rsidRPr="005727E0">
        <w:rPr>
          <w:rFonts w:ascii="Verdana" w:hAnsi="Verdana" w:cstheme="majorHAnsi"/>
          <w:iCs/>
          <w:sz w:val="24"/>
          <w:szCs w:val="24"/>
        </w:rPr>
        <w:t>Al terminar la actividad, envíala a traves de la Plataforma Virtual.</w:t>
      </w:r>
    </w:p>
    <w:p w14:paraId="2EFD8A2B" w14:textId="77777777" w:rsidR="005727E0" w:rsidRDefault="004F35EC" w:rsidP="004F35EC">
      <w:pPr>
        <w:jc w:val="both"/>
        <w:rPr>
          <w:rFonts w:ascii="Verdana" w:hAnsi="Verdana" w:cstheme="majorHAnsi"/>
          <w:b/>
          <w:color w:val="000000" w:themeColor="text1"/>
          <w:szCs w:val="24"/>
          <w:lang w:val="es-ES"/>
        </w:rPr>
      </w:pPr>
      <w:r w:rsidRPr="00F71824">
        <w:rPr>
          <w:rFonts w:ascii="Verdana" w:hAnsi="Verdana" w:cstheme="majorHAnsi"/>
          <w:b/>
          <w:color w:val="000000" w:themeColor="text1"/>
          <w:szCs w:val="24"/>
          <w:lang w:val="es-ES"/>
        </w:rPr>
        <w:t xml:space="preserve"> </w:t>
      </w:r>
    </w:p>
    <w:p w14:paraId="56D76951" w14:textId="77777777" w:rsidR="005727E0" w:rsidRDefault="005727E0" w:rsidP="004F35EC">
      <w:pPr>
        <w:jc w:val="both"/>
        <w:rPr>
          <w:rFonts w:ascii="Verdana" w:hAnsi="Verdana" w:cstheme="majorHAnsi"/>
          <w:b/>
          <w:color w:val="000000" w:themeColor="text1"/>
          <w:szCs w:val="24"/>
          <w:lang w:val="es-ES"/>
        </w:rPr>
      </w:pPr>
    </w:p>
    <w:p w14:paraId="20F025DD" w14:textId="77777777" w:rsidR="005727E0" w:rsidRDefault="005727E0" w:rsidP="004F35EC">
      <w:pPr>
        <w:jc w:val="both"/>
        <w:rPr>
          <w:rFonts w:ascii="Verdana" w:hAnsi="Verdana" w:cstheme="majorHAnsi"/>
          <w:b/>
          <w:color w:val="000000" w:themeColor="text1"/>
          <w:szCs w:val="24"/>
          <w:lang w:val="es-ES"/>
        </w:rPr>
      </w:pPr>
    </w:p>
    <w:p w14:paraId="37E9562B" w14:textId="77777777" w:rsidR="005727E0" w:rsidRDefault="005727E0" w:rsidP="004F35EC">
      <w:pPr>
        <w:jc w:val="both"/>
        <w:rPr>
          <w:rFonts w:ascii="Verdana" w:hAnsi="Verdana" w:cstheme="majorHAnsi"/>
          <w:b/>
          <w:color w:val="000000" w:themeColor="text1"/>
          <w:szCs w:val="24"/>
          <w:lang w:val="es-ES"/>
        </w:rPr>
      </w:pPr>
    </w:p>
    <w:p w14:paraId="0D9B8305" w14:textId="77777777" w:rsidR="005727E0" w:rsidRDefault="005727E0" w:rsidP="004F35EC">
      <w:pPr>
        <w:jc w:val="both"/>
        <w:rPr>
          <w:rFonts w:ascii="Verdana" w:hAnsi="Verdana" w:cstheme="majorHAnsi"/>
          <w:b/>
          <w:color w:val="000000" w:themeColor="text1"/>
          <w:szCs w:val="24"/>
          <w:lang w:val="es-ES"/>
        </w:rPr>
      </w:pPr>
    </w:p>
    <w:p w14:paraId="21FE10AA" w14:textId="77777777" w:rsidR="005727E0" w:rsidRDefault="005727E0" w:rsidP="004F35EC">
      <w:pPr>
        <w:jc w:val="both"/>
        <w:rPr>
          <w:rFonts w:ascii="Verdana" w:hAnsi="Verdana" w:cstheme="majorHAnsi"/>
          <w:b/>
          <w:color w:val="000000" w:themeColor="text1"/>
          <w:szCs w:val="24"/>
          <w:lang w:val="es-ES"/>
        </w:rPr>
      </w:pPr>
    </w:p>
    <w:p w14:paraId="40E6B669" w14:textId="4FAA6451" w:rsidR="004F35EC" w:rsidRPr="00F71824" w:rsidRDefault="004F35EC" w:rsidP="004F35EC">
      <w:pPr>
        <w:jc w:val="both"/>
        <w:rPr>
          <w:rFonts w:ascii="Verdana" w:hAnsi="Verdana" w:cstheme="majorHAnsi"/>
          <w:b/>
          <w:color w:val="000000" w:themeColor="text1"/>
          <w:szCs w:val="24"/>
          <w:lang w:val="es-ES"/>
        </w:rPr>
      </w:pPr>
      <w:r w:rsidRPr="00F71824">
        <w:rPr>
          <w:rFonts w:ascii="Verdana" w:hAnsi="Verdana" w:cstheme="majorHAnsi"/>
          <w:b/>
          <w:color w:val="000000" w:themeColor="text1"/>
          <w:szCs w:val="24"/>
          <w:lang w:val="es-ES"/>
        </w:rPr>
        <w:t xml:space="preserve">Lista de Cotejo </w:t>
      </w:r>
    </w:p>
    <w:tbl>
      <w:tblPr>
        <w:tblStyle w:val="Sombreadomediano1-nfasis1"/>
        <w:tblW w:w="2539" w:type="pct"/>
        <w:tblLayout w:type="fixed"/>
        <w:tblLook w:val="04A0" w:firstRow="1" w:lastRow="0" w:firstColumn="1" w:lastColumn="0" w:noHBand="0" w:noVBand="1"/>
      </w:tblPr>
      <w:tblGrid>
        <w:gridCol w:w="5404"/>
      </w:tblGrid>
      <w:tr w:rsidR="004F35EC" w:rsidRPr="00F71824" w14:paraId="4724317C" w14:textId="77777777" w:rsidTr="004F3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DF0BA33" w14:textId="77777777" w:rsidR="004F35EC" w:rsidRPr="00F71824" w:rsidRDefault="004F35EC" w:rsidP="00A11674">
            <w:pPr>
              <w:pStyle w:val="NormalWeb"/>
              <w:spacing w:before="0" w:beforeAutospacing="0" w:after="0" w:afterAutospacing="0" w:line="0" w:lineRule="atLeast"/>
              <w:jc w:val="center"/>
              <w:rPr>
                <w:rFonts w:ascii="Verdana" w:hAnsi="Verdana" w:cstheme="majorHAnsi"/>
                <w:b w:val="0"/>
                <w:sz w:val="22"/>
              </w:rPr>
            </w:pPr>
            <w:r w:rsidRPr="00F71824">
              <w:rPr>
                <w:rFonts w:ascii="Verdana" w:hAnsi="Verdana" w:cstheme="majorHAnsi"/>
                <w:sz w:val="22"/>
              </w:rPr>
              <w:t>ELEMENTOS</w:t>
            </w:r>
          </w:p>
        </w:tc>
      </w:tr>
      <w:tr w:rsidR="005727E0" w:rsidRPr="00F71824" w14:paraId="42F28039" w14:textId="77777777" w:rsidTr="004F3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28B3EBB" w14:textId="5C2F0EF1" w:rsidR="005727E0" w:rsidRPr="005727E0" w:rsidRDefault="005727E0" w:rsidP="005727E0">
            <w:pPr>
              <w:spacing w:line="0" w:lineRule="atLeast"/>
              <w:jc w:val="both"/>
              <w:rPr>
                <w:rFonts w:ascii="Verdana" w:hAnsi="Verdana" w:cstheme="majorHAnsi"/>
                <w:b w:val="0"/>
                <w:szCs w:val="24"/>
              </w:rPr>
            </w:pPr>
            <w:r w:rsidRPr="005727E0">
              <w:rPr>
                <w:rFonts w:ascii="Verdana" w:hAnsi="Verdana" w:cstheme="majorHAnsi"/>
                <w:b w:val="0"/>
              </w:rPr>
              <w:t>Procedimientos claros y completos.</w:t>
            </w:r>
          </w:p>
        </w:tc>
      </w:tr>
      <w:tr w:rsidR="005727E0" w:rsidRPr="00F71824" w14:paraId="78210F74" w14:textId="77777777" w:rsidTr="004F35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F80B809" w14:textId="145D1D6D" w:rsidR="005727E0" w:rsidRPr="005727E0" w:rsidRDefault="005727E0" w:rsidP="005727E0">
            <w:pPr>
              <w:spacing w:line="0" w:lineRule="atLeast"/>
              <w:jc w:val="both"/>
              <w:rPr>
                <w:rFonts w:ascii="Verdana" w:hAnsi="Verdana" w:cstheme="majorHAnsi"/>
                <w:b w:val="0"/>
                <w:szCs w:val="24"/>
              </w:rPr>
            </w:pPr>
            <w:r w:rsidRPr="005727E0">
              <w:rPr>
                <w:rFonts w:ascii="Verdana" w:hAnsi="Verdana" w:cstheme="majorHAnsi"/>
                <w:b w:val="0"/>
              </w:rPr>
              <w:t>La respuesta es correcta.</w:t>
            </w:r>
          </w:p>
        </w:tc>
      </w:tr>
      <w:tr w:rsidR="004F35EC" w:rsidRPr="00F71824" w14:paraId="0E436F84" w14:textId="77777777" w:rsidTr="004F3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EA4AB10" w14:textId="052DA6CB" w:rsidR="004F35EC" w:rsidRPr="00F71824" w:rsidRDefault="007B0F54" w:rsidP="00A11674">
            <w:pPr>
              <w:spacing w:line="0" w:lineRule="atLeast"/>
              <w:jc w:val="center"/>
              <w:rPr>
                <w:rFonts w:ascii="Verdana" w:eastAsia="Times New Roman" w:hAnsi="Verdana" w:cstheme="majorHAnsi"/>
                <w:bCs w:val="0"/>
                <w:szCs w:val="24"/>
                <w:lang w:val="es-ES"/>
              </w:rPr>
            </w:pPr>
            <w:r w:rsidRPr="00F71824">
              <w:rPr>
                <w:rFonts w:ascii="Verdana" w:eastAsia="Times New Roman" w:hAnsi="Verdana" w:cstheme="majorHAnsi"/>
                <w:szCs w:val="24"/>
                <w:lang w:val="es-ES"/>
              </w:rPr>
              <w:t>TOTAL 4</w:t>
            </w:r>
            <w:r w:rsidR="004F35EC" w:rsidRPr="00F71824">
              <w:rPr>
                <w:rFonts w:ascii="Verdana" w:eastAsia="Times New Roman" w:hAnsi="Verdana" w:cstheme="majorHAnsi"/>
                <w:szCs w:val="24"/>
                <w:lang w:val="es-ES"/>
              </w:rPr>
              <w:t xml:space="preserve"> PUNTOS</w:t>
            </w:r>
          </w:p>
        </w:tc>
      </w:tr>
    </w:tbl>
    <w:p w14:paraId="68F9987F" w14:textId="77777777" w:rsidR="00D33A89" w:rsidRPr="00F71824" w:rsidRDefault="00D33A89" w:rsidP="00D33A89">
      <w:pPr>
        <w:jc w:val="right"/>
        <w:rPr>
          <w:rFonts w:ascii="Verdana" w:hAnsi="Verdana"/>
          <w:szCs w:val="24"/>
        </w:rPr>
      </w:pPr>
    </w:p>
    <w:p w14:paraId="3BBC5C4E" w14:textId="5FB5A103" w:rsidR="00D33A89" w:rsidRPr="00F71824" w:rsidRDefault="00D33A89" w:rsidP="00D33A89">
      <w:pPr>
        <w:pStyle w:val="Sinespaciado"/>
        <w:jc w:val="right"/>
        <w:rPr>
          <w:rFonts w:ascii="Verdana" w:hAnsi="Verdana"/>
          <w:szCs w:val="24"/>
        </w:rPr>
      </w:pPr>
      <w:proofErr w:type="spellStart"/>
      <w:proofErr w:type="gramStart"/>
      <w:r w:rsidRPr="00F71824">
        <w:rPr>
          <w:rFonts w:ascii="Verdana" w:hAnsi="Verdana"/>
          <w:szCs w:val="24"/>
        </w:rPr>
        <w:t>Envíalo</w:t>
      </w:r>
      <w:proofErr w:type="spellEnd"/>
      <w:r w:rsidRPr="00F71824">
        <w:rPr>
          <w:rFonts w:ascii="Verdana" w:hAnsi="Verdana"/>
          <w:szCs w:val="24"/>
        </w:rPr>
        <w:t xml:space="preserve"> a </w:t>
      </w:r>
      <w:proofErr w:type="spellStart"/>
      <w:r w:rsidRPr="00F71824">
        <w:rPr>
          <w:rFonts w:ascii="Verdana" w:hAnsi="Verdana"/>
          <w:szCs w:val="24"/>
        </w:rPr>
        <w:t>través</w:t>
      </w:r>
      <w:proofErr w:type="spellEnd"/>
      <w:r w:rsidRPr="00F71824">
        <w:rPr>
          <w:rFonts w:ascii="Verdana" w:hAnsi="Verdana"/>
          <w:szCs w:val="24"/>
        </w:rPr>
        <w:t xml:space="preserve"> de la </w:t>
      </w:r>
      <w:proofErr w:type="spellStart"/>
      <w:r w:rsidRPr="00F71824">
        <w:rPr>
          <w:rFonts w:ascii="Verdana" w:hAnsi="Verdana"/>
          <w:szCs w:val="24"/>
        </w:rPr>
        <w:t>Plataforma</w:t>
      </w:r>
      <w:proofErr w:type="spellEnd"/>
      <w:r w:rsidRPr="00F71824">
        <w:rPr>
          <w:rFonts w:ascii="Verdana" w:hAnsi="Verdana"/>
          <w:szCs w:val="24"/>
        </w:rPr>
        <w:t xml:space="preserve"> Virtual.</w:t>
      </w:r>
      <w:proofErr w:type="gramEnd"/>
    </w:p>
    <w:p w14:paraId="442DEEFB" w14:textId="77777777" w:rsidR="00D33A89" w:rsidRPr="00F71824" w:rsidRDefault="00D33A89" w:rsidP="00D33A89">
      <w:pPr>
        <w:pStyle w:val="Sinespaciado"/>
        <w:jc w:val="right"/>
        <w:rPr>
          <w:rFonts w:ascii="Verdana" w:eastAsia="Times New Roman" w:hAnsi="Verdana" w:cstheme="minorHAnsi"/>
          <w:szCs w:val="24"/>
        </w:rPr>
      </w:pPr>
      <w:proofErr w:type="spellStart"/>
      <w:r w:rsidRPr="00F71824">
        <w:rPr>
          <w:rFonts w:ascii="Verdana" w:hAnsi="Verdana"/>
          <w:szCs w:val="24"/>
        </w:rPr>
        <w:t>Recuerda</w:t>
      </w:r>
      <w:proofErr w:type="spellEnd"/>
      <w:r w:rsidRPr="00F71824">
        <w:rPr>
          <w:rFonts w:ascii="Verdana" w:hAnsi="Verdana"/>
          <w:szCs w:val="24"/>
        </w:rPr>
        <w:t xml:space="preserve"> </w:t>
      </w:r>
      <w:proofErr w:type="spellStart"/>
      <w:r w:rsidRPr="00F71824">
        <w:rPr>
          <w:rFonts w:ascii="Verdana" w:hAnsi="Verdana"/>
          <w:szCs w:val="24"/>
        </w:rPr>
        <w:t>que</w:t>
      </w:r>
      <w:proofErr w:type="spellEnd"/>
      <w:r w:rsidRPr="00F71824">
        <w:rPr>
          <w:rFonts w:ascii="Verdana" w:hAnsi="Verdana"/>
          <w:szCs w:val="24"/>
        </w:rPr>
        <w:t xml:space="preserve"> el </w:t>
      </w:r>
      <w:proofErr w:type="spellStart"/>
      <w:r w:rsidRPr="00F71824">
        <w:rPr>
          <w:rFonts w:ascii="Verdana" w:hAnsi="Verdana"/>
          <w:szCs w:val="24"/>
        </w:rPr>
        <w:t>archivo</w:t>
      </w:r>
      <w:proofErr w:type="spellEnd"/>
      <w:r w:rsidRPr="00F71824">
        <w:rPr>
          <w:rFonts w:ascii="Verdana" w:hAnsi="Verdana"/>
          <w:szCs w:val="24"/>
        </w:rPr>
        <w:t xml:space="preserve"> </w:t>
      </w:r>
      <w:proofErr w:type="spellStart"/>
      <w:r w:rsidRPr="00F71824">
        <w:rPr>
          <w:rFonts w:ascii="Verdana" w:hAnsi="Verdana"/>
          <w:szCs w:val="24"/>
        </w:rPr>
        <w:t>debe</w:t>
      </w:r>
      <w:proofErr w:type="spellEnd"/>
      <w:r w:rsidRPr="00F71824">
        <w:rPr>
          <w:rFonts w:ascii="Verdana" w:hAnsi="Verdana"/>
          <w:szCs w:val="24"/>
        </w:rPr>
        <w:t xml:space="preserve"> </w:t>
      </w:r>
      <w:proofErr w:type="spellStart"/>
      <w:r w:rsidRPr="00F71824">
        <w:rPr>
          <w:rFonts w:ascii="Verdana" w:hAnsi="Verdana"/>
          <w:szCs w:val="24"/>
        </w:rPr>
        <w:t>ser</w:t>
      </w:r>
      <w:proofErr w:type="spellEnd"/>
      <w:r w:rsidRPr="00F71824">
        <w:rPr>
          <w:rFonts w:ascii="Verdana" w:hAnsi="Verdana"/>
          <w:szCs w:val="24"/>
        </w:rPr>
        <w:t xml:space="preserve"> </w:t>
      </w:r>
      <w:proofErr w:type="spellStart"/>
      <w:r w:rsidRPr="00F71824">
        <w:rPr>
          <w:rFonts w:ascii="Verdana" w:hAnsi="Verdana"/>
          <w:szCs w:val="24"/>
        </w:rPr>
        <w:t>nombrado</w:t>
      </w:r>
      <w:proofErr w:type="spellEnd"/>
      <w:r w:rsidRPr="00F71824">
        <w:rPr>
          <w:rFonts w:ascii="Verdana" w:hAnsi="Verdana"/>
          <w:szCs w:val="24"/>
        </w:rPr>
        <w:t>:</w:t>
      </w:r>
    </w:p>
    <w:p w14:paraId="11819ADF" w14:textId="2628E5C2" w:rsidR="00D33A89" w:rsidRPr="00F71824" w:rsidRDefault="00D33A89" w:rsidP="000D5727">
      <w:pPr>
        <w:ind w:left="360"/>
        <w:jc w:val="right"/>
        <w:rPr>
          <w:rFonts w:ascii="Verdana" w:hAnsi="Verdana"/>
          <w:szCs w:val="24"/>
        </w:rPr>
      </w:pPr>
      <w:bookmarkStart w:id="0" w:name="_GoBack"/>
      <w:bookmarkEnd w:id="0"/>
      <w:r w:rsidRPr="00F71824">
        <w:rPr>
          <w:rFonts w:ascii="Verdana" w:hAnsi="Verdana"/>
          <w:b/>
          <w:szCs w:val="24"/>
        </w:rPr>
        <w:t> </w:t>
      </w:r>
      <w:r w:rsidR="005727E0">
        <w:rPr>
          <w:rFonts w:ascii="Verdana" w:hAnsi="Verdana"/>
          <w:b/>
          <w:szCs w:val="24"/>
        </w:rPr>
        <w:t>Apellido Paterno_Primer Nombre_E</w:t>
      </w:r>
      <w:r w:rsidRPr="00F71824">
        <w:rPr>
          <w:rFonts w:ascii="Verdana" w:hAnsi="Verdana"/>
          <w:b/>
          <w:szCs w:val="24"/>
        </w:rPr>
        <w:t>_</w:t>
      </w:r>
      <w:r w:rsidR="00F71824" w:rsidRPr="00F71824">
        <w:rPr>
          <w:rFonts w:ascii="Verdana" w:hAnsi="Verdana"/>
          <w:b/>
          <w:szCs w:val="24"/>
        </w:rPr>
        <w:t>Anova</w:t>
      </w:r>
    </w:p>
    <w:sectPr w:rsidR="00D33A89" w:rsidRPr="00F71824"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4CAD067A">
              <wp:simplePos x="0" y="0"/>
              <wp:positionH relativeFrom="column">
                <wp:posOffset>-800100</wp:posOffset>
              </wp:positionH>
              <wp:positionV relativeFrom="paragraph">
                <wp:posOffset>-457949</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204F628" w:rsidR="00EC00F2" w:rsidRPr="007B0F54" w:rsidRDefault="005727E0" w:rsidP="004F35EC">
                          <w:pPr>
                            <w:spacing w:line="240" w:lineRule="auto"/>
                            <w:rPr>
                              <w:rFonts w:ascii="Verdana" w:hAnsi="Verdana"/>
                              <w:color w:val="FFFF00"/>
                              <w:sz w:val="68"/>
                              <w:szCs w:val="68"/>
                            </w:rPr>
                          </w:pPr>
                          <w:r>
                            <w:rPr>
                              <w:rFonts w:ascii="Verdana" w:hAnsi="Verdana" w:cs="Dispatch-Regular"/>
                              <w:color w:val="FCBD00"/>
                              <w:sz w:val="68"/>
                              <w:szCs w:val="68"/>
                              <w:lang w:val="es-ES" w:eastAsia="es-ES"/>
                            </w:rPr>
                            <w:t>Ejercicio</w:t>
                          </w:r>
                          <w:r w:rsidR="00EC00F2" w:rsidRPr="007B0F54">
                            <w:rPr>
                              <w:rFonts w:ascii="Verdana" w:hAnsi="Verdana" w:cs="Dispatch-Regular"/>
                              <w:color w:val="FCBD00"/>
                              <w:sz w:val="68"/>
                              <w:szCs w:val="68"/>
                              <w:lang w:val="es-ES" w:eastAsia="es-ES"/>
                            </w:rPr>
                            <w:t xml:space="preserve">: </w:t>
                          </w:r>
                          <w:r w:rsidR="00F71824">
                            <w:rPr>
                              <w:rFonts w:ascii="Verdana" w:hAnsi="Verdana" w:cs="Dispatch-Regular"/>
                              <w:color w:val="FCBD00"/>
                              <w:sz w:val="68"/>
                              <w:szCs w:val="68"/>
                              <w:lang w:val="es-ES" w:eastAsia="es-ES"/>
                            </w:rPr>
                            <w:t>ANOVA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6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" filled="f" stroked="f">
              <v:textbox>
                <w:txbxContent>
                  <w:p w14:paraId="6AC97B62" w14:textId="7204F628" w:rsidR="00EC00F2" w:rsidRPr="007B0F54" w:rsidRDefault="005727E0" w:rsidP="004F35EC">
                    <w:pPr>
                      <w:spacing w:line="240" w:lineRule="auto"/>
                      <w:rPr>
                        <w:rFonts w:ascii="Verdana" w:hAnsi="Verdana"/>
                        <w:color w:val="FFFF00"/>
                        <w:sz w:val="68"/>
                        <w:szCs w:val="68"/>
                      </w:rPr>
                    </w:pPr>
                    <w:r>
                      <w:rPr>
                        <w:rFonts w:ascii="Verdana" w:hAnsi="Verdana" w:cs="Dispatch-Regular"/>
                        <w:color w:val="FCBD00"/>
                        <w:sz w:val="68"/>
                        <w:szCs w:val="68"/>
                        <w:lang w:val="es-ES" w:eastAsia="es-ES"/>
                      </w:rPr>
                      <w:t>Ejercicio</w:t>
                    </w:r>
                    <w:r w:rsidR="00EC00F2" w:rsidRPr="007B0F54">
                      <w:rPr>
                        <w:rFonts w:ascii="Verdana" w:hAnsi="Verdana" w:cs="Dispatch-Regular"/>
                        <w:color w:val="FCBD00"/>
                        <w:sz w:val="68"/>
                        <w:szCs w:val="68"/>
                        <w:lang w:val="es-ES" w:eastAsia="es-ES"/>
                      </w:rPr>
                      <w:t xml:space="preserve">: </w:t>
                    </w:r>
                    <w:r w:rsidR="00F71824">
                      <w:rPr>
                        <w:rFonts w:ascii="Verdana" w:hAnsi="Verdana" w:cs="Dispatch-Regular"/>
                        <w:color w:val="FCBD00"/>
                        <w:sz w:val="68"/>
                        <w:szCs w:val="68"/>
                        <w:lang w:val="es-ES" w:eastAsia="es-ES"/>
                      </w:rPr>
                      <w:t>ANOVA</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2"/>
  </w:num>
  <w:num w:numId="3">
    <w:abstractNumId w:val="22"/>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3"/>
  </w:num>
  <w:num w:numId="11">
    <w:abstractNumId w:val="26"/>
  </w:num>
  <w:num w:numId="12">
    <w:abstractNumId w:val="4"/>
  </w:num>
  <w:num w:numId="13">
    <w:abstractNumId w:val="36"/>
  </w:num>
  <w:num w:numId="14">
    <w:abstractNumId w:val="38"/>
  </w:num>
  <w:num w:numId="15">
    <w:abstractNumId w:val="2"/>
  </w:num>
  <w:num w:numId="16">
    <w:abstractNumId w:val="27"/>
  </w:num>
  <w:num w:numId="17">
    <w:abstractNumId w:val="7"/>
  </w:num>
  <w:num w:numId="18">
    <w:abstractNumId w:val="21"/>
  </w:num>
  <w:num w:numId="19">
    <w:abstractNumId w:val="34"/>
  </w:num>
  <w:num w:numId="20">
    <w:abstractNumId w:val="17"/>
  </w:num>
  <w:num w:numId="21">
    <w:abstractNumId w:val="19"/>
  </w:num>
  <w:num w:numId="22">
    <w:abstractNumId w:val="3"/>
  </w:num>
  <w:num w:numId="23">
    <w:abstractNumId w:val="14"/>
  </w:num>
  <w:num w:numId="24">
    <w:abstractNumId w:val="16"/>
  </w:num>
  <w:num w:numId="25">
    <w:abstractNumId w:val="1"/>
  </w:num>
  <w:num w:numId="26">
    <w:abstractNumId w:val="24"/>
  </w:num>
  <w:num w:numId="27">
    <w:abstractNumId w:val="5"/>
  </w:num>
  <w:num w:numId="28">
    <w:abstractNumId w:val="29"/>
  </w:num>
  <w:num w:numId="29">
    <w:abstractNumId w:val="11"/>
  </w:num>
  <w:num w:numId="30">
    <w:abstractNumId w:val="9"/>
  </w:num>
  <w:num w:numId="31">
    <w:abstractNumId w:val="18"/>
  </w:num>
  <w:num w:numId="32">
    <w:abstractNumId w:val="20"/>
  </w:num>
  <w:num w:numId="33">
    <w:abstractNumId w:val="35"/>
  </w:num>
  <w:num w:numId="34">
    <w:abstractNumId w:val="10"/>
  </w:num>
  <w:num w:numId="35">
    <w:abstractNumId w:val="30"/>
  </w:num>
  <w:num w:numId="36">
    <w:abstractNumId w:val="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5727"/>
    <w:rsid w:val="000D63C7"/>
    <w:rsid w:val="0010182B"/>
    <w:rsid w:val="00113157"/>
    <w:rsid w:val="00114A5D"/>
    <w:rsid w:val="001408BB"/>
    <w:rsid w:val="00162FEB"/>
    <w:rsid w:val="00175BD2"/>
    <w:rsid w:val="00177091"/>
    <w:rsid w:val="001C497C"/>
    <w:rsid w:val="001D3F68"/>
    <w:rsid w:val="00201D0E"/>
    <w:rsid w:val="00203CCD"/>
    <w:rsid w:val="00231D09"/>
    <w:rsid w:val="002452F5"/>
    <w:rsid w:val="00264981"/>
    <w:rsid w:val="00271AEF"/>
    <w:rsid w:val="00293E23"/>
    <w:rsid w:val="002A67F9"/>
    <w:rsid w:val="002C5D7E"/>
    <w:rsid w:val="002E3A96"/>
    <w:rsid w:val="002F2159"/>
    <w:rsid w:val="00305F1F"/>
    <w:rsid w:val="003064B8"/>
    <w:rsid w:val="00307F94"/>
    <w:rsid w:val="0039235F"/>
    <w:rsid w:val="003D431C"/>
    <w:rsid w:val="003E53E7"/>
    <w:rsid w:val="00416ABB"/>
    <w:rsid w:val="0047758A"/>
    <w:rsid w:val="004918B3"/>
    <w:rsid w:val="004B58C6"/>
    <w:rsid w:val="004B64F4"/>
    <w:rsid w:val="004F35EC"/>
    <w:rsid w:val="004F555F"/>
    <w:rsid w:val="005332BC"/>
    <w:rsid w:val="005727E0"/>
    <w:rsid w:val="00586346"/>
    <w:rsid w:val="005C770C"/>
    <w:rsid w:val="005E602E"/>
    <w:rsid w:val="005F42A2"/>
    <w:rsid w:val="00617F9A"/>
    <w:rsid w:val="00625AF7"/>
    <w:rsid w:val="00625B96"/>
    <w:rsid w:val="00676F41"/>
    <w:rsid w:val="00686521"/>
    <w:rsid w:val="00695EFB"/>
    <w:rsid w:val="00696502"/>
    <w:rsid w:val="00696D11"/>
    <w:rsid w:val="006B2A8F"/>
    <w:rsid w:val="006E4A17"/>
    <w:rsid w:val="00703456"/>
    <w:rsid w:val="0071698D"/>
    <w:rsid w:val="007174A4"/>
    <w:rsid w:val="0074674B"/>
    <w:rsid w:val="0078017D"/>
    <w:rsid w:val="00780D6B"/>
    <w:rsid w:val="00792319"/>
    <w:rsid w:val="00794373"/>
    <w:rsid w:val="007A02A5"/>
    <w:rsid w:val="007A3209"/>
    <w:rsid w:val="007B0549"/>
    <w:rsid w:val="007B0F54"/>
    <w:rsid w:val="007C352A"/>
    <w:rsid w:val="007E0F53"/>
    <w:rsid w:val="007E15BB"/>
    <w:rsid w:val="00806257"/>
    <w:rsid w:val="008162AC"/>
    <w:rsid w:val="0084096C"/>
    <w:rsid w:val="00845E67"/>
    <w:rsid w:val="00851A71"/>
    <w:rsid w:val="00884708"/>
    <w:rsid w:val="008847B7"/>
    <w:rsid w:val="00885936"/>
    <w:rsid w:val="00891B0C"/>
    <w:rsid w:val="00901951"/>
    <w:rsid w:val="00927DB0"/>
    <w:rsid w:val="009678FA"/>
    <w:rsid w:val="009A3FDE"/>
    <w:rsid w:val="009C2D6F"/>
    <w:rsid w:val="009F164F"/>
    <w:rsid w:val="009F452A"/>
    <w:rsid w:val="00A51545"/>
    <w:rsid w:val="00A64278"/>
    <w:rsid w:val="00A76A1B"/>
    <w:rsid w:val="00AF624E"/>
    <w:rsid w:val="00B33BD3"/>
    <w:rsid w:val="00B44069"/>
    <w:rsid w:val="00B46003"/>
    <w:rsid w:val="00B46CA9"/>
    <w:rsid w:val="00B56102"/>
    <w:rsid w:val="00B6126E"/>
    <w:rsid w:val="00BD2484"/>
    <w:rsid w:val="00BE17AE"/>
    <w:rsid w:val="00BF2A7F"/>
    <w:rsid w:val="00C36C08"/>
    <w:rsid w:val="00C5401B"/>
    <w:rsid w:val="00C6224F"/>
    <w:rsid w:val="00C711B8"/>
    <w:rsid w:val="00C93AF2"/>
    <w:rsid w:val="00CA200B"/>
    <w:rsid w:val="00CB283F"/>
    <w:rsid w:val="00CC5A6C"/>
    <w:rsid w:val="00CC6A64"/>
    <w:rsid w:val="00CE04E5"/>
    <w:rsid w:val="00CF39A8"/>
    <w:rsid w:val="00CF657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9697D"/>
    <w:rsid w:val="00EA3784"/>
    <w:rsid w:val="00EA4BBE"/>
    <w:rsid w:val="00EB4AED"/>
    <w:rsid w:val="00EC00F2"/>
    <w:rsid w:val="00EF7D1D"/>
    <w:rsid w:val="00F20E4A"/>
    <w:rsid w:val="00F36010"/>
    <w:rsid w:val="00F5446E"/>
    <w:rsid w:val="00F66D55"/>
    <w:rsid w:val="00F71824"/>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CA15-6EA3-7B4E-BFD1-E93C886F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1321</Characters>
  <Application>Microsoft Macintosh Word</Application>
  <DocSecurity>0</DocSecurity>
  <Lines>11</Lines>
  <Paragraphs>3</Paragraphs>
  <ScaleCrop>false</ScaleCrop>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 Rios</cp:lastModifiedBy>
  <cp:revision>3</cp:revision>
  <cp:lastPrinted>2014-05-06T20:10:00Z</cp:lastPrinted>
  <dcterms:created xsi:type="dcterms:W3CDTF">2018-01-19T18:55:00Z</dcterms:created>
  <dcterms:modified xsi:type="dcterms:W3CDTF">2018-01-19T19:00:00Z</dcterms:modified>
</cp:coreProperties>
</file>