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8F6FD2" w:rsidRDefault="00885936" w:rsidP="00D33A89">
      <w:pPr>
        <w:rPr>
          <w:rFonts w:ascii="Verdana" w:hAnsi="Verdana"/>
          <w:sz w:val="24"/>
          <w:szCs w:val="24"/>
        </w:rPr>
      </w:pPr>
    </w:p>
    <w:p w14:paraId="5EFABBC1" w14:textId="77777777" w:rsidR="008F6FD2" w:rsidRPr="008F6FD2" w:rsidRDefault="008F6FD2" w:rsidP="008F6FD2">
      <w:pPr>
        <w:rPr>
          <w:rFonts w:ascii="Verdana" w:hAnsi="Verdana"/>
          <w:sz w:val="24"/>
          <w:szCs w:val="24"/>
        </w:rPr>
      </w:pPr>
      <w:r w:rsidRPr="008F6FD2">
        <w:rPr>
          <w:rFonts w:ascii="Verdana" w:hAnsi="Verdana"/>
          <w:sz w:val="24"/>
          <w:szCs w:val="24"/>
        </w:rPr>
        <w:t>Resuelve los siguientes problemas:</w:t>
      </w:r>
    </w:p>
    <w:p w14:paraId="5401CF53" w14:textId="77777777" w:rsidR="008F6FD2" w:rsidRPr="008F6FD2" w:rsidRDefault="008F6FD2" w:rsidP="008F6FD2">
      <w:pPr>
        <w:rPr>
          <w:rFonts w:ascii="Verdana" w:hAnsi="Verdana"/>
          <w:sz w:val="24"/>
          <w:szCs w:val="24"/>
        </w:rPr>
      </w:pPr>
      <w:bookmarkStart w:id="0" w:name="_GoBack"/>
      <w:bookmarkEnd w:id="0"/>
    </w:p>
    <w:p w14:paraId="74A15DF6" w14:textId="6C60459E" w:rsidR="008F6FD2" w:rsidRPr="008F6FD2" w:rsidRDefault="008F6FD2" w:rsidP="008F6FD2">
      <w:pPr>
        <w:rPr>
          <w:rFonts w:ascii="Verdana" w:hAnsi="Verdana"/>
          <w:b/>
          <w:sz w:val="24"/>
          <w:szCs w:val="24"/>
        </w:rPr>
      </w:pPr>
      <w:r w:rsidRPr="008F6FD2">
        <w:rPr>
          <w:rFonts w:ascii="Verdana" w:hAnsi="Verdana"/>
          <w:b/>
          <w:sz w:val="24"/>
          <w:szCs w:val="24"/>
        </w:rPr>
        <w:t>Correlación por rangos</w:t>
      </w:r>
    </w:p>
    <w:p w14:paraId="6D9EABBD" w14:textId="77777777" w:rsidR="008F6FD2" w:rsidRPr="008F6FD2" w:rsidRDefault="008F6FD2" w:rsidP="008F6FD2">
      <w:pPr>
        <w:rPr>
          <w:rFonts w:ascii="Verdana" w:hAnsi="Verdana"/>
          <w:sz w:val="24"/>
          <w:szCs w:val="24"/>
        </w:rPr>
      </w:pPr>
      <w:r w:rsidRPr="008F6FD2">
        <w:rPr>
          <w:rFonts w:ascii="Verdana" w:hAnsi="Verdana"/>
          <w:sz w:val="24"/>
          <w:szCs w:val="24"/>
        </w:rPr>
        <w:t>1.  Los siguientes son años de experiencia (x) y el promedio de clientes satisfechos (y) para 10 proveedores de servicios. ¿Existe una correlación de rangos significativa entre las dos medidas? Usa el nivel de significancia de 0.05</w:t>
      </w:r>
    </w:p>
    <w:p w14:paraId="6247AA09" w14:textId="77777777" w:rsidR="008F6FD2" w:rsidRPr="008F6FD2" w:rsidRDefault="008F6FD2" w:rsidP="008F6FD2">
      <w:pPr>
        <w:rPr>
          <w:rFonts w:ascii="Verdana" w:hAnsi="Verdana"/>
          <w:sz w:val="24"/>
          <w:szCs w:val="24"/>
        </w:rPr>
      </w:pP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823"/>
        <w:gridCol w:w="823"/>
        <w:gridCol w:w="824"/>
        <w:gridCol w:w="823"/>
        <w:gridCol w:w="823"/>
        <w:gridCol w:w="823"/>
        <w:gridCol w:w="823"/>
        <w:gridCol w:w="823"/>
        <w:gridCol w:w="823"/>
        <w:gridCol w:w="823"/>
        <w:gridCol w:w="823"/>
      </w:tblGrid>
      <w:tr w:rsidR="008F6FD2" w:rsidRPr="008F6FD2" w14:paraId="2E80B442" w14:textId="77777777" w:rsidTr="008F6FD2">
        <w:tc>
          <w:tcPr>
            <w:tcW w:w="823" w:type="dxa"/>
          </w:tcPr>
          <w:p w14:paraId="72530A63" w14:textId="77777777" w:rsidR="008F6FD2" w:rsidRPr="008F6FD2" w:rsidRDefault="008F6FD2" w:rsidP="00A73E36">
            <w:pPr>
              <w:rPr>
                <w:rFonts w:ascii="Verdana" w:hAnsi="Verdana"/>
                <w:sz w:val="24"/>
                <w:szCs w:val="24"/>
              </w:rPr>
            </w:pPr>
            <w:r w:rsidRPr="008F6FD2">
              <w:rPr>
                <w:rFonts w:ascii="Verdana" w:hAnsi="Verdana"/>
                <w:sz w:val="24"/>
                <w:szCs w:val="24"/>
              </w:rPr>
              <w:t>X</w:t>
            </w:r>
          </w:p>
        </w:tc>
        <w:tc>
          <w:tcPr>
            <w:tcW w:w="823" w:type="dxa"/>
          </w:tcPr>
          <w:p w14:paraId="76C2601D" w14:textId="77777777" w:rsidR="008F6FD2" w:rsidRPr="008F6FD2" w:rsidRDefault="008F6FD2" w:rsidP="00A73E36">
            <w:pPr>
              <w:rPr>
                <w:rFonts w:ascii="Verdana" w:hAnsi="Verdana"/>
                <w:sz w:val="24"/>
                <w:szCs w:val="24"/>
              </w:rPr>
            </w:pPr>
            <w:r w:rsidRPr="008F6FD2">
              <w:rPr>
                <w:rFonts w:ascii="Verdana" w:hAnsi="Verdana"/>
                <w:sz w:val="24"/>
                <w:szCs w:val="24"/>
              </w:rPr>
              <w:t>6.3</w:t>
            </w:r>
          </w:p>
        </w:tc>
        <w:tc>
          <w:tcPr>
            <w:tcW w:w="824" w:type="dxa"/>
          </w:tcPr>
          <w:p w14:paraId="19EE24F6" w14:textId="77777777" w:rsidR="008F6FD2" w:rsidRPr="008F6FD2" w:rsidRDefault="008F6FD2" w:rsidP="00A73E36">
            <w:pPr>
              <w:rPr>
                <w:rFonts w:ascii="Verdana" w:hAnsi="Verdana"/>
                <w:sz w:val="24"/>
                <w:szCs w:val="24"/>
              </w:rPr>
            </w:pPr>
            <w:r w:rsidRPr="008F6FD2">
              <w:rPr>
                <w:rFonts w:ascii="Verdana" w:hAnsi="Verdana"/>
                <w:sz w:val="24"/>
                <w:szCs w:val="24"/>
              </w:rPr>
              <w:t>5.8</w:t>
            </w:r>
          </w:p>
        </w:tc>
        <w:tc>
          <w:tcPr>
            <w:tcW w:w="823" w:type="dxa"/>
          </w:tcPr>
          <w:p w14:paraId="600C9E8C" w14:textId="77777777" w:rsidR="008F6FD2" w:rsidRPr="008F6FD2" w:rsidRDefault="008F6FD2" w:rsidP="00A73E36">
            <w:pPr>
              <w:rPr>
                <w:rFonts w:ascii="Verdana" w:hAnsi="Verdana"/>
                <w:sz w:val="24"/>
                <w:szCs w:val="24"/>
              </w:rPr>
            </w:pPr>
            <w:r w:rsidRPr="008F6FD2">
              <w:rPr>
                <w:rFonts w:ascii="Verdana" w:hAnsi="Verdana"/>
                <w:sz w:val="24"/>
                <w:szCs w:val="24"/>
              </w:rPr>
              <w:t>6.1</w:t>
            </w:r>
          </w:p>
        </w:tc>
        <w:tc>
          <w:tcPr>
            <w:tcW w:w="823" w:type="dxa"/>
          </w:tcPr>
          <w:p w14:paraId="5F2B4F01" w14:textId="77777777" w:rsidR="008F6FD2" w:rsidRPr="008F6FD2" w:rsidRDefault="008F6FD2" w:rsidP="00A73E36">
            <w:pPr>
              <w:rPr>
                <w:rFonts w:ascii="Verdana" w:hAnsi="Verdana"/>
                <w:sz w:val="24"/>
                <w:szCs w:val="24"/>
              </w:rPr>
            </w:pPr>
            <w:r w:rsidRPr="008F6FD2">
              <w:rPr>
                <w:rFonts w:ascii="Verdana" w:hAnsi="Verdana"/>
                <w:sz w:val="24"/>
                <w:szCs w:val="24"/>
              </w:rPr>
              <w:t>6.9</w:t>
            </w:r>
          </w:p>
        </w:tc>
        <w:tc>
          <w:tcPr>
            <w:tcW w:w="823" w:type="dxa"/>
          </w:tcPr>
          <w:p w14:paraId="1B82B3A8" w14:textId="77777777" w:rsidR="008F6FD2" w:rsidRPr="008F6FD2" w:rsidRDefault="008F6FD2" w:rsidP="00A73E36">
            <w:pPr>
              <w:rPr>
                <w:rFonts w:ascii="Verdana" w:hAnsi="Verdana"/>
                <w:sz w:val="24"/>
                <w:szCs w:val="24"/>
              </w:rPr>
            </w:pPr>
            <w:r w:rsidRPr="008F6FD2">
              <w:rPr>
                <w:rFonts w:ascii="Verdana" w:hAnsi="Verdana"/>
                <w:sz w:val="24"/>
                <w:szCs w:val="24"/>
              </w:rPr>
              <w:t>3.4</w:t>
            </w:r>
          </w:p>
        </w:tc>
        <w:tc>
          <w:tcPr>
            <w:tcW w:w="823" w:type="dxa"/>
          </w:tcPr>
          <w:p w14:paraId="0032E2CA" w14:textId="77777777" w:rsidR="008F6FD2" w:rsidRPr="008F6FD2" w:rsidRDefault="008F6FD2" w:rsidP="00A73E36">
            <w:pPr>
              <w:rPr>
                <w:rFonts w:ascii="Verdana" w:hAnsi="Verdana"/>
                <w:sz w:val="24"/>
                <w:szCs w:val="24"/>
              </w:rPr>
            </w:pPr>
            <w:r w:rsidRPr="008F6FD2">
              <w:rPr>
                <w:rFonts w:ascii="Verdana" w:hAnsi="Verdana"/>
                <w:sz w:val="24"/>
                <w:szCs w:val="24"/>
              </w:rPr>
              <w:t>1.8</w:t>
            </w:r>
          </w:p>
        </w:tc>
        <w:tc>
          <w:tcPr>
            <w:tcW w:w="823" w:type="dxa"/>
          </w:tcPr>
          <w:p w14:paraId="3B33200C" w14:textId="77777777" w:rsidR="008F6FD2" w:rsidRPr="008F6FD2" w:rsidRDefault="008F6FD2" w:rsidP="00A73E36">
            <w:pPr>
              <w:rPr>
                <w:rFonts w:ascii="Verdana" w:hAnsi="Verdana"/>
                <w:sz w:val="24"/>
                <w:szCs w:val="24"/>
              </w:rPr>
            </w:pPr>
            <w:r w:rsidRPr="008F6FD2">
              <w:rPr>
                <w:rFonts w:ascii="Verdana" w:hAnsi="Verdana"/>
                <w:sz w:val="24"/>
                <w:szCs w:val="24"/>
              </w:rPr>
              <w:t>9.4</w:t>
            </w:r>
          </w:p>
        </w:tc>
        <w:tc>
          <w:tcPr>
            <w:tcW w:w="823" w:type="dxa"/>
          </w:tcPr>
          <w:p w14:paraId="33613CD6" w14:textId="77777777" w:rsidR="008F6FD2" w:rsidRPr="008F6FD2" w:rsidRDefault="008F6FD2" w:rsidP="00A73E36">
            <w:pPr>
              <w:rPr>
                <w:rFonts w:ascii="Verdana" w:hAnsi="Verdana"/>
                <w:sz w:val="24"/>
                <w:szCs w:val="24"/>
              </w:rPr>
            </w:pPr>
            <w:r w:rsidRPr="008F6FD2">
              <w:rPr>
                <w:rFonts w:ascii="Verdana" w:hAnsi="Verdana"/>
                <w:sz w:val="24"/>
                <w:szCs w:val="24"/>
              </w:rPr>
              <w:t>4.7</w:t>
            </w:r>
          </w:p>
        </w:tc>
        <w:tc>
          <w:tcPr>
            <w:tcW w:w="823" w:type="dxa"/>
          </w:tcPr>
          <w:p w14:paraId="3467A2C1" w14:textId="77777777" w:rsidR="008F6FD2" w:rsidRPr="008F6FD2" w:rsidRDefault="008F6FD2" w:rsidP="00A73E36">
            <w:pPr>
              <w:rPr>
                <w:rFonts w:ascii="Verdana" w:hAnsi="Verdana"/>
                <w:sz w:val="24"/>
                <w:szCs w:val="24"/>
              </w:rPr>
            </w:pPr>
            <w:r w:rsidRPr="008F6FD2">
              <w:rPr>
                <w:rFonts w:ascii="Verdana" w:hAnsi="Verdana"/>
                <w:sz w:val="24"/>
                <w:szCs w:val="24"/>
              </w:rPr>
              <w:t>7.2</w:t>
            </w:r>
          </w:p>
        </w:tc>
        <w:tc>
          <w:tcPr>
            <w:tcW w:w="823" w:type="dxa"/>
          </w:tcPr>
          <w:p w14:paraId="06DB84C2" w14:textId="77777777" w:rsidR="008F6FD2" w:rsidRPr="008F6FD2" w:rsidRDefault="008F6FD2" w:rsidP="00A73E36">
            <w:pPr>
              <w:rPr>
                <w:rFonts w:ascii="Verdana" w:hAnsi="Verdana"/>
                <w:sz w:val="24"/>
                <w:szCs w:val="24"/>
              </w:rPr>
            </w:pPr>
            <w:r w:rsidRPr="008F6FD2">
              <w:rPr>
                <w:rFonts w:ascii="Verdana" w:hAnsi="Verdana"/>
                <w:sz w:val="24"/>
                <w:szCs w:val="24"/>
              </w:rPr>
              <w:t>2.4</w:t>
            </w:r>
          </w:p>
        </w:tc>
      </w:tr>
      <w:tr w:rsidR="008F6FD2" w:rsidRPr="008F6FD2" w14:paraId="5EDF49FA" w14:textId="77777777" w:rsidTr="008F6FD2">
        <w:tc>
          <w:tcPr>
            <w:tcW w:w="823" w:type="dxa"/>
          </w:tcPr>
          <w:p w14:paraId="1A902125" w14:textId="77777777" w:rsidR="008F6FD2" w:rsidRPr="008F6FD2" w:rsidRDefault="008F6FD2" w:rsidP="00A73E36">
            <w:pPr>
              <w:rPr>
                <w:rFonts w:ascii="Verdana" w:hAnsi="Verdana"/>
                <w:sz w:val="24"/>
                <w:szCs w:val="24"/>
              </w:rPr>
            </w:pPr>
            <w:r w:rsidRPr="008F6FD2">
              <w:rPr>
                <w:rFonts w:ascii="Verdana" w:hAnsi="Verdana"/>
                <w:sz w:val="24"/>
                <w:szCs w:val="24"/>
              </w:rPr>
              <w:t>Y</w:t>
            </w:r>
          </w:p>
        </w:tc>
        <w:tc>
          <w:tcPr>
            <w:tcW w:w="823" w:type="dxa"/>
          </w:tcPr>
          <w:p w14:paraId="265441C3" w14:textId="77777777" w:rsidR="008F6FD2" w:rsidRPr="008F6FD2" w:rsidRDefault="008F6FD2" w:rsidP="00A73E36">
            <w:pPr>
              <w:rPr>
                <w:rFonts w:ascii="Verdana" w:hAnsi="Verdana"/>
                <w:sz w:val="24"/>
                <w:szCs w:val="24"/>
              </w:rPr>
            </w:pPr>
            <w:r w:rsidRPr="008F6FD2">
              <w:rPr>
                <w:rFonts w:ascii="Verdana" w:hAnsi="Verdana"/>
                <w:sz w:val="24"/>
                <w:szCs w:val="24"/>
              </w:rPr>
              <w:t>5.3</w:t>
            </w:r>
          </w:p>
        </w:tc>
        <w:tc>
          <w:tcPr>
            <w:tcW w:w="824" w:type="dxa"/>
          </w:tcPr>
          <w:p w14:paraId="096BADF6" w14:textId="77777777" w:rsidR="008F6FD2" w:rsidRPr="008F6FD2" w:rsidRDefault="008F6FD2" w:rsidP="00A73E36">
            <w:pPr>
              <w:rPr>
                <w:rFonts w:ascii="Verdana" w:hAnsi="Verdana"/>
                <w:sz w:val="24"/>
                <w:szCs w:val="24"/>
              </w:rPr>
            </w:pPr>
            <w:r w:rsidRPr="008F6FD2">
              <w:rPr>
                <w:rFonts w:ascii="Verdana" w:hAnsi="Verdana"/>
                <w:sz w:val="24"/>
                <w:szCs w:val="24"/>
              </w:rPr>
              <w:t>8.6</w:t>
            </w:r>
          </w:p>
        </w:tc>
        <w:tc>
          <w:tcPr>
            <w:tcW w:w="823" w:type="dxa"/>
          </w:tcPr>
          <w:p w14:paraId="02FD5ADC" w14:textId="77777777" w:rsidR="008F6FD2" w:rsidRPr="008F6FD2" w:rsidRDefault="008F6FD2" w:rsidP="00A73E36">
            <w:pPr>
              <w:rPr>
                <w:rFonts w:ascii="Verdana" w:hAnsi="Verdana"/>
                <w:sz w:val="24"/>
                <w:szCs w:val="24"/>
              </w:rPr>
            </w:pPr>
            <w:r w:rsidRPr="008F6FD2">
              <w:rPr>
                <w:rFonts w:ascii="Verdana" w:hAnsi="Verdana"/>
                <w:sz w:val="24"/>
                <w:szCs w:val="24"/>
              </w:rPr>
              <w:t>4.7</w:t>
            </w:r>
          </w:p>
        </w:tc>
        <w:tc>
          <w:tcPr>
            <w:tcW w:w="823" w:type="dxa"/>
          </w:tcPr>
          <w:p w14:paraId="4C936F01" w14:textId="77777777" w:rsidR="008F6FD2" w:rsidRPr="008F6FD2" w:rsidRDefault="008F6FD2" w:rsidP="00A73E36">
            <w:pPr>
              <w:rPr>
                <w:rFonts w:ascii="Verdana" w:hAnsi="Verdana"/>
                <w:sz w:val="24"/>
                <w:szCs w:val="24"/>
              </w:rPr>
            </w:pPr>
            <w:r w:rsidRPr="008F6FD2">
              <w:rPr>
                <w:rFonts w:ascii="Verdana" w:hAnsi="Verdana"/>
                <w:sz w:val="24"/>
                <w:szCs w:val="24"/>
              </w:rPr>
              <w:t>4.2</w:t>
            </w:r>
          </w:p>
        </w:tc>
        <w:tc>
          <w:tcPr>
            <w:tcW w:w="823" w:type="dxa"/>
          </w:tcPr>
          <w:p w14:paraId="4F166556" w14:textId="77777777" w:rsidR="008F6FD2" w:rsidRPr="008F6FD2" w:rsidRDefault="008F6FD2" w:rsidP="00A73E36">
            <w:pPr>
              <w:rPr>
                <w:rFonts w:ascii="Verdana" w:hAnsi="Verdana"/>
                <w:sz w:val="24"/>
                <w:szCs w:val="24"/>
              </w:rPr>
            </w:pPr>
            <w:r w:rsidRPr="008F6FD2">
              <w:rPr>
                <w:rFonts w:ascii="Verdana" w:hAnsi="Verdana"/>
                <w:sz w:val="24"/>
                <w:szCs w:val="24"/>
              </w:rPr>
              <w:t>4.9</w:t>
            </w:r>
          </w:p>
        </w:tc>
        <w:tc>
          <w:tcPr>
            <w:tcW w:w="823" w:type="dxa"/>
          </w:tcPr>
          <w:p w14:paraId="293A7B45" w14:textId="77777777" w:rsidR="008F6FD2" w:rsidRPr="008F6FD2" w:rsidRDefault="008F6FD2" w:rsidP="00A73E36">
            <w:pPr>
              <w:rPr>
                <w:rFonts w:ascii="Verdana" w:hAnsi="Verdana"/>
                <w:sz w:val="24"/>
                <w:szCs w:val="24"/>
              </w:rPr>
            </w:pPr>
            <w:r w:rsidRPr="008F6FD2">
              <w:rPr>
                <w:rFonts w:ascii="Verdana" w:hAnsi="Verdana"/>
                <w:sz w:val="24"/>
                <w:szCs w:val="24"/>
              </w:rPr>
              <w:t>6.1</w:t>
            </w:r>
          </w:p>
        </w:tc>
        <w:tc>
          <w:tcPr>
            <w:tcW w:w="823" w:type="dxa"/>
          </w:tcPr>
          <w:p w14:paraId="4397D68A" w14:textId="77777777" w:rsidR="008F6FD2" w:rsidRPr="008F6FD2" w:rsidRDefault="008F6FD2" w:rsidP="00A73E36">
            <w:pPr>
              <w:rPr>
                <w:rFonts w:ascii="Verdana" w:hAnsi="Verdana"/>
                <w:sz w:val="24"/>
                <w:szCs w:val="24"/>
              </w:rPr>
            </w:pPr>
            <w:r w:rsidRPr="008F6FD2">
              <w:rPr>
                <w:rFonts w:ascii="Verdana" w:hAnsi="Verdana"/>
                <w:sz w:val="24"/>
                <w:szCs w:val="24"/>
              </w:rPr>
              <w:t>5.1</w:t>
            </w:r>
          </w:p>
        </w:tc>
        <w:tc>
          <w:tcPr>
            <w:tcW w:w="823" w:type="dxa"/>
          </w:tcPr>
          <w:p w14:paraId="330E491F" w14:textId="77777777" w:rsidR="008F6FD2" w:rsidRPr="008F6FD2" w:rsidRDefault="008F6FD2" w:rsidP="00A73E36">
            <w:pPr>
              <w:rPr>
                <w:rFonts w:ascii="Verdana" w:hAnsi="Verdana"/>
                <w:sz w:val="24"/>
                <w:szCs w:val="24"/>
              </w:rPr>
            </w:pPr>
            <w:r w:rsidRPr="008F6FD2">
              <w:rPr>
                <w:rFonts w:ascii="Verdana" w:hAnsi="Verdana"/>
                <w:sz w:val="24"/>
                <w:szCs w:val="24"/>
              </w:rPr>
              <w:t>6.3</w:t>
            </w:r>
          </w:p>
        </w:tc>
        <w:tc>
          <w:tcPr>
            <w:tcW w:w="823" w:type="dxa"/>
          </w:tcPr>
          <w:p w14:paraId="4617EDB2" w14:textId="77777777" w:rsidR="008F6FD2" w:rsidRPr="008F6FD2" w:rsidRDefault="008F6FD2" w:rsidP="00A73E36">
            <w:pPr>
              <w:rPr>
                <w:rFonts w:ascii="Verdana" w:hAnsi="Verdana"/>
                <w:sz w:val="24"/>
                <w:szCs w:val="24"/>
              </w:rPr>
            </w:pPr>
            <w:r w:rsidRPr="008F6FD2">
              <w:rPr>
                <w:rFonts w:ascii="Verdana" w:hAnsi="Verdana"/>
                <w:sz w:val="24"/>
                <w:szCs w:val="24"/>
              </w:rPr>
              <w:t>6.8</w:t>
            </w:r>
          </w:p>
        </w:tc>
        <w:tc>
          <w:tcPr>
            <w:tcW w:w="823" w:type="dxa"/>
          </w:tcPr>
          <w:p w14:paraId="1F06B1CA" w14:textId="77777777" w:rsidR="008F6FD2" w:rsidRPr="008F6FD2" w:rsidRDefault="008F6FD2" w:rsidP="00A73E36">
            <w:pPr>
              <w:rPr>
                <w:rFonts w:ascii="Verdana" w:hAnsi="Verdana"/>
                <w:sz w:val="24"/>
                <w:szCs w:val="24"/>
              </w:rPr>
            </w:pPr>
            <w:r w:rsidRPr="008F6FD2">
              <w:rPr>
                <w:rFonts w:ascii="Verdana" w:hAnsi="Verdana"/>
                <w:sz w:val="24"/>
                <w:szCs w:val="24"/>
              </w:rPr>
              <w:t>5.2</w:t>
            </w:r>
          </w:p>
        </w:tc>
      </w:tr>
    </w:tbl>
    <w:p w14:paraId="38D6B40D" w14:textId="77777777" w:rsidR="008F6FD2" w:rsidRPr="008F6FD2" w:rsidRDefault="008F6FD2" w:rsidP="008F6FD2">
      <w:pPr>
        <w:rPr>
          <w:rFonts w:ascii="Verdana" w:hAnsi="Verdana"/>
          <w:sz w:val="24"/>
          <w:szCs w:val="24"/>
        </w:rPr>
      </w:pPr>
    </w:p>
    <w:p w14:paraId="0EDD9189" w14:textId="379864D0" w:rsidR="008F6FD2" w:rsidRPr="008F6FD2" w:rsidRDefault="008F6FD2" w:rsidP="008F6FD2">
      <w:pPr>
        <w:rPr>
          <w:rFonts w:ascii="Verdana" w:hAnsi="Verdana"/>
          <w:b/>
          <w:sz w:val="24"/>
          <w:szCs w:val="24"/>
        </w:rPr>
      </w:pPr>
      <w:r w:rsidRPr="008F6FD2">
        <w:rPr>
          <w:rFonts w:ascii="Verdana" w:hAnsi="Verdana"/>
          <w:b/>
          <w:sz w:val="24"/>
          <w:szCs w:val="24"/>
        </w:rPr>
        <w:t>Prueba Kruskal – Wallis</w:t>
      </w:r>
    </w:p>
    <w:p w14:paraId="6524E339" w14:textId="77777777" w:rsidR="008F6FD2" w:rsidRPr="008F6FD2" w:rsidRDefault="008F6FD2" w:rsidP="008F6FD2">
      <w:pPr>
        <w:rPr>
          <w:rFonts w:ascii="Verdana" w:hAnsi="Verdana"/>
          <w:sz w:val="24"/>
          <w:szCs w:val="24"/>
        </w:rPr>
      </w:pPr>
      <w:r w:rsidRPr="008F6FD2">
        <w:rPr>
          <w:rFonts w:ascii="Verdana" w:hAnsi="Verdana"/>
          <w:sz w:val="24"/>
          <w:szCs w:val="24"/>
        </w:rPr>
        <w:t>2. La boutique de Melisa tiene tres establecimientos en centros comerciales. Melisa mantiene un registro diario del número de clientes que realmente compra en cada establecimiento. La siguiente es una muestra de estos datos. Utilizando la prueba Kruskal</w:t>
      </w:r>
    </w:p>
    <w:p w14:paraId="532DF339" w14:textId="77777777" w:rsidR="008F6FD2" w:rsidRPr="008F6FD2" w:rsidRDefault="008F6FD2" w:rsidP="008F6FD2">
      <w:pPr>
        <w:rPr>
          <w:rFonts w:ascii="Verdana" w:hAnsi="Verdana"/>
          <w:sz w:val="24"/>
          <w:szCs w:val="24"/>
        </w:rPr>
      </w:pPr>
      <w:r w:rsidRPr="008F6FD2">
        <w:rPr>
          <w:rFonts w:ascii="Verdana" w:hAnsi="Verdana"/>
          <w:sz w:val="24"/>
          <w:szCs w:val="24"/>
        </w:rPr>
        <w:t>–Wallis, ¿puede decir, al nivel de significancia de 0.05, que sus tiendas tienen el mismo número de clientes que compran?</w:t>
      </w:r>
    </w:p>
    <w:p w14:paraId="24D8B2AB" w14:textId="77777777" w:rsidR="008F6FD2" w:rsidRPr="008F6FD2" w:rsidRDefault="008F6FD2" w:rsidP="008F6FD2">
      <w:pPr>
        <w:rPr>
          <w:rFonts w:ascii="Verdana" w:hAnsi="Verdana"/>
          <w:sz w:val="24"/>
          <w:szCs w:val="24"/>
        </w:rPr>
      </w:pPr>
    </w:p>
    <w:tbl>
      <w:tblPr>
        <w:tblStyle w:val="Tablaconcuadrcula"/>
        <w:tblW w:w="10750" w:type="dxa"/>
        <w:tblInd w:w="-74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393"/>
        <w:gridCol w:w="753"/>
        <w:gridCol w:w="756"/>
        <w:gridCol w:w="750"/>
        <w:gridCol w:w="743"/>
        <w:gridCol w:w="730"/>
        <w:gridCol w:w="730"/>
        <w:gridCol w:w="730"/>
        <w:gridCol w:w="730"/>
        <w:gridCol w:w="705"/>
        <w:gridCol w:w="730"/>
      </w:tblGrid>
      <w:tr w:rsidR="008F6FD2" w:rsidRPr="008F6FD2" w14:paraId="129931DE" w14:textId="77777777" w:rsidTr="008F6FD2">
        <w:trPr>
          <w:trHeight w:val="747"/>
        </w:trPr>
        <w:tc>
          <w:tcPr>
            <w:tcW w:w="3393" w:type="dxa"/>
          </w:tcPr>
          <w:p w14:paraId="284AFF3F" w14:textId="77777777" w:rsidR="008F6FD2" w:rsidRPr="008F6FD2" w:rsidRDefault="008F6FD2" w:rsidP="00A73E36">
            <w:pPr>
              <w:rPr>
                <w:rFonts w:ascii="Verdana" w:hAnsi="Verdana"/>
                <w:sz w:val="24"/>
                <w:szCs w:val="24"/>
              </w:rPr>
            </w:pPr>
            <w:r w:rsidRPr="008F6FD2">
              <w:rPr>
                <w:rFonts w:ascii="Verdana" w:hAnsi="Verdana"/>
                <w:sz w:val="24"/>
                <w:szCs w:val="24"/>
              </w:rPr>
              <w:t>Centro comercial Estowne</w:t>
            </w:r>
          </w:p>
        </w:tc>
        <w:tc>
          <w:tcPr>
            <w:tcW w:w="753" w:type="dxa"/>
          </w:tcPr>
          <w:p w14:paraId="602EE568" w14:textId="77777777" w:rsidR="008F6FD2" w:rsidRPr="008F6FD2" w:rsidRDefault="008F6FD2" w:rsidP="00A73E36">
            <w:pPr>
              <w:rPr>
                <w:rFonts w:ascii="Verdana" w:hAnsi="Verdana"/>
                <w:sz w:val="24"/>
                <w:szCs w:val="24"/>
              </w:rPr>
            </w:pPr>
            <w:r w:rsidRPr="008F6FD2">
              <w:rPr>
                <w:rFonts w:ascii="Verdana" w:hAnsi="Verdana"/>
                <w:sz w:val="24"/>
                <w:szCs w:val="24"/>
              </w:rPr>
              <w:t>99</w:t>
            </w:r>
          </w:p>
        </w:tc>
        <w:tc>
          <w:tcPr>
            <w:tcW w:w="756" w:type="dxa"/>
          </w:tcPr>
          <w:p w14:paraId="0223B89A" w14:textId="77777777" w:rsidR="008F6FD2" w:rsidRPr="008F6FD2" w:rsidRDefault="008F6FD2" w:rsidP="00A73E36">
            <w:pPr>
              <w:rPr>
                <w:rFonts w:ascii="Verdana" w:hAnsi="Verdana"/>
                <w:sz w:val="24"/>
                <w:szCs w:val="24"/>
              </w:rPr>
            </w:pPr>
            <w:r w:rsidRPr="008F6FD2">
              <w:rPr>
                <w:rFonts w:ascii="Verdana" w:hAnsi="Verdana"/>
                <w:sz w:val="24"/>
                <w:szCs w:val="24"/>
              </w:rPr>
              <w:t>64</w:t>
            </w:r>
          </w:p>
        </w:tc>
        <w:tc>
          <w:tcPr>
            <w:tcW w:w="750" w:type="dxa"/>
          </w:tcPr>
          <w:p w14:paraId="2F6D9C0D" w14:textId="77777777" w:rsidR="008F6FD2" w:rsidRPr="008F6FD2" w:rsidRDefault="008F6FD2" w:rsidP="00A73E36">
            <w:pPr>
              <w:rPr>
                <w:rFonts w:ascii="Verdana" w:hAnsi="Verdana"/>
                <w:sz w:val="24"/>
                <w:szCs w:val="24"/>
              </w:rPr>
            </w:pPr>
            <w:r w:rsidRPr="008F6FD2">
              <w:rPr>
                <w:rFonts w:ascii="Verdana" w:hAnsi="Verdana"/>
                <w:sz w:val="24"/>
                <w:szCs w:val="24"/>
              </w:rPr>
              <w:t>101</w:t>
            </w:r>
          </w:p>
        </w:tc>
        <w:tc>
          <w:tcPr>
            <w:tcW w:w="743" w:type="dxa"/>
          </w:tcPr>
          <w:p w14:paraId="1B0869BB" w14:textId="77777777" w:rsidR="008F6FD2" w:rsidRPr="008F6FD2" w:rsidRDefault="008F6FD2" w:rsidP="00A73E36">
            <w:pPr>
              <w:rPr>
                <w:rFonts w:ascii="Verdana" w:hAnsi="Verdana"/>
                <w:sz w:val="24"/>
                <w:szCs w:val="24"/>
              </w:rPr>
            </w:pPr>
            <w:r w:rsidRPr="008F6FD2">
              <w:rPr>
                <w:rFonts w:ascii="Verdana" w:hAnsi="Verdana"/>
                <w:sz w:val="24"/>
                <w:szCs w:val="24"/>
              </w:rPr>
              <w:t>85</w:t>
            </w:r>
          </w:p>
        </w:tc>
        <w:tc>
          <w:tcPr>
            <w:tcW w:w="730" w:type="dxa"/>
          </w:tcPr>
          <w:p w14:paraId="2CCCEE98" w14:textId="77777777" w:rsidR="008F6FD2" w:rsidRPr="008F6FD2" w:rsidRDefault="008F6FD2" w:rsidP="00A73E36">
            <w:pPr>
              <w:rPr>
                <w:rFonts w:ascii="Verdana" w:hAnsi="Verdana"/>
                <w:sz w:val="24"/>
                <w:szCs w:val="24"/>
              </w:rPr>
            </w:pPr>
            <w:r w:rsidRPr="008F6FD2">
              <w:rPr>
                <w:rFonts w:ascii="Verdana" w:hAnsi="Verdana"/>
                <w:sz w:val="24"/>
                <w:szCs w:val="24"/>
              </w:rPr>
              <w:t>79</w:t>
            </w:r>
          </w:p>
        </w:tc>
        <w:tc>
          <w:tcPr>
            <w:tcW w:w="730" w:type="dxa"/>
          </w:tcPr>
          <w:p w14:paraId="4CEA17E2" w14:textId="77777777" w:rsidR="008F6FD2" w:rsidRPr="008F6FD2" w:rsidRDefault="008F6FD2" w:rsidP="00A73E36">
            <w:pPr>
              <w:rPr>
                <w:rFonts w:ascii="Verdana" w:hAnsi="Verdana"/>
                <w:sz w:val="24"/>
                <w:szCs w:val="24"/>
              </w:rPr>
            </w:pPr>
            <w:r w:rsidRPr="008F6FD2">
              <w:rPr>
                <w:rFonts w:ascii="Verdana" w:hAnsi="Verdana"/>
                <w:sz w:val="24"/>
                <w:szCs w:val="24"/>
              </w:rPr>
              <w:t>88</w:t>
            </w:r>
          </w:p>
        </w:tc>
        <w:tc>
          <w:tcPr>
            <w:tcW w:w="730" w:type="dxa"/>
          </w:tcPr>
          <w:p w14:paraId="4BA30AB3" w14:textId="77777777" w:rsidR="008F6FD2" w:rsidRPr="008F6FD2" w:rsidRDefault="008F6FD2" w:rsidP="00A73E36">
            <w:pPr>
              <w:rPr>
                <w:rFonts w:ascii="Verdana" w:hAnsi="Verdana"/>
                <w:sz w:val="24"/>
                <w:szCs w:val="24"/>
              </w:rPr>
            </w:pPr>
            <w:r w:rsidRPr="008F6FD2">
              <w:rPr>
                <w:rFonts w:ascii="Verdana" w:hAnsi="Verdana"/>
                <w:sz w:val="24"/>
                <w:szCs w:val="24"/>
              </w:rPr>
              <w:t>97</w:t>
            </w:r>
          </w:p>
        </w:tc>
        <w:tc>
          <w:tcPr>
            <w:tcW w:w="730" w:type="dxa"/>
          </w:tcPr>
          <w:p w14:paraId="48DE4773" w14:textId="77777777" w:rsidR="008F6FD2" w:rsidRPr="008F6FD2" w:rsidRDefault="008F6FD2" w:rsidP="00A73E36">
            <w:pPr>
              <w:rPr>
                <w:rFonts w:ascii="Verdana" w:hAnsi="Verdana"/>
                <w:sz w:val="24"/>
                <w:szCs w:val="24"/>
              </w:rPr>
            </w:pPr>
            <w:r w:rsidRPr="008F6FD2">
              <w:rPr>
                <w:rFonts w:ascii="Verdana" w:hAnsi="Verdana"/>
                <w:sz w:val="24"/>
                <w:szCs w:val="24"/>
              </w:rPr>
              <w:t>95</w:t>
            </w:r>
          </w:p>
        </w:tc>
        <w:tc>
          <w:tcPr>
            <w:tcW w:w="705" w:type="dxa"/>
          </w:tcPr>
          <w:p w14:paraId="1267D920" w14:textId="77777777" w:rsidR="008F6FD2" w:rsidRPr="008F6FD2" w:rsidRDefault="008F6FD2" w:rsidP="00A73E36">
            <w:pPr>
              <w:rPr>
                <w:rFonts w:ascii="Verdana" w:hAnsi="Verdana"/>
                <w:sz w:val="24"/>
                <w:szCs w:val="24"/>
              </w:rPr>
            </w:pPr>
            <w:r w:rsidRPr="008F6FD2">
              <w:rPr>
                <w:rFonts w:ascii="Verdana" w:hAnsi="Verdana"/>
                <w:sz w:val="24"/>
                <w:szCs w:val="24"/>
              </w:rPr>
              <w:t>90</w:t>
            </w:r>
          </w:p>
        </w:tc>
        <w:tc>
          <w:tcPr>
            <w:tcW w:w="730" w:type="dxa"/>
          </w:tcPr>
          <w:p w14:paraId="35016C01" w14:textId="77777777" w:rsidR="008F6FD2" w:rsidRPr="008F6FD2" w:rsidRDefault="008F6FD2" w:rsidP="00A73E36">
            <w:pPr>
              <w:rPr>
                <w:rFonts w:ascii="Verdana" w:hAnsi="Verdana"/>
                <w:sz w:val="24"/>
                <w:szCs w:val="24"/>
              </w:rPr>
            </w:pPr>
            <w:r w:rsidRPr="008F6FD2">
              <w:rPr>
                <w:rFonts w:ascii="Verdana" w:hAnsi="Verdana"/>
                <w:sz w:val="24"/>
                <w:szCs w:val="24"/>
              </w:rPr>
              <w:t>100</w:t>
            </w:r>
          </w:p>
        </w:tc>
      </w:tr>
      <w:tr w:rsidR="008F6FD2" w:rsidRPr="008F6FD2" w14:paraId="0996FCE8" w14:textId="77777777" w:rsidTr="008F6FD2">
        <w:trPr>
          <w:trHeight w:val="747"/>
        </w:trPr>
        <w:tc>
          <w:tcPr>
            <w:tcW w:w="3393" w:type="dxa"/>
          </w:tcPr>
          <w:p w14:paraId="1A1ABA69" w14:textId="77777777" w:rsidR="008F6FD2" w:rsidRPr="008F6FD2" w:rsidRDefault="008F6FD2" w:rsidP="00A73E36">
            <w:pPr>
              <w:rPr>
                <w:rFonts w:ascii="Verdana" w:hAnsi="Verdana"/>
                <w:sz w:val="24"/>
                <w:szCs w:val="24"/>
              </w:rPr>
            </w:pPr>
            <w:r w:rsidRPr="008F6FD2">
              <w:rPr>
                <w:rFonts w:ascii="Verdana" w:hAnsi="Verdana"/>
                <w:sz w:val="24"/>
                <w:szCs w:val="24"/>
              </w:rPr>
              <w:t>Centro comercial Craborchard</w:t>
            </w:r>
          </w:p>
        </w:tc>
        <w:tc>
          <w:tcPr>
            <w:tcW w:w="753" w:type="dxa"/>
          </w:tcPr>
          <w:p w14:paraId="0E6E20CB" w14:textId="77777777" w:rsidR="008F6FD2" w:rsidRPr="008F6FD2" w:rsidRDefault="008F6FD2" w:rsidP="00A73E36">
            <w:pPr>
              <w:rPr>
                <w:rFonts w:ascii="Verdana" w:hAnsi="Verdana"/>
                <w:sz w:val="24"/>
                <w:szCs w:val="24"/>
              </w:rPr>
            </w:pPr>
            <w:r w:rsidRPr="008F6FD2">
              <w:rPr>
                <w:rFonts w:ascii="Verdana" w:hAnsi="Verdana"/>
                <w:sz w:val="24"/>
                <w:szCs w:val="24"/>
              </w:rPr>
              <w:t>83</w:t>
            </w:r>
          </w:p>
        </w:tc>
        <w:tc>
          <w:tcPr>
            <w:tcW w:w="756" w:type="dxa"/>
          </w:tcPr>
          <w:p w14:paraId="31ECCCA3" w14:textId="77777777" w:rsidR="008F6FD2" w:rsidRPr="008F6FD2" w:rsidRDefault="008F6FD2" w:rsidP="00A73E36">
            <w:pPr>
              <w:rPr>
                <w:rFonts w:ascii="Verdana" w:hAnsi="Verdana"/>
                <w:sz w:val="24"/>
                <w:szCs w:val="24"/>
              </w:rPr>
            </w:pPr>
            <w:r w:rsidRPr="008F6FD2">
              <w:rPr>
                <w:rFonts w:ascii="Verdana" w:hAnsi="Verdana"/>
                <w:sz w:val="24"/>
                <w:szCs w:val="24"/>
              </w:rPr>
              <w:t>102</w:t>
            </w:r>
          </w:p>
        </w:tc>
        <w:tc>
          <w:tcPr>
            <w:tcW w:w="750" w:type="dxa"/>
          </w:tcPr>
          <w:p w14:paraId="6473483A" w14:textId="77777777" w:rsidR="008F6FD2" w:rsidRPr="008F6FD2" w:rsidRDefault="008F6FD2" w:rsidP="00A73E36">
            <w:pPr>
              <w:rPr>
                <w:rFonts w:ascii="Verdana" w:hAnsi="Verdana"/>
                <w:sz w:val="24"/>
                <w:szCs w:val="24"/>
              </w:rPr>
            </w:pPr>
            <w:r w:rsidRPr="008F6FD2">
              <w:rPr>
                <w:rFonts w:ascii="Verdana" w:hAnsi="Verdana"/>
                <w:sz w:val="24"/>
                <w:szCs w:val="24"/>
              </w:rPr>
              <w:t>125</w:t>
            </w:r>
          </w:p>
        </w:tc>
        <w:tc>
          <w:tcPr>
            <w:tcW w:w="743" w:type="dxa"/>
          </w:tcPr>
          <w:p w14:paraId="35A6D00F" w14:textId="77777777" w:rsidR="008F6FD2" w:rsidRPr="008F6FD2" w:rsidRDefault="008F6FD2" w:rsidP="00A73E36">
            <w:pPr>
              <w:rPr>
                <w:rFonts w:ascii="Verdana" w:hAnsi="Verdana"/>
                <w:sz w:val="24"/>
                <w:szCs w:val="24"/>
              </w:rPr>
            </w:pPr>
            <w:r w:rsidRPr="008F6FD2">
              <w:rPr>
                <w:rFonts w:ascii="Verdana" w:hAnsi="Verdana"/>
                <w:sz w:val="24"/>
                <w:szCs w:val="24"/>
              </w:rPr>
              <w:t>61</w:t>
            </w:r>
          </w:p>
        </w:tc>
        <w:tc>
          <w:tcPr>
            <w:tcW w:w="730" w:type="dxa"/>
          </w:tcPr>
          <w:p w14:paraId="5B889402" w14:textId="77777777" w:rsidR="008F6FD2" w:rsidRPr="008F6FD2" w:rsidRDefault="008F6FD2" w:rsidP="00A73E36">
            <w:pPr>
              <w:rPr>
                <w:rFonts w:ascii="Verdana" w:hAnsi="Verdana"/>
                <w:sz w:val="24"/>
                <w:szCs w:val="24"/>
              </w:rPr>
            </w:pPr>
            <w:r w:rsidRPr="008F6FD2">
              <w:rPr>
                <w:rFonts w:ascii="Verdana" w:hAnsi="Verdana"/>
                <w:sz w:val="24"/>
                <w:szCs w:val="24"/>
              </w:rPr>
              <w:t>91</w:t>
            </w:r>
          </w:p>
        </w:tc>
        <w:tc>
          <w:tcPr>
            <w:tcW w:w="730" w:type="dxa"/>
          </w:tcPr>
          <w:p w14:paraId="21A2F249" w14:textId="77777777" w:rsidR="008F6FD2" w:rsidRPr="008F6FD2" w:rsidRDefault="008F6FD2" w:rsidP="00A73E36">
            <w:pPr>
              <w:rPr>
                <w:rFonts w:ascii="Verdana" w:hAnsi="Verdana"/>
                <w:sz w:val="24"/>
                <w:szCs w:val="24"/>
              </w:rPr>
            </w:pPr>
            <w:r w:rsidRPr="008F6FD2">
              <w:rPr>
                <w:rFonts w:ascii="Verdana" w:hAnsi="Verdana"/>
                <w:sz w:val="24"/>
                <w:szCs w:val="24"/>
              </w:rPr>
              <w:t>96</w:t>
            </w:r>
          </w:p>
        </w:tc>
        <w:tc>
          <w:tcPr>
            <w:tcW w:w="730" w:type="dxa"/>
          </w:tcPr>
          <w:p w14:paraId="0335A108" w14:textId="77777777" w:rsidR="008F6FD2" w:rsidRPr="008F6FD2" w:rsidRDefault="008F6FD2" w:rsidP="00A73E36">
            <w:pPr>
              <w:rPr>
                <w:rFonts w:ascii="Verdana" w:hAnsi="Verdana"/>
                <w:sz w:val="24"/>
                <w:szCs w:val="24"/>
              </w:rPr>
            </w:pPr>
            <w:r w:rsidRPr="008F6FD2">
              <w:rPr>
                <w:rFonts w:ascii="Verdana" w:hAnsi="Verdana"/>
                <w:sz w:val="24"/>
                <w:szCs w:val="24"/>
              </w:rPr>
              <w:t>94</w:t>
            </w:r>
          </w:p>
        </w:tc>
        <w:tc>
          <w:tcPr>
            <w:tcW w:w="730" w:type="dxa"/>
          </w:tcPr>
          <w:p w14:paraId="3B6F6076" w14:textId="77777777" w:rsidR="008F6FD2" w:rsidRPr="008F6FD2" w:rsidRDefault="008F6FD2" w:rsidP="00A73E36">
            <w:pPr>
              <w:rPr>
                <w:rFonts w:ascii="Verdana" w:hAnsi="Verdana"/>
                <w:sz w:val="24"/>
                <w:szCs w:val="24"/>
              </w:rPr>
            </w:pPr>
            <w:r w:rsidRPr="008F6FD2">
              <w:rPr>
                <w:rFonts w:ascii="Verdana" w:hAnsi="Verdana"/>
                <w:sz w:val="24"/>
                <w:szCs w:val="24"/>
              </w:rPr>
              <w:t>89</w:t>
            </w:r>
          </w:p>
        </w:tc>
        <w:tc>
          <w:tcPr>
            <w:tcW w:w="705" w:type="dxa"/>
          </w:tcPr>
          <w:p w14:paraId="3AD45D52" w14:textId="77777777" w:rsidR="008F6FD2" w:rsidRPr="008F6FD2" w:rsidRDefault="008F6FD2" w:rsidP="00A73E36">
            <w:pPr>
              <w:rPr>
                <w:rFonts w:ascii="Verdana" w:hAnsi="Verdana"/>
                <w:sz w:val="24"/>
                <w:szCs w:val="24"/>
              </w:rPr>
            </w:pPr>
            <w:r w:rsidRPr="008F6FD2">
              <w:rPr>
                <w:rFonts w:ascii="Verdana" w:hAnsi="Verdana"/>
                <w:sz w:val="24"/>
                <w:szCs w:val="24"/>
              </w:rPr>
              <w:t>93</w:t>
            </w:r>
          </w:p>
        </w:tc>
        <w:tc>
          <w:tcPr>
            <w:tcW w:w="730" w:type="dxa"/>
          </w:tcPr>
          <w:p w14:paraId="000CE417" w14:textId="77777777" w:rsidR="008F6FD2" w:rsidRPr="008F6FD2" w:rsidRDefault="008F6FD2" w:rsidP="00A73E36">
            <w:pPr>
              <w:rPr>
                <w:rFonts w:ascii="Verdana" w:hAnsi="Verdana"/>
                <w:sz w:val="24"/>
                <w:szCs w:val="24"/>
              </w:rPr>
            </w:pPr>
            <w:r w:rsidRPr="008F6FD2">
              <w:rPr>
                <w:rFonts w:ascii="Verdana" w:hAnsi="Verdana"/>
                <w:sz w:val="24"/>
                <w:szCs w:val="24"/>
              </w:rPr>
              <w:t>75</w:t>
            </w:r>
          </w:p>
        </w:tc>
      </w:tr>
      <w:tr w:rsidR="008F6FD2" w:rsidRPr="008F6FD2" w14:paraId="0A619508" w14:textId="77777777" w:rsidTr="008F6FD2">
        <w:trPr>
          <w:trHeight w:val="464"/>
        </w:trPr>
        <w:tc>
          <w:tcPr>
            <w:tcW w:w="3393" w:type="dxa"/>
          </w:tcPr>
          <w:p w14:paraId="00710CC1" w14:textId="77777777" w:rsidR="008F6FD2" w:rsidRPr="008F6FD2" w:rsidRDefault="008F6FD2" w:rsidP="00A73E36">
            <w:pPr>
              <w:rPr>
                <w:rFonts w:ascii="Verdana" w:hAnsi="Verdana"/>
                <w:sz w:val="24"/>
                <w:szCs w:val="24"/>
              </w:rPr>
            </w:pPr>
            <w:r w:rsidRPr="008F6FD2">
              <w:rPr>
                <w:rFonts w:ascii="Verdana" w:hAnsi="Verdana"/>
                <w:sz w:val="24"/>
                <w:szCs w:val="24"/>
              </w:rPr>
              <w:t>Centro comercial Fairforest</w:t>
            </w:r>
          </w:p>
        </w:tc>
        <w:tc>
          <w:tcPr>
            <w:tcW w:w="753" w:type="dxa"/>
          </w:tcPr>
          <w:p w14:paraId="0C02F94A" w14:textId="77777777" w:rsidR="008F6FD2" w:rsidRPr="008F6FD2" w:rsidRDefault="008F6FD2" w:rsidP="00A73E36">
            <w:pPr>
              <w:rPr>
                <w:rFonts w:ascii="Verdana" w:hAnsi="Verdana"/>
                <w:sz w:val="24"/>
                <w:szCs w:val="24"/>
              </w:rPr>
            </w:pPr>
            <w:r w:rsidRPr="008F6FD2">
              <w:rPr>
                <w:rFonts w:ascii="Verdana" w:hAnsi="Verdana"/>
                <w:sz w:val="24"/>
                <w:szCs w:val="24"/>
              </w:rPr>
              <w:t>89</w:t>
            </w:r>
          </w:p>
        </w:tc>
        <w:tc>
          <w:tcPr>
            <w:tcW w:w="756" w:type="dxa"/>
          </w:tcPr>
          <w:p w14:paraId="69223D81" w14:textId="77777777" w:rsidR="008F6FD2" w:rsidRPr="008F6FD2" w:rsidRDefault="008F6FD2" w:rsidP="00A73E36">
            <w:pPr>
              <w:rPr>
                <w:rFonts w:ascii="Verdana" w:hAnsi="Verdana"/>
                <w:sz w:val="24"/>
                <w:szCs w:val="24"/>
              </w:rPr>
            </w:pPr>
            <w:r w:rsidRPr="008F6FD2">
              <w:rPr>
                <w:rFonts w:ascii="Verdana" w:hAnsi="Verdana"/>
                <w:sz w:val="24"/>
                <w:szCs w:val="24"/>
              </w:rPr>
              <w:t>98</w:t>
            </w:r>
          </w:p>
        </w:tc>
        <w:tc>
          <w:tcPr>
            <w:tcW w:w="750" w:type="dxa"/>
          </w:tcPr>
          <w:p w14:paraId="619E64CB" w14:textId="77777777" w:rsidR="008F6FD2" w:rsidRPr="008F6FD2" w:rsidRDefault="008F6FD2" w:rsidP="00A73E36">
            <w:pPr>
              <w:rPr>
                <w:rFonts w:ascii="Verdana" w:hAnsi="Verdana"/>
                <w:sz w:val="24"/>
                <w:szCs w:val="24"/>
              </w:rPr>
            </w:pPr>
            <w:r w:rsidRPr="008F6FD2">
              <w:rPr>
                <w:rFonts w:ascii="Verdana" w:hAnsi="Verdana"/>
                <w:sz w:val="24"/>
                <w:szCs w:val="24"/>
              </w:rPr>
              <w:t>56</w:t>
            </w:r>
          </w:p>
        </w:tc>
        <w:tc>
          <w:tcPr>
            <w:tcW w:w="743" w:type="dxa"/>
          </w:tcPr>
          <w:p w14:paraId="148DB77C" w14:textId="77777777" w:rsidR="008F6FD2" w:rsidRPr="008F6FD2" w:rsidRDefault="008F6FD2" w:rsidP="00A73E36">
            <w:pPr>
              <w:rPr>
                <w:rFonts w:ascii="Verdana" w:hAnsi="Verdana"/>
                <w:sz w:val="24"/>
                <w:szCs w:val="24"/>
              </w:rPr>
            </w:pPr>
            <w:r w:rsidRPr="008F6FD2">
              <w:rPr>
                <w:rFonts w:ascii="Verdana" w:hAnsi="Verdana"/>
                <w:sz w:val="24"/>
                <w:szCs w:val="24"/>
              </w:rPr>
              <w:t>105</w:t>
            </w:r>
          </w:p>
        </w:tc>
        <w:tc>
          <w:tcPr>
            <w:tcW w:w="730" w:type="dxa"/>
          </w:tcPr>
          <w:p w14:paraId="1BC4CD91" w14:textId="77777777" w:rsidR="008F6FD2" w:rsidRPr="008F6FD2" w:rsidRDefault="008F6FD2" w:rsidP="00A73E36">
            <w:pPr>
              <w:rPr>
                <w:rFonts w:ascii="Verdana" w:hAnsi="Verdana"/>
                <w:sz w:val="24"/>
                <w:szCs w:val="24"/>
              </w:rPr>
            </w:pPr>
            <w:r w:rsidRPr="008F6FD2">
              <w:rPr>
                <w:rFonts w:ascii="Verdana" w:hAnsi="Verdana"/>
                <w:sz w:val="24"/>
                <w:szCs w:val="24"/>
              </w:rPr>
              <w:t>87</w:t>
            </w:r>
          </w:p>
        </w:tc>
        <w:tc>
          <w:tcPr>
            <w:tcW w:w="730" w:type="dxa"/>
          </w:tcPr>
          <w:p w14:paraId="680EEC05" w14:textId="77777777" w:rsidR="008F6FD2" w:rsidRPr="008F6FD2" w:rsidRDefault="008F6FD2" w:rsidP="00A73E36">
            <w:pPr>
              <w:rPr>
                <w:rFonts w:ascii="Verdana" w:hAnsi="Verdana"/>
                <w:sz w:val="24"/>
                <w:szCs w:val="24"/>
              </w:rPr>
            </w:pPr>
            <w:r w:rsidRPr="008F6FD2">
              <w:rPr>
                <w:rFonts w:ascii="Verdana" w:hAnsi="Verdana"/>
                <w:sz w:val="24"/>
                <w:szCs w:val="24"/>
              </w:rPr>
              <w:t>90</w:t>
            </w:r>
          </w:p>
        </w:tc>
        <w:tc>
          <w:tcPr>
            <w:tcW w:w="730" w:type="dxa"/>
          </w:tcPr>
          <w:p w14:paraId="1F816C70" w14:textId="77777777" w:rsidR="008F6FD2" w:rsidRPr="008F6FD2" w:rsidRDefault="008F6FD2" w:rsidP="00A73E36">
            <w:pPr>
              <w:rPr>
                <w:rFonts w:ascii="Verdana" w:hAnsi="Verdana"/>
                <w:sz w:val="24"/>
                <w:szCs w:val="24"/>
              </w:rPr>
            </w:pPr>
            <w:r w:rsidRPr="008F6FD2">
              <w:rPr>
                <w:rFonts w:ascii="Verdana" w:hAnsi="Verdana"/>
                <w:sz w:val="24"/>
                <w:szCs w:val="24"/>
              </w:rPr>
              <w:t>87</w:t>
            </w:r>
          </w:p>
        </w:tc>
        <w:tc>
          <w:tcPr>
            <w:tcW w:w="730" w:type="dxa"/>
          </w:tcPr>
          <w:p w14:paraId="4329B863" w14:textId="77777777" w:rsidR="008F6FD2" w:rsidRPr="008F6FD2" w:rsidRDefault="008F6FD2" w:rsidP="00A73E36">
            <w:pPr>
              <w:rPr>
                <w:rFonts w:ascii="Verdana" w:hAnsi="Verdana"/>
                <w:sz w:val="24"/>
                <w:szCs w:val="24"/>
              </w:rPr>
            </w:pPr>
            <w:r w:rsidRPr="008F6FD2">
              <w:rPr>
                <w:rFonts w:ascii="Verdana" w:hAnsi="Verdana"/>
                <w:sz w:val="24"/>
                <w:szCs w:val="24"/>
              </w:rPr>
              <w:t>101</w:t>
            </w:r>
          </w:p>
        </w:tc>
        <w:tc>
          <w:tcPr>
            <w:tcW w:w="705" w:type="dxa"/>
          </w:tcPr>
          <w:p w14:paraId="3293948B" w14:textId="77777777" w:rsidR="008F6FD2" w:rsidRPr="008F6FD2" w:rsidRDefault="008F6FD2" w:rsidP="00A73E36">
            <w:pPr>
              <w:rPr>
                <w:rFonts w:ascii="Verdana" w:hAnsi="Verdana"/>
                <w:sz w:val="24"/>
                <w:szCs w:val="24"/>
              </w:rPr>
            </w:pPr>
            <w:r w:rsidRPr="008F6FD2">
              <w:rPr>
                <w:rFonts w:ascii="Verdana" w:hAnsi="Verdana"/>
                <w:sz w:val="24"/>
                <w:szCs w:val="24"/>
              </w:rPr>
              <w:t>76</w:t>
            </w:r>
          </w:p>
        </w:tc>
        <w:tc>
          <w:tcPr>
            <w:tcW w:w="730" w:type="dxa"/>
          </w:tcPr>
          <w:p w14:paraId="62B66585" w14:textId="77777777" w:rsidR="008F6FD2" w:rsidRPr="008F6FD2" w:rsidRDefault="008F6FD2" w:rsidP="00A73E36">
            <w:pPr>
              <w:rPr>
                <w:rFonts w:ascii="Verdana" w:hAnsi="Verdana"/>
                <w:sz w:val="24"/>
                <w:szCs w:val="24"/>
              </w:rPr>
            </w:pPr>
            <w:r w:rsidRPr="008F6FD2">
              <w:rPr>
                <w:rFonts w:ascii="Verdana" w:hAnsi="Verdana"/>
                <w:sz w:val="24"/>
                <w:szCs w:val="24"/>
              </w:rPr>
              <w:t>89</w:t>
            </w:r>
          </w:p>
        </w:tc>
      </w:tr>
    </w:tbl>
    <w:p w14:paraId="5C9F1518" w14:textId="77777777" w:rsidR="008F6FD2" w:rsidRPr="008F6FD2" w:rsidRDefault="008F6FD2" w:rsidP="008F6FD2">
      <w:pPr>
        <w:rPr>
          <w:rFonts w:ascii="Verdana" w:hAnsi="Verdana"/>
          <w:sz w:val="24"/>
          <w:szCs w:val="24"/>
        </w:rPr>
      </w:pPr>
    </w:p>
    <w:p w14:paraId="5DF9149B" w14:textId="77777777" w:rsidR="008F6FD2" w:rsidRPr="008F6FD2" w:rsidRDefault="008F6FD2" w:rsidP="008F6FD2">
      <w:pPr>
        <w:rPr>
          <w:rFonts w:ascii="Verdana" w:hAnsi="Verdana"/>
          <w:sz w:val="24"/>
          <w:szCs w:val="24"/>
        </w:rPr>
      </w:pPr>
    </w:p>
    <w:p w14:paraId="42FF66E2" w14:textId="77777777" w:rsidR="00E97A1A" w:rsidRPr="008F6FD2" w:rsidRDefault="00E97A1A" w:rsidP="004F35EC">
      <w:pPr>
        <w:jc w:val="both"/>
        <w:rPr>
          <w:rFonts w:ascii="Verdana" w:hAnsi="Verdana" w:cstheme="majorHAnsi"/>
          <w:color w:val="000000" w:themeColor="text1"/>
          <w:sz w:val="24"/>
          <w:szCs w:val="24"/>
          <w:lang w:val="es-ES"/>
        </w:rPr>
      </w:pPr>
    </w:p>
    <w:p w14:paraId="5B1AC6EA" w14:textId="77777777" w:rsidR="00E97A1A" w:rsidRPr="008F6FD2" w:rsidRDefault="00E97A1A" w:rsidP="004F35EC">
      <w:pPr>
        <w:jc w:val="both"/>
        <w:rPr>
          <w:rFonts w:ascii="Verdana" w:hAnsi="Verdana" w:cstheme="majorHAnsi"/>
          <w:color w:val="000000" w:themeColor="text1"/>
          <w:sz w:val="24"/>
          <w:szCs w:val="24"/>
          <w:lang w:val="es-ES"/>
        </w:rPr>
      </w:pPr>
    </w:p>
    <w:p w14:paraId="2D4DDE8B" w14:textId="77777777" w:rsidR="00E97A1A" w:rsidRPr="008F6FD2" w:rsidRDefault="00E97A1A" w:rsidP="004F35EC">
      <w:pPr>
        <w:jc w:val="both"/>
        <w:rPr>
          <w:rFonts w:ascii="Verdana" w:hAnsi="Verdana" w:cstheme="majorHAnsi"/>
          <w:color w:val="000000" w:themeColor="text1"/>
          <w:sz w:val="24"/>
          <w:szCs w:val="24"/>
          <w:lang w:val="es-ES"/>
        </w:rPr>
      </w:pPr>
    </w:p>
    <w:p w14:paraId="1F5F44AD" w14:textId="77777777" w:rsidR="00E97A1A" w:rsidRPr="008F6FD2" w:rsidRDefault="00E97A1A" w:rsidP="004F35EC">
      <w:pPr>
        <w:jc w:val="both"/>
        <w:rPr>
          <w:rFonts w:ascii="Verdana" w:hAnsi="Verdana" w:cstheme="majorHAnsi"/>
          <w:color w:val="000000" w:themeColor="text1"/>
          <w:sz w:val="24"/>
          <w:szCs w:val="24"/>
          <w:lang w:val="es-ES"/>
        </w:rPr>
      </w:pPr>
    </w:p>
    <w:p w14:paraId="40E6B669" w14:textId="77777777" w:rsidR="004F35EC" w:rsidRPr="008F6FD2" w:rsidRDefault="004F35EC" w:rsidP="004F35EC">
      <w:pPr>
        <w:jc w:val="both"/>
        <w:rPr>
          <w:rFonts w:ascii="Verdana" w:hAnsi="Verdana" w:cstheme="majorHAnsi"/>
          <w:b/>
          <w:color w:val="000000" w:themeColor="text1"/>
          <w:sz w:val="24"/>
          <w:szCs w:val="24"/>
          <w:lang w:val="es-ES"/>
        </w:rPr>
      </w:pPr>
      <w:r w:rsidRPr="008F6FD2">
        <w:rPr>
          <w:rFonts w:ascii="Verdana" w:hAnsi="Verdana" w:cstheme="majorHAnsi"/>
          <w:b/>
          <w:color w:val="000000" w:themeColor="text1"/>
          <w:sz w:val="24"/>
          <w:szCs w:val="24"/>
          <w:lang w:val="es-ES"/>
        </w:rPr>
        <w:t xml:space="preserve"> Lista de Cotejo </w:t>
      </w:r>
    </w:p>
    <w:tbl>
      <w:tblPr>
        <w:tblStyle w:val="Sombreadomediano1-nfasis1"/>
        <w:tblW w:w="2539" w:type="pct"/>
        <w:tblLayout w:type="fixed"/>
        <w:tblLook w:val="04A0" w:firstRow="1" w:lastRow="0" w:firstColumn="1" w:lastColumn="0" w:noHBand="0" w:noVBand="1"/>
      </w:tblPr>
      <w:tblGrid>
        <w:gridCol w:w="5404"/>
      </w:tblGrid>
      <w:tr w:rsidR="004F35EC" w:rsidRPr="008F6FD2" w14:paraId="4724317C" w14:textId="77777777" w:rsidTr="004F3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DF0BA33" w14:textId="77777777" w:rsidR="004F35EC" w:rsidRPr="008F6FD2" w:rsidRDefault="004F35EC" w:rsidP="00A11674">
            <w:pPr>
              <w:pStyle w:val="NormalWeb"/>
              <w:spacing w:before="0" w:beforeAutospacing="0" w:after="0" w:afterAutospacing="0" w:line="0" w:lineRule="atLeast"/>
              <w:jc w:val="center"/>
              <w:rPr>
                <w:rFonts w:ascii="Verdana" w:hAnsi="Verdana" w:cstheme="majorHAnsi"/>
                <w:b w:val="0"/>
              </w:rPr>
            </w:pPr>
            <w:r w:rsidRPr="008F6FD2">
              <w:rPr>
                <w:rFonts w:ascii="Verdana" w:hAnsi="Verdana" w:cstheme="majorHAnsi"/>
              </w:rPr>
              <w:t>ELEMENTOS</w:t>
            </w:r>
          </w:p>
        </w:tc>
      </w:tr>
      <w:tr w:rsidR="00E97A1A" w:rsidRPr="008F6FD2" w14:paraId="42F28039" w14:textId="77777777" w:rsidTr="004F3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28B3EBB" w14:textId="463D6BE2" w:rsidR="00E97A1A" w:rsidRPr="008F6FD2" w:rsidRDefault="008F6FD2" w:rsidP="00A11674">
            <w:pPr>
              <w:spacing w:line="0" w:lineRule="atLeast"/>
              <w:jc w:val="both"/>
              <w:rPr>
                <w:rFonts w:ascii="Verdana" w:hAnsi="Verdana" w:cstheme="majorHAnsi"/>
                <w:b w:val="0"/>
                <w:sz w:val="24"/>
                <w:szCs w:val="24"/>
              </w:rPr>
            </w:pPr>
            <w:r>
              <w:rPr>
                <w:rFonts w:ascii="Verdana" w:hAnsi="Verdana" w:cstheme="majorHAnsi"/>
                <w:b w:val="0"/>
                <w:sz w:val="24"/>
                <w:szCs w:val="24"/>
              </w:rPr>
              <w:t>La respuestas es correcta</w:t>
            </w:r>
          </w:p>
        </w:tc>
      </w:tr>
      <w:tr w:rsidR="004F35EC" w:rsidRPr="008F6FD2" w14:paraId="0E436F84" w14:textId="77777777" w:rsidTr="004F35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EA4AB10" w14:textId="4FE29FA7" w:rsidR="004F35EC" w:rsidRPr="008F6FD2" w:rsidRDefault="008F6FD2" w:rsidP="00A11674">
            <w:pPr>
              <w:spacing w:line="0" w:lineRule="atLeast"/>
              <w:jc w:val="center"/>
              <w:rPr>
                <w:rFonts w:ascii="Verdana" w:eastAsia="Times New Roman" w:hAnsi="Verdana" w:cstheme="majorHAnsi"/>
                <w:bCs w:val="0"/>
                <w:sz w:val="24"/>
                <w:szCs w:val="24"/>
                <w:lang w:val="es-ES"/>
              </w:rPr>
            </w:pPr>
            <w:r>
              <w:rPr>
                <w:rFonts w:ascii="Verdana" w:eastAsia="Times New Roman" w:hAnsi="Verdana" w:cstheme="majorHAnsi"/>
                <w:sz w:val="24"/>
                <w:szCs w:val="24"/>
                <w:lang w:val="es-ES"/>
              </w:rPr>
              <w:t>TOTAL 7</w:t>
            </w:r>
            <w:r w:rsidR="004F35EC" w:rsidRPr="008F6FD2">
              <w:rPr>
                <w:rFonts w:ascii="Verdana" w:eastAsia="Times New Roman" w:hAnsi="Verdana" w:cstheme="majorHAnsi"/>
                <w:sz w:val="24"/>
                <w:szCs w:val="24"/>
                <w:lang w:val="es-ES"/>
              </w:rPr>
              <w:t xml:space="preserve"> PUNTOS</w:t>
            </w:r>
          </w:p>
        </w:tc>
      </w:tr>
    </w:tbl>
    <w:p w14:paraId="68F9987F" w14:textId="77777777" w:rsidR="00D33A89" w:rsidRPr="008F6FD2" w:rsidRDefault="00D33A89" w:rsidP="00D33A89">
      <w:pPr>
        <w:jc w:val="right"/>
        <w:rPr>
          <w:rFonts w:ascii="Verdana" w:hAnsi="Verdana"/>
          <w:sz w:val="24"/>
          <w:szCs w:val="24"/>
        </w:rPr>
      </w:pPr>
    </w:p>
    <w:p w14:paraId="3BBC5C4E" w14:textId="5FB5A103" w:rsidR="00D33A89" w:rsidRPr="008F6FD2" w:rsidRDefault="00D33A89" w:rsidP="00D33A89">
      <w:pPr>
        <w:pStyle w:val="Sinespaciado"/>
        <w:jc w:val="right"/>
        <w:rPr>
          <w:rFonts w:ascii="Verdana" w:hAnsi="Verdana"/>
          <w:sz w:val="24"/>
          <w:szCs w:val="24"/>
        </w:rPr>
      </w:pPr>
      <w:proofErr w:type="spellStart"/>
      <w:proofErr w:type="gramStart"/>
      <w:r w:rsidRPr="008F6FD2">
        <w:rPr>
          <w:rFonts w:ascii="Verdana" w:hAnsi="Verdana"/>
          <w:sz w:val="24"/>
          <w:szCs w:val="24"/>
        </w:rPr>
        <w:t>Envíalo</w:t>
      </w:r>
      <w:proofErr w:type="spellEnd"/>
      <w:r w:rsidRPr="008F6FD2">
        <w:rPr>
          <w:rFonts w:ascii="Verdana" w:hAnsi="Verdana"/>
          <w:sz w:val="24"/>
          <w:szCs w:val="24"/>
        </w:rPr>
        <w:t xml:space="preserve"> a </w:t>
      </w:r>
      <w:proofErr w:type="spellStart"/>
      <w:r w:rsidRPr="008F6FD2">
        <w:rPr>
          <w:rFonts w:ascii="Verdana" w:hAnsi="Verdana"/>
          <w:sz w:val="24"/>
          <w:szCs w:val="24"/>
        </w:rPr>
        <w:t>través</w:t>
      </w:r>
      <w:proofErr w:type="spellEnd"/>
      <w:r w:rsidRPr="008F6FD2">
        <w:rPr>
          <w:rFonts w:ascii="Verdana" w:hAnsi="Verdana"/>
          <w:sz w:val="24"/>
          <w:szCs w:val="24"/>
        </w:rPr>
        <w:t xml:space="preserve"> de la </w:t>
      </w:r>
      <w:proofErr w:type="spellStart"/>
      <w:r w:rsidRPr="008F6FD2">
        <w:rPr>
          <w:rFonts w:ascii="Verdana" w:hAnsi="Verdana"/>
          <w:sz w:val="24"/>
          <w:szCs w:val="24"/>
        </w:rPr>
        <w:t>Plataforma</w:t>
      </w:r>
      <w:proofErr w:type="spellEnd"/>
      <w:r w:rsidRPr="008F6FD2">
        <w:rPr>
          <w:rFonts w:ascii="Verdana" w:hAnsi="Verdana"/>
          <w:sz w:val="24"/>
          <w:szCs w:val="24"/>
        </w:rPr>
        <w:t xml:space="preserve"> Virtual.</w:t>
      </w:r>
      <w:proofErr w:type="gramEnd"/>
    </w:p>
    <w:p w14:paraId="442DEEFB" w14:textId="77777777" w:rsidR="00D33A89" w:rsidRPr="008F6FD2" w:rsidRDefault="00D33A89" w:rsidP="00D33A89">
      <w:pPr>
        <w:pStyle w:val="Sinespaciado"/>
        <w:jc w:val="right"/>
        <w:rPr>
          <w:rFonts w:ascii="Verdana" w:eastAsia="Times New Roman" w:hAnsi="Verdana" w:cstheme="minorHAnsi"/>
          <w:sz w:val="24"/>
          <w:szCs w:val="24"/>
        </w:rPr>
      </w:pPr>
      <w:proofErr w:type="spellStart"/>
      <w:r w:rsidRPr="008F6FD2">
        <w:rPr>
          <w:rFonts w:ascii="Verdana" w:hAnsi="Verdana"/>
          <w:sz w:val="24"/>
          <w:szCs w:val="24"/>
        </w:rPr>
        <w:t>Recuerda</w:t>
      </w:r>
      <w:proofErr w:type="spellEnd"/>
      <w:r w:rsidRPr="008F6FD2">
        <w:rPr>
          <w:rFonts w:ascii="Verdana" w:hAnsi="Verdana"/>
          <w:sz w:val="24"/>
          <w:szCs w:val="24"/>
        </w:rPr>
        <w:t xml:space="preserve"> </w:t>
      </w:r>
      <w:proofErr w:type="spellStart"/>
      <w:r w:rsidRPr="008F6FD2">
        <w:rPr>
          <w:rFonts w:ascii="Verdana" w:hAnsi="Verdana"/>
          <w:sz w:val="24"/>
          <w:szCs w:val="24"/>
        </w:rPr>
        <w:t>que</w:t>
      </w:r>
      <w:proofErr w:type="spellEnd"/>
      <w:r w:rsidRPr="008F6FD2">
        <w:rPr>
          <w:rFonts w:ascii="Verdana" w:hAnsi="Verdana"/>
          <w:sz w:val="24"/>
          <w:szCs w:val="24"/>
        </w:rPr>
        <w:t xml:space="preserve"> el </w:t>
      </w:r>
      <w:proofErr w:type="spellStart"/>
      <w:r w:rsidRPr="008F6FD2">
        <w:rPr>
          <w:rFonts w:ascii="Verdana" w:hAnsi="Verdana"/>
          <w:sz w:val="24"/>
          <w:szCs w:val="24"/>
        </w:rPr>
        <w:t>archivo</w:t>
      </w:r>
      <w:proofErr w:type="spellEnd"/>
      <w:r w:rsidRPr="008F6FD2">
        <w:rPr>
          <w:rFonts w:ascii="Verdana" w:hAnsi="Verdana"/>
          <w:sz w:val="24"/>
          <w:szCs w:val="24"/>
        </w:rPr>
        <w:t xml:space="preserve"> </w:t>
      </w:r>
      <w:proofErr w:type="spellStart"/>
      <w:r w:rsidRPr="008F6FD2">
        <w:rPr>
          <w:rFonts w:ascii="Verdana" w:hAnsi="Verdana"/>
          <w:sz w:val="24"/>
          <w:szCs w:val="24"/>
        </w:rPr>
        <w:t>debe</w:t>
      </w:r>
      <w:proofErr w:type="spellEnd"/>
      <w:r w:rsidRPr="008F6FD2">
        <w:rPr>
          <w:rFonts w:ascii="Verdana" w:hAnsi="Verdana"/>
          <w:sz w:val="24"/>
          <w:szCs w:val="24"/>
        </w:rPr>
        <w:t xml:space="preserve"> </w:t>
      </w:r>
      <w:proofErr w:type="spellStart"/>
      <w:r w:rsidRPr="008F6FD2">
        <w:rPr>
          <w:rFonts w:ascii="Verdana" w:hAnsi="Verdana"/>
          <w:sz w:val="24"/>
          <w:szCs w:val="24"/>
        </w:rPr>
        <w:t>ser</w:t>
      </w:r>
      <w:proofErr w:type="spellEnd"/>
      <w:r w:rsidRPr="008F6FD2">
        <w:rPr>
          <w:rFonts w:ascii="Verdana" w:hAnsi="Verdana"/>
          <w:sz w:val="24"/>
          <w:szCs w:val="24"/>
        </w:rPr>
        <w:t xml:space="preserve"> </w:t>
      </w:r>
      <w:proofErr w:type="spellStart"/>
      <w:r w:rsidRPr="008F6FD2">
        <w:rPr>
          <w:rFonts w:ascii="Verdana" w:hAnsi="Verdana"/>
          <w:sz w:val="24"/>
          <w:szCs w:val="24"/>
        </w:rPr>
        <w:t>nombrado</w:t>
      </w:r>
      <w:proofErr w:type="spellEnd"/>
      <w:r w:rsidRPr="008F6FD2">
        <w:rPr>
          <w:rFonts w:ascii="Verdana" w:hAnsi="Verdana"/>
          <w:sz w:val="24"/>
          <w:szCs w:val="24"/>
        </w:rPr>
        <w:t>:</w:t>
      </w:r>
    </w:p>
    <w:p w14:paraId="11819ADF" w14:textId="36F4354D" w:rsidR="00D33A89" w:rsidRPr="008F6FD2" w:rsidRDefault="00D33A89" w:rsidP="000D5727">
      <w:pPr>
        <w:ind w:left="360"/>
        <w:jc w:val="right"/>
        <w:rPr>
          <w:rFonts w:ascii="Verdana" w:hAnsi="Verdana"/>
          <w:sz w:val="24"/>
          <w:szCs w:val="24"/>
        </w:rPr>
      </w:pPr>
      <w:r w:rsidRPr="008F6FD2">
        <w:rPr>
          <w:rFonts w:ascii="Verdana" w:hAnsi="Verdana"/>
          <w:b/>
          <w:sz w:val="24"/>
          <w:szCs w:val="24"/>
        </w:rPr>
        <w:t> </w:t>
      </w:r>
      <w:r w:rsidR="00162FEB" w:rsidRPr="008F6FD2">
        <w:rPr>
          <w:rFonts w:ascii="Verdana" w:hAnsi="Verdana"/>
          <w:b/>
          <w:sz w:val="24"/>
          <w:szCs w:val="24"/>
        </w:rPr>
        <w:t>Apellido Paterno_Primer Nombre_A</w:t>
      </w:r>
      <w:r w:rsidR="008F6FD2">
        <w:rPr>
          <w:rFonts w:ascii="Verdana" w:hAnsi="Verdana"/>
          <w:b/>
          <w:sz w:val="24"/>
          <w:szCs w:val="24"/>
        </w:rPr>
        <w:t>_No_Parametrica</w:t>
      </w:r>
    </w:p>
    <w:sectPr w:rsidR="00D33A89" w:rsidRPr="008F6FD2"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CAD067A">
              <wp:simplePos x="0" y="0"/>
              <wp:positionH relativeFrom="column">
                <wp:posOffset>-800100</wp:posOffset>
              </wp:positionH>
              <wp:positionV relativeFrom="paragraph">
                <wp:posOffset>-457949</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0A0EEC0" w:rsidR="00EC00F2" w:rsidRPr="007B0F54" w:rsidRDefault="00162FEB" w:rsidP="004F35EC">
                          <w:pPr>
                            <w:spacing w:line="240" w:lineRule="auto"/>
                            <w:rPr>
                              <w:rFonts w:ascii="Verdana" w:hAnsi="Verdana"/>
                              <w:color w:val="FFFF00"/>
                              <w:sz w:val="68"/>
                              <w:szCs w:val="68"/>
                            </w:rPr>
                          </w:pPr>
                          <w:r w:rsidRPr="007B0F54">
                            <w:rPr>
                              <w:rFonts w:ascii="Verdana" w:hAnsi="Verdana" w:cs="Dispatch-Regular"/>
                              <w:color w:val="FCBD00"/>
                              <w:sz w:val="68"/>
                              <w:szCs w:val="68"/>
                              <w:lang w:val="es-ES" w:eastAsia="es-ES"/>
                            </w:rPr>
                            <w:t>Actividad</w:t>
                          </w:r>
                          <w:r w:rsidR="00EC00F2" w:rsidRPr="007B0F54">
                            <w:rPr>
                              <w:rFonts w:ascii="Verdana" w:hAnsi="Verdana" w:cs="Dispatch-Regular"/>
                              <w:color w:val="FCBD00"/>
                              <w:sz w:val="68"/>
                              <w:szCs w:val="68"/>
                              <w:lang w:val="es-ES" w:eastAsia="es-ES"/>
                            </w:rPr>
                            <w:t xml:space="preserve">: </w:t>
                          </w:r>
                          <w:r w:rsidR="008F6FD2">
                            <w:rPr>
                              <w:rFonts w:ascii="Verdana" w:hAnsi="Verdana" w:cs="Dispatch-Regular"/>
                              <w:color w:val="FCBD00"/>
                              <w:sz w:val="68"/>
                              <w:szCs w:val="68"/>
                              <w:lang w:val="es-ES" w:eastAsia="es-ES"/>
                            </w:rPr>
                            <w:t>No Paramétrica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6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nUXAD3wAAAAwBAAAPAAAAAAAAAAAAAAAAACkFAABkcnMvZG93&#10;bnJldi54bWxQSwUGAAAAAAQABADzAAAANQYAAAAA&#10;" filled="f" stroked="f">
              <v:textbox>
                <w:txbxContent>
                  <w:p w14:paraId="6AC97B62" w14:textId="20A0EEC0" w:rsidR="00EC00F2" w:rsidRPr="007B0F54" w:rsidRDefault="00162FEB" w:rsidP="004F35EC">
                    <w:pPr>
                      <w:spacing w:line="240" w:lineRule="auto"/>
                      <w:rPr>
                        <w:rFonts w:ascii="Verdana" w:hAnsi="Verdana"/>
                        <w:color w:val="FFFF00"/>
                        <w:sz w:val="68"/>
                        <w:szCs w:val="68"/>
                      </w:rPr>
                    </w:pPr>
                    <w:r w:rsidRPr="007B0F54">
                      <w:rPr>
                        <w:rFonts w:ascii="Verdana" w:hAnsi="Verdana" w:cs="Dispatch-Regular"/>
                        <w:color w:val="FCBD00"/>
                        <w:sz w:val="68"/>
                        <w:szCs w:val="68"/>
                        <w:lang w:val="es-ES" w:eastAsia="es-ES"/>
                      </w:rPr>
                      <w:t>Actividad</w:t>
                    </w:r>
                    <w:r w:rsidR="00EC00F2" w:rsidRPr="007B0F54">
                      <w:rPr>
                        <w:rFonts w:ascii="Verdana" w:hAnsi="Verdana" w:cs="Dispatch-Regular"/>
                        <w:color w:val="FCBD00"/>
                        <w:sz w:val="68"/>
                        <w:szCs w:val="68"/>
                        <w:lang w:val="es-ES" w:eastAsia="es-ES"/>
                      </w:rPr>
                      <w:t xml:space="preserve">: </w:t>
                    </w:r>
                    <w:r w:rsidR="008F6FD2">
                      <w:rPr>
                        <w:rFonts w:ascii="Verdana" w:hAnsi="Verdana" w:cs="Dispatch-Regular"/>
                        <w:color w:val="FCBD00"/>
                        <w:sz w:val="68"/>
                        <w:szCs w:val="68"/>
                        <w:lang w:val="es-ES" w:eastAsia="es-ES"/>
                      </w:rPr>
                      <w:t>No Paramétrica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2"/>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3"/>
  </w:num>
  <w:num w:numId="11">
    <w:abstractNumId w:val="26"/>
  </w:num>
  <w:num w:numId="12">
    <w:abstractNumId w:val="4"/>
  </w:num>
  <w:num w:numId="13">
    <w:abstractNumId w:val="36"/>
  </w:num>
  <w:num w:numId="14">
    <w:abstractNumId w:val="38"/>
  </w:num>
  <w:num w:numId="15">
    <w:abstractNumId w:val="2"/>
  </w:num>
  <w:num w:numId="16">
    <w:abstractNumId w:val="27"/>
  </w:num>
  <w:num w:numId="17">
    <w:abstractNumId w:val="7"/>
  </w:num>
  <w:num w:numId="18">
    <w:abstractNumId w:val="21"/>
  </w:num>
  <w:num w:numId="19">
    <w:abstractNumId w:val="34"/>
  </w:num>
  <w:num w:numId="20">
    <w:abstractNumId w:val="17"/>
  </w:num>
  <w:num w:numId="21">
    <w:abstractNumId w:val="19"/>
  </w:num>
  <w:num w:numId="22">
    <w:abstractNumId w:val="3"/>
  </w:num>
  <w:num w:numId="23">
    <w:abstractNumId w:val="14"/>
  </w:num>
  <w:num w:numId="24">
    <w:abstractNumId w:val="16"/>
  </w:num>
  <w:num w:numId="25">
    <w:abstractNumId w:val="1"/>
  </w:num>
  <w:num w:numId="26">
    <w:abstractNumId w:val="24"/>
  </w:num>
  <w:num w:numId="27">
    <w:abstractNumId w:val="5"/>
  </w:num>
  <w:num w:numId="28">
    <w:abstractNumId w:val="29"/>
  </w:num>
  <w:num w:numId="29">
    <w:abstractNumId w:val="11"/>
  </w:num>
  <w:num w:numId="30">
    <w:abstractNumId w:val="9"/>
  </w:num>
  <w:num w:numId="31">
    <w:abstractNumId w:val="18"/>
  </w:num>
  <w:num w:numId="32">
    <w:abstractNumId w:val="20"/>
  </w:num>
  <w:num w:numId="33">
    <w:abstractNumId w:val="35"/>
  </w:num>
  <w:num w:numId="34">
    <w:abstractNumId w:val="10"/>
  </w:num>
  <w:num w:numId="35">
    <w:abstractNumId w:val="30"/>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5727"/>
    <w:rsid w:val="000D63C7"/>
    <w:rsid w:val="0010182B"/>
    <w:rsid w:val="00113157"/>
    <w:rsid w:val="00114A5D"/>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F35EC"/>
    <w:rsid w:val="004F555F"/>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17D"/>
    <w:rsid w:val="00780D6B"/>
    <w:rsid w:val="00792319"/>
    <w:rsid w:val="00794373"/>
    <w:rsid w:val="00795F50"/>
    <w:rsid w:val="007A02A5"/>
    <w:rsid w:val="007A3209"/>
    <w:rsid w:val="007B0549"/>
    <w:rsid w:val="007B0F54"/>
    <w:rsid w:val="007C352A"/>
    <w:rsid w:val="007E0F53"/>
    <w:rsid w:val="007E15BB"/>
    <w:rsid w:val="00806257"/>
    <w:rsid w:val="008162AC"/>
    <w:rsid w:val="0084096C"/>
    <w:rsid w:val="00845E67"/>
    <w:rsid w:val="00851A71"/>
    <w:rsid w:val="00884708"/>
    <w:rsid w:val="008847B7"/>
    <w:rsid w:val="00885936"/>
    <w:rsid w:val="00891B0C"/>
    <w:rsid w:val="008F6FD2"/>
    <w:rsid w:val="00901951"/>
    <w:rsid w:val="00927DB0"/>
    <w:rsid w:val="00965332"/>
    <w:rsid w:val="009678FA"/>
    <w:rsid w:val="009A3FDE"/>
    <w:rsid w:val="009C2D6F"/>
    <w:rsid w:val="009F164F"/>
    <w:rsid w:val="009F452A"/>
    <w:rsid w:val="00A51545"/>
    <w:rsid w:val="00A64278"/>
    <w:rsid w:val="00A76A1B"/>
    <w:rsid w:val="00AF624E"/>
    <w:rsid w:val="00B33BD3"/>
    <w:rsid w:val="00B44069"/>
    <w:rsid w:val="00B46003"/>
    <w:rsid w:val="00B46CA9"/>
    <w:rsid w:val="00B56102"/>
    <w:rsid w:val="00B6126E"/>
    <w:rsid w:val="00BD1D10"/>
    <w:rsid w:val="00BD2484"/>
    <w:rsid w:val="00BE17AE"/>
    <w:rsid w:val="00BF2A7F"/>
    <w:rsid w:val="00C36C08"/>
    <w:rsid w:val="00C5401B"/>
    <w:rsid w:val="00C6224F"/>
    <w:rsid w:val="00C711B8"/>
    <w:rsid w:val="00C93AF2"/>
    <w:rsid w:val="00CA200B"/>
    <w:rsid w:val="00CB283F"/>
    <w:rsid w:val="00CC5A6C"/>
    <w:rsid w:val="00CC6A64"/>
    <w:rsid w:val="00CE04E5"/>
    <w:rsid w:val="00CF39A8"/>
    <w:rsid w:val="00CF6578"/>
    <w:rsid w:val="00D20C9B"/>
    <w:rsid w:val="00D33A89"/>
    <w:rsid w:val="00D356A2"/>
    <w:rsid w:val="00D414F5"/>
    <w:rsid w:val="00D5536C"/>
    <w:rsid w:val="00D6286B"/>
    <w:rsid w:val="00D8636B"/>
    <w:rsid w:val="00DB30AC"/>
    <w:rsid w:val="00DB35CC"/>
    <w:rsid w:val="00DC4315"/>
    <w:rsid w:val="00DD3A9A"/>
    <w:rsid w:val="00DE64AE"/>
    <w:rsid w:val="00E06C8E"/>
    <w:rsid w:val="00E248B3"/>
    <w:rsid w:val="00E342E9"/>
    <w:rsid w:val="00E44C17"/>
    <w:rsid w:val="00E60597"/>
    <w:rsid w:val="00E9697D"/>
    <w:rsid w:val="00E97A1A"/>
    <w:rsid w:val="00EA3784"/>
    <w:rsid w:val="00EA4BBE"/>
    <w:rsid w:val="00EB4AED"/>
    <w:rsid w:val="00EC00F2"/>
    <w:rsid w:val="00EF7D1D"/>
    <w:rsid w:val="00F20E4A"/>
    <w:rsid w:val="00F36010"/>
    <w:rsid w:val="00F5446E"/>
    <w:rsid w:val="00F66D55"/>
    <w:rsid w:val="00F71824"/>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D8CE-DEDC-E947-BCD1-4F14A9D6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180</Words>
  <Characters>996</Characters>
  <Application>Microsoft Macintosh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16</cp:revision>
  <cp:lastPrinted>2014-05-06T20:10:00Z</cp:lastPrinted>
  <dcterms:created xsi:type="dcterms:W3CDTF">2014-10-23T23:25:00Z</dcterms:created>
  <dcterms:modified xsi:type="dcterms:W3CDTF">2018-01-23T19:15:00Z</dcterms:modified>
</cp:coreProperties>
</file>