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9DA8A" w14:textId="77777777" w:rsidR="00112BC0" w:rsidRPr="00127131" w:rsidRDefault="00112BC0" w:rsidP="004D308A">
      <w:pPr>
        <w:jc w:val="both"/>
        <w:rPr>
          <w:rFonts w:ascii="Verdana" w:hAnsi="Verdana"/>
          <w:sz w:val="24"/>
        </w:rPr>
      </w:pPr>
      <w:bookmarkStart w:id="0" w:name="_GoBack"/>
      <w:bookmarkEnd w:id="0"/>
    </w:p>
    <w:p w14:paraId="7302C025" w14:textId="77777777" w:rsidR="00640845" w:rsidRPr="00127131" w:rsidRDefault="004D308A" w:rsidP="004C5CFC">
      <w:pPr>
        <w:jc w:val="both"/>
        <w:rPr>
          <w:rFonts w:ascii="Verdana" w:hAnsi="Verdana"/>
          <w:b/>
          <w:sz w:val="24"/>
        </w:rPr>
      </w:pPr>
      <w:r w:rsidRPr="00127131">
        <w:rPr>
          <w:rFonts w:ascii="Verdana" w:hAnsi="Verdana"/>
          <w:b/>
          <w:sz w:val="24"/>
        </w:rPr>
        <w:t>Instrucción:</w:t>
      </w:r>
    </w:p>
    <w:p w14:paraId="44614E91" w14:textId="77777777" w:rsidR="00640845" w:rsidRPr="00127131" w:rsidRDefault="00640845" w:rsidP="004C5CFC">
      <w:pPr>
        <w:jc w:val="both"/>
        <w:rPr>
          <w:rFonts w:ascii="Verdana" w:hAnsi="Verdana"/>
          <w:b/>
          <w:sz w:val="24"/>
        </w:rPr>
      </w:pPr>
      <w:r w:rsidRPr="00127131">
        <w:rPr>
          <w:rFonts w:ascii="Verdana" w:hAnsi="Verdana"/>
          <w:b/>
          <w:sz w:val="24"/>
        </w:rPr>
        <w:t>Lee cuidadosamente  el siguiente  contrato  y responde  las  preguntas  que al final se presentan. No  olvides  enviar   tu  trabajo  terminado a  través  de la Plataforma.</w:t>
      </w:r>
    </w:p>
    <w:p w14:paraId="506B49B9" w14:textId="77777777" w:rsidR="00640845" w:rsidRPr="00127131" w:rsidRDefault="00640845" w:rsidP="004C5CFC">
      <w:pPr>
        <w:jc w:val="both"/>
        <w:rPr>
          <w:rFonts w:ascii="Verdana" w:hAnsi="Verdana"/>
          <w:b/>
          <w:sz w:val="24"/>
        </w:rPr>
      </w:pPr>
    </w:p>
    <w:p w14:paraId="61A8DA27" w14:textId="4D01CA14" w:rsidR="004C5CFC" w:rsidRPr="00127131" w:rsidRDefault="00640845" w:rsidP="00640845">
      <w:pPr>
        <w:jc w:val="center"/>
        <w:rPr>
          <w:rFonts w:ascii="Verdana" w:hAnsi="Verdana"/>
          <w:b/>
          <w:sz w:val="24"/>
        </w:rPr>
      </w:pPr>
      <w:r w:rsidRPr="00127131">
        <w:rPr>
          <w:rFonts w:ascii="Verdana" w:hAnsi="Verdana"/>
          <w:b/>
          <w:sz w:val="24"/>
        </w:rPr>
        <w:t>CONTRATO</w:t>
      </w:r>
    </w:p>
    <w:p w14:paraId="2379B38F" w14:textId="77777777" w:rsidR="00640845" w:rsidRPr="00127131" w:rsidRDefault="00640845" w:rsidP="00640845">
      <w:pPr>
        <w:pStyle w:val="NormalWeb"/>
        <w:spacing w:line="336" w:lineRule="auto"/>
        <w:jc w:val="both"/>
        <w:rPr>
          <w:rFonts w:ascii="Verdana" w:hAnsi="Verdana" w:cs="Arial"/>
          <w:sz w:val="22"/>
          <w:szCs w:val="22"/>
        </w:rPr>
      </w:pPr>
      <w:r w:rsidRPr="00127131">
        <w:rPr>
          <w:rFonts w:ascii="Verdana" w:hAnsi="Verdana" w:cs="Arial"/>
          <w:sz w:val="22"/>
          <w:szCs w:val="22"/>
        </w:rPr>
        <w:t>CONTRATO DE COMPRA-VENTA, QUE CELEBRAN POR UNA PARTE, SÚPER MOTORES S A DE  C V, EN LO SUCESIVO "LA COMPRADORA", REPRESENTADA EN ESTE ACTO POR JOSE  LUIS AGUILAR PLANCARTE; Y POR LA OTRA JUAN CARLOS  SANDOVAL RUIZ EN ADELANTE "EL VENDEDOR", AL TENEDOR DE LAS SIGUIENTES DECLARACIONES Y CLÁUSULAS:</w:t>
      </w:r>
    </w:p>
    <w:p w14:paraId="0EEA3B76" w14:textId="77777777" w:rsidR="00640845" w:rsidRPr="00127131" w:rsidRDefault="00640845" w:rsidP="00640845">
      <w:pPr>
        <w:pStyle w:val="NormalWeb"/>
        <w:spacing w:line="336" w:lineRule="auto"/>
        <w:ind w:left="600"/>
        <w:jc w:val="both"/>
        <w:rPr>
          <w:rFonts w:ascii="Verdana" w:hAnsi="Verdana" w:cs="Arial"/>
          <w:sz w:val="22"/>
          <w:szCs w:val="22"/>
        </w:rPr>
      </w:pPr>
      <w:r w:rsidRPr="00127131">
        <w:rPr>
          <w:rFonts w:ascii="Verdana" w:hAnsi="Verdana" w:cs="Arial"/>
          <w:b/>
          <w:bCs/>
          <w:sz w:val="22"/>
          <w:szCs w:val="22"/>
        </w:rPr>
        <w:t>DECLARACIONES</w:t>
      </w:r>
    </w:p>
    <w:p w14:paraId="4AF7CE6C" w14:textId="77777777" w:rsidR="00640845" w:rsidRPr="00127131" w:rsidRDefault="00640845" w:rsidP="00640845">
      <w:pPr>
        <w:pStyle w:val="NormalWeb"/>
        <w:spacing w:line="336" w:lineRule="auto"/>
        <w:jc w:val="both"/>
        <w:rPr>
          <w:rFonts w:ascii="Verdana" w:hAnsi="Verdana" w:cs="Arial"/>
          <w:sz w:val="22"/>
          <w:szCs w:val="22"/>
        </w:rPr>
      </w:pPr>
      <w:r w:rsidRPr="00127131">
        <w:rPr>
          <w:rFonts w:ascii="Verdana" w:hAnsi="Verdana" w:cs="Arial"/>
          <w:sz w:val="22"/>
          <w:szCs w:val="22"/>
        </w:rPr>
        <w:t xml:space="preserve">I. DECLARA "LA COMPRADORA": </w:t>
      </w:r>
    </w:p>
    <w:p w14:paraId="1FB6D3B0" w14:textId="77777777" w:rsidR="00640845" w:rsidRPr="00127131" w:rsidRDefault="00640845" w:rsidP="00640845">
      <w:pPr>
        <w:pStyle w:val="NormalWeb"/>
        <w:spacing w:line="336" w:lineRule="auto"/>
        <w:ind w:left="720"/>
        <w:jc w:val="both"/>
        <w:rPr>
          <w:rFonts w:ascii="Verdana" w:hAnsi="Verdana" w:cs="Arial"/>
          <w:sz w:val="22"/>
          <w:szCs w:val="22"/>
        </w:rPr>
      </w:pPr>
      <w:r w:rsidRPr="00127131">
        <w:rPr>
          <w:rFonts w:ascii="Verdana" w:hAnsi="Verdana" w:cs="Arial"/>
          <w:sz w:val="22"/>
          <w:szCs w:val="22"/>
        </w:rPr>
        <w:t xml:space="preserve">1. Que  es una Sociedad  Anónima  de Capital Variable  constituida de acuerdo  a las  leyes  del país,  mediante Escritura Pública número 40,480-cuarenta mil cuatrocientos ochenta, de fecha 05-cinco de noviembre de 2007-dos mil siete, pasada ante la fe del  Lic.  Vicente Lechuga Rodriguez, Notario Público Número 07 del Estado de México,  actuando por suplencia en el Protocolo del Lic. Víctor Manuel Lechuga Guillen, Notario Público 25 del Estado de México, con ejercicio en Toluca de Lerdo, México e inscrita  en  Volumen 56, Libro primero, sección: comercio, Partida 49, así como en el folio mercantil electrónico número 48508*17 de fecha 29-veintinueve de noviembre de 2007-dos mil siete en el Registro Público de la Propiedad y del Comercio del distrito judicial de Toluca. </w:t>
      </w:r>
    </w:p>
    <w:p w14:paraId="43E3C13B" w14:textId="77777777" w:rsidR="00640845" w:rsidRPr="00127131" w:rsidRDefault="00640845" w:rsidP="00640845">
      <w:pPr>
        <w:pStyle w:val="NormalWeb"/>
        <w:spacing w:line="336" w:lineRule="auto"/>
        <w:ind w:left="600"/>
        <w:jc w:val="both"/>
        <w:rPr>
          <w:rFonts w:ascii="Verdana" w:hAnsi="Verdana" w:cs="Arial"/>
          <w:sz w:val="22"/>
          <w:szCs w:val="22"/>
        </w:rPr>
      </w:pPr>
      <w:r w:rsidRPr="00127131">
        <w:rPr>
          <w:rFonts w:ascii="Verdana" w:hAnsi="Verdana" w:cs="Arial"/>
          <w:sz w:val="22"/>
          <w:szCs w:val="22"/>
        </w:rPr>
        <w:t>2. Que la representación, recae en  JOSE  LUIS AGUILAR PLANCARTE de  acuerdo  a los poderes  otorgados  en  escritura pública número 2007-dos mil siete, pasada ante la fe del  Lic.  Vicente Lechuga Rodriguez, Notario Público Número 07 del Estado de México,  actuando por suplencia en el Protocolo del Lic. Víctor Manuel Lechuga Guillen, Notario Público 25 del Estado de México, con ejercicio en Toluca de Lerdo, México.</w:t>
      </w:r>
    </w:p>
    <w:p w14:paraId="1378DA6A" w14:textId="77777777" w:rsidR="00640845" w:rsidRPr="00127131" w:rsidRDefault="00640845" w:rsidP="00640845">
      <w:pPr>
        <w:pStyle w:val="NormalWeb"/>
        <w:spacing w:line="336" w:lineRule="auto"/>
        <w:ind w:left="600"/>
        <w:jc w:val="both"/>
        <w:rPr>
          <w:rFonts w:ascii="Verdana" w:hAnsi="Verdana" w:cs="Arial"/>
          <w:sz w:val="22"/>
          <w:szCs w:val="22"/>
        </w:rPr>
      </w:pPr>
      <w:r w:rsidRPr="00127131">
        <w:rPr>
          <w:rFonts w:ascii="Verdana" w:hAnsi="Verdana" w:cs="Arial"/>
          <w:sz w:val="22"/>
          <w:szCs w:val="22"/>
        </w:rPr>
        <w:lastRenderedPageBreak/>
        <w:t>3. Que cuenta con los recursos necesarios para el cumplimiento de este contrato.</w:t>
      </w:r>
    </w:p>
    <w:p w14:paraId="1E5FD027" w14:textId="77777777" w:rsidR="00640845" w:rsidRPr="00127131" w:rsidRDefault="00640845" w:rsidP="00640845">
      <w:pPr>
        <w:pStyle w:val="NormalWeb"/>
        <w:spacing w:line="336" w:lineRule="auto"/>
        <w:ind w:left="600"/>
        <w:jc w:val="both"/>
        <w:rPr>
          <w:rFonts w:ascii="Verdana" w:hAnsi="Verdana" w:cs="Arial"/>
          <w:sz w:val="22"/>
          <w:szCs w:val="22"/>
        </w:rPr>
      </w:pPr>
      <w:r w:rsidRPr="00127131">
        <w:rPr>
          <w:rFonts w:ascii="Verdana" w:hAnsi="Verdana" w:cs="Arial"/>
          <w:sz w:val="22"/>
          <w:szCs w:val="22"/>
        </w:rPr>
        <w:t xml:space="preserve">4. Que señala como domicilio, para efectos de este contrato, el inmueble ubicado en calle  Luis Garcia  número 22, colonia La Asunción en Toluca Estado de México. </w:t>
      </w:r>
    </w:p>
    <w:p w14:paraId="5CC1321F" w14:textId="77777777" w:rsidR="00640845" w:rsidRPr="00127131" w:rsidRDefault="00640845" w:rsidP="00640845">
      <w:pPr>
        <w:pStyle w:val="NormalWeb"/>
        <w:numPr>
          <w:ilvl w:val="0"/>
          <w:numId w:val="40"/>
        </w:numPr>
        <w:spacing w:line="336" w:lineRule="auto"/>
        <w:jc w:val="both"/>
        <w:rPr>
          <w:rFonts w:ascii="Verdana" w:hAnsi="Verdana" w:cs="Arial"/>
          <w:sz w:val="22"/>
          <w:szCs w:val="22"/>
        </w:rPr>
      </w:pPr>
      <w:r w:rsidRPr="00127131">
        <w:rPr>
          <w:rFonts w:ascii="Verdana" w:hAnsi="Verdana" w:cs="Arial"/>
          <w:sz w:val="22"/>
          <w:szCs w:val="22"/>
        </w:rPr>
        <w:t>II. DECLARA "EL VENDEDOR":</w:t>
      </w:r>
    </w:p>
    <w:p w14:paraId="7AACB3D0" w14:textId="77777777" w:rsidR="00640845" w:rsidRPr="00127131" w:rsidRDefault="00640845" w:rsidP="00640845">
      <w:pPr>
        <w:pStyle w:val="NormalWeb"/>
        <w:spacing w:line="336" w:lineRule="auto"/>
        <w:ind w:left="720"/>
        <w:jc w:val="both"/>
        <w:rPr>
          <w:rFonts w:ascii="Verdana" w:hAnsi="Verdana" w:cs="Arial"/>
          <w:sz w:val="22"/>
          <w:szCs w:val="22"/>
        </w:rPr>
      </w:pPr>
      <w:r w:rsidRPr="00127131">
        <w:rPr>
          <w:rFonts w:ascii="Verdana" w:hAnsi="Verdana" w:cs="Arial"/>
          <w:sz w:val="22"/>
          <w:szCs w:val="22"/>
        </w:rPr>
        <w:t>1. Tener por nombre   JUAN CARLOS  SANDOVAL RUIZ, ser  PERSONA FÍSICA  de Nacionalidad MEXICANA, con Clave Única de Registro de Población: SARJ01</w:t>
      </w:r>
      <w:r w:rsidRPr="00127131">
        <w:rPr>
          <w:rFonts w:ascii="Verdana" w:hAnsi="Verdana" w:cs="Arial"/>
          <w:bCs/>
          <w:sz w:val="22"/>
          <w:szCs w:val="22"/>
        </w:rPr>
        <w:t>302HMNHLR09, estudiante</w:t>
      </w:r>
      <w:r w:rsidRPr="00127131">
        <w:rPr>
          <w:rFonts w:ascii="Verdana" w:hAnsi="Verdana" w:cs="Arial"/>
          <w:sz w:val="22"/>
          <w:szCs w:val="22"/>
        </w:rPr>
        <w:t xml:space="preserve">, estado civil SOLTERO con domicilio en </w:t>
      </w:r>
      <w:r w:rsidRPr="00127131">
        <w:rPr>
          <w:rFonts w:ascii="Verdana" w:hAnsi="Verdana" w:cs="Arial"/>
          <w:sz w:val="22"/>
          <w:szCs w:val="22"/>
          <w:lang w:val="es-ES"/>
        </w:rPr>
        <w:t>AVENIDA MIGUEL HIDALGO SIN NUMERO, LOCALIDAD CHIQUIMITIO, C.P. 58310, MUNICIPIO DE METEPEC,  ESTADO DE MÉXICO</w:t>
      </w:r>
      <w:r w:rsidRPr="00127131">
        <w:rPr>
          <w:rFonts w:ascii="Verdana" w:hAnsi="Verdana" w:cs="Arial"/>
          <w:sz w:val="22"/>
          <w:szCs w:val="22"/>
        </w:rPr>
        <w:t xml:space="preserve"> quien se identifica con</w:t>
      </w:r>
      <w:r w:rsidRPr="00127131">
        <w:rPr>
          <w:rFonts w:ascii="Verdana" w:hAnsi="Verdana" w:cs="Arial"/>
          <w:b/>
          <w:sz w:val="22"/>
          <w:szCs w:val="22"/>
        </w:rPr>
        <w:t xml:space="preserve"> </w:t>
      </w:r>
      <w:r w:rsidRPr="00127131">
        <w:rPr>
          <w:rFonts w:ascii="Verdana" w:hAnsi="Verdana" w:cs="Arial"/>
          <w:sz w:val="22"/>
          <w:szCs w:val="22"/>
        </w:rPr>
        <w:t>credencial  de  estudiante con fotografía con Clave de elector: 2030216H900  expedida a su favor  por  El instituto Tecnológico del Estado de México.</w:t>
      </w:r>
    </w:p>
    <w:p w14:paraId="4E7B299F" w14:textId="77777777" w:rsidR="00640845" w:rsidRPr="00127131" w:rsidRDefault="00640845" w:rsidP="00640845">
      <w:pPr>
        <w:pStyle w:val="NormalWeb"/>
        <w:numPr>
          <w:ilvl w:val="0"/>
          <w:numId w:val="40"/>
        </w:numPr>
        <w:spacing w:line="336" w:lineRule="auto"/>
        <w:jc w:val="both"/>
        <w:rPr>
          <w:rFonts w:ascii="Verdana" w:eastAsia="Times New Roman" w:hAnsi="Verdana" w:cs="Arial"/>
          <w:sz w:val="22"/>
          <w:szCs w:val="22"/>
        </w:rPr>
      </w:pPr>
      <w:r w:rsidRPr="00127131">
        <w:rPr>
          <w:rFonts w:ascii="Verdana" w:eastAsia="Times New Roman" w:hAnsi="Verdana" w:cs="Arial"/>
          <w:sz w:val="22"/>
          <w:szCs w:val="22"/>
        </w:rPr>
        <w:t xml:space="preserve">Que reconoce  LA PERSONALIDAD con que interviene  “LA </w:t>
      </w:r>
      <w:r w:rsidRPr="00127131">
        <w:rPr>
          <w:rFonts w:ascii="Verdana" w:hAnsi="Verdana" w:cs="Arial"/>
          <w:sz w:val="22"/>
          <w:szCs w:val="22"/>
        </w:rPr>
        <w:t>COMPRADORA</w:t>
      </w:r>
      <w:r w:rsidRPr="00127131">
        <w:rPr>
          <w:rFonts w:ascii="Verdana" w:eastAsia="Times New Roman" w:hAnsi="Verdana" w:cs="Arial"/>
          <w:sz w:val="22"/>
          <w:szCs w:val="22"/>
        </w:rPr>
        <w:t>” en este contrato</w:t>
      </w:r>
      <w:r w:rsidRPr="00127131">
        <w:rPr>
          <w:rFonts w:ascii="Verdana" w:hAnsi="Verdana" w:cs="Arial"/>
          <w:sz w:val="22"/>
          <w:szCs w:val="22"/>
        </w:rPr>
        <w:t>.</w:t>
      </w:r>
      <w:r w:rsidRPr="00127131">
        <w:rPr>
          <w:rFonts w:ascii="Verdana" w:eastAsia="Times New Roman" w:hAnsi="Verdana" w:cs="Arial"/>
          <w:sz w:val="22"/>
          <w:szCs w:val="22"/>
        </w:rPr>
        <w:t xml:space="preserve"> </w:t>
      </w:r>
    </w:p>
    <w:p w14:paraId="65F8AABA" w14:textId="77777777" w:rsidR="00640845" w:rsidRPr="00127131" w:rsidRDefault="00640845" w:rsidP="00640845">
      <w:pPr>
        <w:pStyle w:val="NormalWeb"/>
        <w:spacing w:line="336" w:lineRule="auto"/>
        <w:ind w:left="600"/>
        <w:jc w:val="both"/>
        <w:rPr>
          <w:rFonts w:ascii="Verdana" w:hAnsi="Verdana" w:cs="Arial"/>
          <w:sz w:val="22"/>
          <w:szCs w:val="22"/>
        </w:rPr>
      </w:pPr>
      <w:r w:rsidRPr="00127131">
        <w:rPr>
          <w:rFonts w:ascii="Verdana" w:hAnsi="Verdana" w:cs="Arial"/>
          <w:sz w:val="22"/>
          <w:szCs w:val="22"/>
        </w:rPr>
        <w:t>3. 4. Que señala como domicilio legal el ubicado en</w:t>
      </w:r>
      <w:r w:rsidRPr="00127131">
        <w:rPr>
          <w:rFonts w:ascii="Verdana" w:hAnsi="Verdana" w:cs="Arial"/>
          <w:b/>
          <w:sz w:val="22"/>
          <w:szCs w:val="22"/>
        </w:rPr>
        <w:t xml:space="preserve"> domicilio en </w:t>
      </w:r>
      <w:r w:rsidRPr="00127131">
        <w:rPr>
          <w:rFonts w:ascii="Verdana" w:hAnsi="Verdana" w:cs="Arial"/>
          <w:b/>
          <w:sz w:val="22"/>
          <w:szCs w:val="22"/>
          <w:lang w:val="es-ES"/>
        </w:rPr>
        <w:t>AVENIDA MIGUEL HIDALGO SIN NUMERO, LOCALIDAD CHIQUIMITIO, C.P. 58310, MUNICIPIO DE METEPEC,  ESTADO DE MÉXICO</w:t>
      </w:r>
      <w:r w:rsidRPr="00127131">
        <w:rPr>
          <w:rFonts w:ascii="Verdana" w:hAnsi="Verdana" w:cs="Arial"/>
          <w:sz w:val="22"/>
          <w:szCs w:val="22"/>
        </w:rPr>
        <w:t>.</w:t>
      </w:r>
    </w:p>
    <w:p w14:paraId="0FBA85FA" w14:textId="77777777" w:rsidR="00640845" w:rsidRPr="00127131" w:rsidRDefault="00640845" w:rsidP="00640845">
      <w:pPr>
        <w:pStyle w:val="NormalWeb"/>
        <w:spacing w:line="336" w:lineRule="auto"/>
        <w:ind w:left="600"/>
        <w:jc w:val="both"/>
        <w:rPr>
          <w:rFonts w:ascii="Verdana" w:hAnsi="Verdana" w:cs="Arial"/>
          <w:sz w:val="22"/>
          <w:szCs w:val="22"/>
        </w:rPr>
      </w:pPr>
      <w:r w:rsidRPr="00127131">
        <w:rPr>
          <w:rFonts w:ascii="Verdana" w:hAnsi="Verdana" w:cs="Arial"/>
          <w:sz w:val="22"/>
          <w:szCs w:val="22"/>
        </w:rPr>
        <w:t>III. DECLARAN AMBAS PARTES:</w:t>
      </w:r>
    </w:p>
    <w:p w14:paraId="01B28A96" w14:textId="77777777" w:rsidR="00640845" w:rsidRPr="00127131" w:rsidRDefault="00640845" w:rsidP="00640845">
      <w:pPr>
        <w:autoSpaceDE w:val="0"/>
        <w:autoSpaceDN w:val="0"/>
        <w:adjustRightInd w:val="0"/>
        <w:spacing w:after="0" w:line="240" w:lineRule="auto"/>
        <w:ind w:left="567"/>
        <w:rPr>
          <w:rFonts w:ascii="Verdana" w:hAnsi="Verdana" w:cs="Arial"/>
          <w:color w:val="000000"/>
          <w:sz w:val="24"/>
          <w:szCs w:val="24"/>
        </w:rPr>
      </w:pPr>
      <w:r w:rsidRPr="00127131">
        <w:rPr>
          <w:rFonts w:ascii="Verdana" w:hAnsi="Verdana" w:cs="Arial"/>
          <w:color w:val="000000"/>
          <w:sz w:val="24"/>
          <w:szCs w:val="24"/>
        </w:rPr>
        <w:t>1.- Que las características básicas del vehículo usado objeto de este documento son las siguientes:</w:t>
      </w:r>
    </w:p>
    <w:p w14:paraId="397B49E6" w14:textId="77777777" w:rsidR="00640845" w:rsidRPr="00127131" w:rsidRDefault="00640845" w:rsidP="00640845">
      <w:pPr>
        <w:autoSpaceDE w:val="0"/>
        <w:autoSpaceDN w:val="0"/>
        <w:adjustRightInd w:val="0"/>
        <w:spacing w:after="0" w:line="240" w:lineRule="auto"/>
        <w:rPr>
          <w:rFonts w:ascii="Verdana" w:hAnsi="Verdana" w:cs="Arial"/>
          <w:color w:val="000000"/>
          <w:sz w:val="24"/>
          <w:szCs w:val="24"/>
        </w:rPr>
      </w:pPr>
    </w:p>
    <w:tbl>
      <w:tblPr>
        <w:tblStyle w:val="TableGrid"/>
        <w:tblW w:w="0" w:type="auto"/>
        <w:tblInd w:w="562" w:type="dxa"/>
        <w:tblLook w:val="04A0" w:firstRow="1" w:lastRow="0" w:firstColumn="1" w:lastColumn="0" w:noHBand="0" w:noVBand="1"/>
      </w:tblPr>
      <w:tblGrid>
        <w:gridCol w:w="1560"/>
        <w:gridCol w:w="1272"/>
        <w:gridCol w:w="2077"/>
        <w:gridCol w:w="1741"/>
        <w:gridCol w:w="1740"/>
      </w:tblGrid>
      <w:tr w:rsidR="00640845" w:rsidRPr="00127131" w14:paraId="2700D13D" w14:textId="77777777" w:rsidTr="006621F6">
        <w:tc>
          <w:tcPr>
            <w:tcW w:w="1560" w:type="dxa"/>
          </w:tcPr>
          <w:p w14:paraId="49CED93E" w14:textId="77777777" w:rsidR="00640845" w:rsidRPr="00127131" w:rsidRDefault="00640845" w:rsidP="006621F6">
            <w:pPr>
              <w:autoSpaceDE w:val="0"/>
              <w:autoSpaceDN w:val="0"/>
              <w:adjustRightInd w:val="0"/>
              <w:spacing w:after="0" w:line="240" w:lineRule="auto"/>
              <w:rPr>
                <w:rFonts w:ascii="Verdana" w:hAnsi="Verdana" w:cs="Arial"/>
                <w:color w:val="000000"/>
                <w:sz w:val="24"/>
                <w:szCs w:val="24"/>
              </w:rPr>
            </w:pPr>
            <w:r w:rsidRPr="00127131">
              <w:rPr>
                <w:rFonts w:ascii="Verdana" w:hAnsi="Verdana" w:cs="Arial"/>
                <w:color w:val="000000"/>
                <w:sz w:val="24"/>
                <w:szCs w:val="24"/>
              </w:rPr>
              <w:t>Marca y Modelo</w:t>
            </w:r>
          </w:p>
        </w:tc>
        <w:tc>
          <w:tcPr>
            <w:tcW w:w="1272" w:type="dxa"/>
          </w:tcPr>
          <w:p w14:paraId="1F710474" w14:textId="77777777" w:rsidR="00640845" w:rsidRPr="00127131" w:rsidRDefault="00640845" w:rsidP="006621F6">
            <w:pPr>
              <w:autoSpaceDE w:val="0"/>
              <w:autoSpaceDN w:val="0"/>
              <w:adjustRightInd w:val="0"/>
              <w:spacing w:after="0" w:line="240" w:lineRule="auto"/>
              <w:rPr>
                <w:rFonts w:ascii="Verdana" w:hAnsi="Verdana" w:cs="Arial"/>
                <w:color w:val="000000"/>
                <w:sz w:val="24"/>
                <w:szCs w:val="24"/>
              </w:rPr>
            </w:pPr>
            <w:r w:rsidRPr="00127131">
              <w:rPr>
                <w:rFonts w:ascii="Verdana" w:hAnsi="Verdana" w:cs="Arial"/>
                <w:color w:val="000000"/>
                <w:sz w:val="24"/>
                <w:szCs w:val="24"/>
              </w:rPr>
              <w:t xml:space="preserve">Tipo </w:t>
            </w:r>
          </w:p>
        </w:tc>
        <w:tc>
          <w:tcPr>
            <w:tcW w:w="1953" w:type="dxa"/>
          </w:tcPr>
          <w:p w14:paraId="4DC4A351" w14:textId="77777777" w:rsidR="00640845" w:rsidRPr="00127131" w:rsidRDefault="00640845" w:rsidP="006621F6">
            <w:pPr>
              <w:autoSpaceDE w:val="0"/>
              <w:autoSpaceDN w:val="0"/>
              <w:adjustRightInd w:val="0"/>
              <w:spacing w:after="0" w:line="240" w:lineRule="auto"/>
              <w:rPr>
                <w:rFonts w:ascii="Verdana" w:hAnsi="Verdana" w:cs="Arial"/>
                <w:color w:val="000000"/>
                <w:sz w:val="24"/>
                <w:szCs w:val="24"/>
              </w:rPr>
            </w:pPr>
            <w:r w:rsidRPr="00127131">
              <w:rPr>
                <w:rFonts w:ascii="Verdana" w:hAnsi="Verdana" w:cs="Arial"/>
                <w:color w:val="000000"/>
                <w:sz w:val="24"/>
                <w:szCs w:val="24"/>
              </w:rPr>
              <w:t xml:space="preserve">No. Serie </w:t>
            </w:r>
          </w:p>
        </w:tc>
        <w:tc>
          <w:tcPr>
            <w:tcW w:w="1741" w:type="dxa"/>
          </w:tcPr>
          <w:p w14:paraId="0BBA37B7" w14:textId="77777777" w:rsidR="00640845" w:rsidRPr="00127131" w:rsidRDefault="00640845" w:rsidP="006621F6">
            <w:pPr>
              <w:autoSpaceDE w:val="0"/>
              <w:autoSpaceDN w:val="0"/>
              <w:adjustRightInd w:val="0"/>
              <w:spacing w:after="0" w:line="240" w:lineRule="auto"/>
              <w:rPr>
                <w:rFonts w:ascii="Verdana" w:hAnsi="Verdana" w:cs="Arial"/>
                <w:color w:val="000000"/>
                <w:sz w:val="24"/>
                <w:szCs w:val="24"/>
              </w:rPr>
            </w:pPr>
            <w:r w:rsidRPr="00127131">
              <w:rPr>
                <w:rFonts w:ascii="Verdana" w:hAnsi="Verdana" w:cs="Arial"/>
                <w:color w:val="000000"/>
                <w:sz w:val="24"/>
                <w:szCs w:val="24"/>
              </w:rPr>
              <w:t>Antigüedad</w:t>
            </w:r>
          </w:p>
        </w:tc>
        <w:tc>
          <w:tcPr>
            <w:tcW w:w="1740" w:type="dxa"/>
          </w:tcPr>
          <w:p w14:paraId="01F8206E" w14:textId="77777777" w:rsidR="00640845" w:rsidRPr="00127131" w:rsidRDefault="00640845" w:rsidP="006621F6">
            <w:pPr>
              <w:autoSpaceDE w:val="0"/>
              <w:autoSpaceDN w:val="0"/>
              <w:adjustRightInd w:val="0"/>
              <w:spacing w:after="0" w:line="240" w:lineRule="auto"/>
              <w:rPr>
                <w:rFonts w:ascii="Verdana" w:hAnsi="Verdana" w:cs="Arial"/>
                <w:color w:val="000000"/>
                <w:sz w:val="24"/>
                <w:szCs w:val="24"/>
              </w:rPr>
            </w:pPr>
            <w:r w:rsidRPr="00127131">
              <w:rPr>
                <w:rFonts w:ascii="Verdana" w:hAnsi="Verdana" w:cs="Arial"/>
                <w:color w:val="000000"/>
                <w:sz w:val="24"/>
                <w:szCs w:val="24"/>
              </w:rPr>
              <w:t xml:space="preserve">Kilometraje </w:t>
            </w:r>
          </w:p>
        </w:tc>
      </w:tr>
      <w:tr w:rsidR="00640845" w:rsidRPr="00127131" w14:paraId="2576942C" w14:textId="77777777" w:rsidTr="006621F6">
        <w:tc>
          <w:tcPr>
            <w:tcW w:w="1560" w:type="dxa"/>
          </w:tcPr>
          <w:p w14:paraId="6567CA42" w14:textId="77777777" w:rsidR="00640845" w:rsidRPr="00127131" w:rsidRDefault="00640845" w:rsidP="006621F6">
            <w:pPr>
              <w:autoSpaceDE w:val="0"/>
              <w:autoSpaceDN w:val="0"/>
              <w:adjustRightInd w:val="0"/>
              <w:spacing w:after="0" w:line="240" w:lineRule="auto"/>
              <w:rPr>
                <w:rFonts w:ascii="Verdana" w:hAnsi="Verdana" w:cs="Arial"/>
                <w:color w:val="000000"/>
                <w:sz w:val="24"/>
                <w:szCs w:val="24"/>
              </w:rPr>
            </w:pPr>
            <w:r w:rsidRPr="00127131">
              <w:rPr>
                <w:rFonts w:ascii="Verdana" w:hAnsi="Verdana" w:cs="Arial"/>
                <w:color w:val="000000"/>
                <w:sz w:val="24"/>
                <w:szCs w:val="24"/>
              </w:rPr>
              <w:t>Nissan 2000</w:t>
            </w:r>
          </w:p>
        </w:tc>
        <w:tc>
          <w:tcPr>
            <w:tcW w:w="1272" w:type="dxa"/>
          </w:tcPr>
          <w:p w14:paraId="59C72030" w14:textId="77777777" w:rsidR="00640845" w:rsidRPr="00127131" w:rsidRDefault="00640845" w:rsidP="006621F6">
            <w:pPr>
              <w:autoSpaceDE w:val="0"/>
              <w:autoSpaceDN w:val="0"/>
              <w:adjustRightInd w:val="0"/>
              <w:spacing w:after="0" w:line="240" w:lineRule="auto"/>
              <w:rPr>
                <w:rFonts w:ascii="Verdana" w:hAnsi="Verdana" w:cs="Arial"/>
                <w:color w:val="000000"/>
                <w:sz w:val="24"/>
                <w:szCs w:val="24"/>
              </w:rPr>
            </w:pPr>
            <w:r w:rsidRPr="00127131">
              <w:rPr>
                <w:rFonts w:ascii="Verdana" w:hAnsi="Verdana" w:cs="Arial"/>
                <w:color w:val="000000"/>
                <w:sz w:val="24"/>
                <w:szCs w:val="24"/>
              </w:rPr>
              <w:t>Pick Up</w:t>
            </w:r>
          </w:p>
        </w:tc>
        <w:tc>
          <w:tcPr>
            <w:tcW w:w="1953" w:type="dxa"/>
          </w:tcPr>
          <w:p w14:paraId="472AC5F3" w14:textId="77777777" w:rsidR="00640845" w:rsidRPr="00127131" w:rsidRDefault="00640845" w:rsidP="006621F6">
            <w:pPr>
              <w:autoSpaceDE w:val="0"/>
              <w:autoSpaceDN w:val="0"/>
              <w:adjustRightInd w:val="0"/>
              <w:spacing w:after="0" w:line="240" w:lineRule="auto"/>
              <w:rPr>
                <w:rFonts w:ascii="Verdana" w:hAnsi="Verdana" w:cs="Arial"/>
                <w:color w:val="000000"/>
                <w:sz w:val="24"/>
                <w:szCs w:val="24"/>
              </w:rPr>
            </w:pPr>
            <w:r w:rsidRPr="00127131">
              <w:rPr>
                <w:rFonts w:ascii="Verdana" w:hAnsi="Verdana" w:cs="Arial"/>
              </w:rPr>
              <w:t>3454NS2000PUP</w:t>
            </w:r>
          </w:p>
        </w:tc>
        <w:tc>
          <w:tcPr>
            <w:tcW w:w="1741" w:type="dxa"/>
          </w:tcPr>
          <w:p w14:paraId="4EF8E66D" w14:textId="77777777" w:rsidR="00640845" w:rsidRPr="00127131" w:rsidRDefault="00640845" w:rsidP="006621F6">
            <w:pPr>
              <w:autoSpaceDE w:val="0"/>
              <w:autoSpaceDN w:val="0"/>
              <w:adjustRightInd w:val="0"/>
              <w:spacing w:after="0" w:line="240" w:lineRule="auto"/>
              <w:rPr>
                <w:rFonts w:ascii="Verdana" w:hAnsi="Verdana" w:cs="Arial"/>
                <w:color w:val="000000"/>
                <w:sz w:val="24"/>
                <w:szCs w:val="24"/>
              </w:rPr>
            </w:pPr>
            <w:r w:rsidRPr="00127131">
              <w:rPr>
                <w:rFonts w:ascii="Verdana" w:hAnsi="Verdana" w:cs="Arial"/>
                <w:color w:val="000000"/>
                <w:sz w:val="24"/>
                <w:szCs w:val="24"/>
              </w:rPr>
              <w:t>16 años</w:t>
            </w:r>
          </w:p>
        </w:tc>
        <w:tc>
          <w:tcPr>
            <w:tcW w:w="1740" w:type="dxa"/>
          </w:tcPr>
          <w:p w14:paraId="3DACB3B2" w14:textId="77777777" w:rsidR="00640845" w:rsidRPr="00127131" w:rsidRDefault="00640845" w:rsidP="006621F6">
            <w:pPr>
              <w:autoSpaceDE w:val="0"/>
              <w:autoSpaceDN w:val="0"/>
              <w:adjustRightInd w:val="0"/>
              <w:spacing w:after="0" w:line="240" w:lineRule="auto"/>
              <w:rPr>
                <w:rFonts w:ascii="Verdana" w:hAnsi="Verdana" w:cs="Arial"/>
                <w:color w:val="000000"/>
                <w:sz w:val="24"/>
                <w:szCs w:val="24"/>
              </w:rPr>
            </w:pPr>
            <w:r w:rsidRPr="00127131">
              <w:rPr>
                <w:rFonts w:ascii="Verdana" w:hAnsi="Verdana" w:cs="Arial"/>
                <w:color w:val="000000"/>
                <w:sz w:val="24"/>
                <w:szCs w:val="24"/>
              </w:rPr>
              <w:t>178,860 km</w:t>
            </w:r>
          </w:p>
        </w:tc>
      </w:tr>
    </w:tbl>
    <w:p w14:paraId="511F3406" w14:textId="77777777" w:rsidR="00640845" w:rsidRPr="00127131" w:rsidRDefault="00640845" w:rsidP="00640845">
      <w:pPr>
        <w:autoSpaceDE w:val="0"/>
        <w:autoSpaceDN w:val="0"/>
        <w:adjustRightInd w:val="0"/>
        <w:spacing w:after="0" w:line="240" w:lineRule="auto"/>
        <w:rPr>
          <w:rFonts w:ascii="Verdana" w:hAnsi="Verdana" w:cs="Arial"/>
          <w:color w:val="000000"/>
          <w:sz w:val="24"/>
          <w:szCs w:val="24"/>
        </w:rPr>
      </w:pPr>
    </w:p>
    <w:p w14:paraId="351BB46E" w14:textId="77777777" w:rsidR="00640845" w:rsidRPr="00127131" w:rsidRDefault="00640845" w:rsidP="00640845">
      <w:pPr>
        <w:pStyle w:val="NormalWeb"/>
        <w:spacing w:line="336" w:lineRule="auto"/>
        <w:ind w:left="600"/>
        <w:jc w:val="both"/>
        <w:rPr>
          <w:rFonts w:ascii="Verdana" w:hAnsi="Verdana" w:cs="Arial"/>
        </w:rPr>
      </w:pPr>
      <w:r w:rsidRPr="00127131">
        <w:rPr>
          <w:rFonts w:ascii="Verdana" w:hAnsi="Verdana" w:cs="Arial"/>
        </w:rPr>
        <w:t xml:space="preserve">2.- </w:t>
      </w:r>
      <w:r w:rsidRPr="00127131">
        <w:rPr>
          <w:rFonts w:ascii="Verdana" w:eastAsia="Times New Roman" w:hAnsi="Verdana" w:cs="Arial"/>
        </w:rPr>
        <w:t>Que la parte compradora manifiesta que ha sido informada del estado del</w:t>
      </w:r>
      <w:r w:rsidRPr="00127131">
        <w:rPr>
          <w:rFonts w:ascii="Verdana" w:hAnsi="Verdana" w:cs="Arial"/>
        </w:rPr>
        <w:t xml:space="preserve"> </w:t>
      </w:r>
      <w:r w:rsidRPr="00127131">
        <w:rPr>
          <w:rFonts w:ascii="Verdana" w:eastAsia="Times New Roman" w:hAnsi="Verdana" w:cs="Arial"/>
        </w:rPr>
        <w:t>vehículo, en su conjunto y en el de sus elementos mecánicos y componentes</w:t>
      </w:r>
      <w:r w:rsidRPr="00127131">
        <w:rPr>
          <w:rFonts w:ascii="Verdana" w:hAnsi="Verdana" w:cs="Arial"/>
        </w:rPr>
        <w:t xml:space="preserve"> </w:t>
      </w:r>
      <w:r w:rsidRPr="00127131">
        <w:rPr>
          <w:rFonts w:ascii="Verdana" w:eastAsia="Times New Roman" w:hAnsi="Verdana" w:cs="Arial"/>
        </w:rPr>
        <w:t>fundamentales, de su antigüedad y kilometraje.</w:t>
      </w:r>
    </w:p>
    <w:p w14:paraId="02E5A92C" w14:textId="77777777" w:rsidR="00640845" w:rsidRPr="00127131" w:rsidRDefault="00640845" w:rsidP="00640845">
      <w:pPr>
        <w:pStyle w:val="NormalWeb"/>
        <w:spacing w:line="336" w:lineRule="auto"/>
        <w:ind w:left="600"/>
        <w:jc w:val="both"/>
        <w:rPr>
          <w:rFonts w:ascii="Verdana" w:eastAsia="Times New Roman" w:hAnsi="Verdana" w:cs="Arial"/>
          <w:b/>
          <w:bCs/>
        </w:rPr>
      </w:pPr>
      <w:r w:rsidRPr="00127131">
        <w:rPr>
          <w:rFonts w:ascii="Verdana" w:hAnsi="Verdana" w:cs="Arial"/>
        </w:rPr>
        <w:lastRenderedPageBreak/>
        <w:t xml:space="preserve">3.- </w:t>
      </w:r>
      <w:r w:rsidRPr="00127131">
        <w:rPr>
          <w:rFonts w:ascii="Verdana" w:eastAsia="Times New Roman" w:hAnsi="Verdana" w:cs="Arial"/>
        </w:rPr>
        <w:t>Asimismo se hace constar que el adquiriente ha examinado personal y</w:t>
      </w:r>
      <w:r w:rsidRPr="00127131">
        <w:rPr>
          <w:rFonts w:ascii="Verdana" w:hAnsi="Verdana" w:cs="Arial"/>
        </w:rPr>
        <w:t xml:space="preserve"> </w:t>
      </w:r>
      <w:r w:rsidRPr="00127131">
        <w:rPr>
          <w:rFonts w:ascii="Verdana" w:eastAsia="Times New Roman" w:hAnsi="Verdana" w:cs="Arial"/>
        </w:rPr>
        <w:t>directamente el automóvil, y realizado todas las pruebas que libremente ha</w:t>
      </w:r>
      <w:r w:rsidRPr="00127131">
        <w:rPr>
          <w:rFonts w:ascii="Verdana" w:hAnsi="Verdana" w:cs="Arial"/>
        </w:rPr>
        <w:t xml:space="preserve"> </w:t>
      </w:r>
      <w:r w:rsidRPr="00127131">
        <w:rPr>
          <w:rFonts w:ascii="Verdana" w:eastAsia="Times New Roman" w:hAnsi="Verdana" w:cs="Arial"/>
        </w:rPr>
        <w:t>estimado pertinentes.</w:t>
      </w:r>
    </w:p>
    <w:p w14:paraId="3F979BDB" w14:textId="77777777" w:rsidR="00640845" w:rsidRPr="00127131" w:rsidRDefault="00640845" w:rsidP="00640845">
      <w:pPr>
        <w:spacing w:before="100" w:beforeAutospacing="1" w:after="100" w:afterAutospacing="1" w:line="336" w:lineRule="auto"/>
        <w:ind w:left="600"/>
        <w:jc w:val="both"/>
        <w:rPr>
          <w:rFonts w:ascii="Verdana" w:eastAsia="Times New Roman" w:hAnsi="Verdana" w:cs="Arial"/>
        </w:rPr>
      </w:pPr>
      <w:r w:rsidRPr="00127131">
        <w:rPr>
          <w:rFonts w:ascii="Verdana" w:eastAsia="Times New Roman" w:hAnsi="Verdana" w:cs="Arial"/>
          <w:b/>
          <w:bCs/>
        </w:rPr>
        <w:t>CLÁUSULAS</w:t>
      </w:r>
    </w:p>
    <w:p w14:paraId="3642F41B" w14:textId="77777777" w:rsidR="00640845" w:rsidRPr="00127131" w:rsidRDefault="00640845" w:rsidP="00640845">
      <w:pPr>
        <w:spacing w:before="100" w:beforeAutospacing="1" w:after="100" w:afterAutospacing="1" w:line="336" w:lineRule="auto"/>
        <w:ind w:left="600"/>
        <w:jc w:val="both"/>
        <w:rPr>
          <w:rFonts w:ascii="Verdana" w:eastAsia="Times New Roman" w:hAnsi="Verdana" w:cs="Arial"/>
        </w:rPr>
      </w:pPr>
      <w:r w:rsidRPr="00127131">
        <w:rPr>
          <w:rFonts w:ascii="Verdana" w:eastAsia="Times New Roman" w:hAnsi="Verdana" w:cs="Arial"/>
          <w:b/>
        </w:rPr>
        <w:t>PRIMERA</w:t>
      </w:r>
      <w:r w:rsidRPr="00127131">
        <w:rPr>
          <w:rFonts w:ascii="Verdana" w:eastAsia="Times New Roman" w:hAnsi="Verdana" w:cs="Arial"/>
        </w:rPr>
        <w:t xml:space="preserve">. "EL VENDEDOR" vende a "LA COMPRADORA" y ésta adquiere UN  VEHÍCULO MARCA  NISSAN  TIPO PICK UP MODELO 2000. CON NUMERO DE  SERIE 3454NS2000PUP.COLOR ROJO. </w:t>
      </w:r>
    </w:p>
    <w:p w14:paraId="419B8E98" w14:textId="77777777" w:rsidR="00640845" w:rsidRPr="00127131" w:rsidRDefault="00640845" w:rsidP="00640845">
      <w:pPr>
        <w:spacing w:before="100" w:beforeAutospacing="1" w:after="100" w:afterAutospacing="1" w:line="336" w:lineRule="auto"/>
        <w:ind w:left="600"/>
        <w:jc w:val="both"/>
        <w:rPr>
          <w:rFonts w:ascii="Verdana" w:eastAsia="Times New Roman" w:hAnsi="Verdana" w:cs="Arial"/>
        </w:rPr>
      </w:pPr>
      <w:r w:rsidRPr="00127131">
        <w:rPr>
          <w:rFonts w:ascii="Verdana" w:eastAsia="Times New Roman" w:hAnsi="Verdana" w:cs="Arial"/>
        </w:rPr>
        <w:t xml:space="preserve"> </w:t>
      </w:r>
      <w:r w:rsidRPr="00127131">
        <w:rPr>
          <w:rFonts w:ascii="Verdana" w:eastAsia="Times New Roman" w:hAnsi="Verdana" w:cs="Arial"/>
        </w:rPr>
        <w:br/>
      </w:r>
      <w:r w:rsidRPr="00127131">
        <w:rPr>
          <w:rFonts w:ascii="Verdana" w:eastAsia="Times New Roman" w:hAnsi="Verdana" w:cs="Arial"/>
          <w:b/>
        </w:rPr>
        <w:t>SEGUNDA</w:t>
      </w:r>
      <w:r w:rsidRPr="00127131">
        <w:rPr>
          <w:rFonts w:ascii="Verdana" w:eastAsia="Times New Roman" w:hAnsi="Verdana" w:cs="Arial"/>
        </w:rPr>
        <w:t>. "LA COMPRADORA" cubrirá a "EL VENDEDOR" la cantidad de $50,000.00 (cincuenta mil pesos 00/100 MN) por  concepto del pago de los bienes materia de este contrato.</w:t>
      </w:r>
    </w:p>
    <w:p w14:paraId="07BA2E72" w14:textId="77777777" w:rsidR="00640845" w:rsidRPr="00127131" w:rsidRDefault="00640845" w:rsidP="00640845">
      <w:pPr>
        <w:spacing w:before="100" w:beforeAutospacing="1" w:after="100" w:afterAutospacing="1" w:line="336" w:lineRule="auto"/>
        <w:ind w:left="600"/>
        <w:jc w:val="both"/>
        <w:rPr>
          <w:rFonts w:ascii="Verdana" w:eastAsia="Times New Roman" w:hAnsi="Verdana" w:cs="Arial"/>
        </w:rPr>
      </w:pPr>
      <w:r w:rsidRPr="00127131">
        <w:rPr>
          <w:rFonts w:ascii="Verdana" w:eastAsia="Times New Roman" w:hAnsi="Verdana" w:cs="Arial"/>
          <w:b/>
        </w:rPr>
        <w:t>TERCERA</w:t>
      </w:r>
      <w:r w:rsidRPr="00127131">
        <w:rPr>
          <w:rFonts w:ascii="Verdana" w:eastAsia="Times New Roman" w:hAnsi="Verdana" w:cs="Arial"/>
        </w:rPr>
        <w:t>. "EL VENDEDOR" se compromete a entregar a "LA COMPRADORA bienes que se mencionan en la cláusula primera en el lugar que ésta designe, a más tardar el día 01 DE MAYO DEL 2016.</w:t>
      </w:r>
    </w:p>
    <w:p w14:paraId="0C947AFF" w14:textId="77777777" w:rsidR="00640845" w:rsidRPr="00127131" w:rsidRDefault="00640845" w:rsidP="00640845">
      <w:pPr>
        <w:spacing w:before="100" w:beforeAutospacing="1" w:after="100" w:afterAutospacing="1" w:line="336" w:lineRule="auto"/>
        <w:ind w:left="600"/>
        <w:jc w:val="both"/>
        <w:rPr>
          <w:rFonts w:ascii="Verdana" w:eastAsia="Times New Roman" w:hAnsi="Verdana" w:cs="Arial"/>
        </w:rPr>
      </w:pPr>
      <w:r w:rsidRPr="00127131">
        <w:rPr>
          <w:rFonts w:ascii="Verdana" w:eastAsia="Times New Roman" w:hAnsi="Verdana" w:cs="Arial"/>
          <w:b/>
        </w:rPr>
        <w:t>CUARTA</w:t>
      </w:r>
      <w:r w:rsidRPr="00127131">
        <w:rPr>
          <w:rFonts w:ascii="Verdana" w:eastAsia="Times New Roman" w:hAnsi="Verdana" w:cs="Arial"/>
        </w:rPr>
        <w:t xml:space="preserve">  El vendedor, en este acto, hace entrega al comprador, del automóvil que adquiere, libre de cargas y gravámenes, haciéndose éste último responsable desde la fecha del presente documento,  de cuantas cuestiones pudieran derivarse del uso o posesión del mismo, incluidas responsabilidades y sanciones de cualquier tipo</w:t>
      </w:r>
    </w:p>
    <w:p w14:paraId="373F493A" w14:textId="77777777" w:rsidR="00640845" w:rsidRPr="00127131" w:rsidRDefault="00640845" w:rsidP="00640845">
      <w:pPr>
        <w:spacing w:before="100" w:beforeAutospacing="1" w:after="100" w:afterAutospacing="1" w:line="336" w:lineRule="auto"/>
        <w:ind w:left="600"/>
        <w:jc w:val="both"/>
        <w:rPr>
          <w:rFonts w:ascii="Verdana" w:eastAsia="Times New Roman" w:hAnsi="Verdana" w:cs="Arial"/>
        </w:rPr>
      </w:pPr>
      <w:r w:rsidRPr="00127131">
        <w:rPr>
          <w:rFonts w:ascii="Verdana" w:eastAsia="Times New Roman" w:hAnsi="Verdana" w:cs="Arial"/>
          <w:b/>
        </w:rPr>
        <w:t>QUINTA</w:t>
      </w:r>
      <w:r w:rsidRPr="00127131">
        <w:rPr>
          <w:rFonts w:ascii="Verdana" w:eastAsia="Times New Roman" w:hAnsi="Verdana" w:cs="Arial"/>
        </w:rPr>
        <w:t>.' No se establece Garantía sobre la venta del vehículo,  sino que ambas partes, en el caso de que existan discrepancias en cuanto al funcionamiento del mismo, se someterán a lo dispuesto en el Código Civil para la Compra-Venta de bienes muebles, tanto en lo relativo a los efectos del presente contrato como a los derechos y obligaciones que corresponden a cada una.</w:t>
      </w:r>
    </w:p>
    <w:p w14:paraId="11E8FF94" w14:textId="77777777" w:rsidR="00640845" w:rsidRPr="00127131" w:rsidRDefault="00640845" w:rsidP="00640845">
      <w:pPr>
        <w:spacing w:before="100" w:beforeAutospacing="1" w:after="100" w:afterAutospacing="1" w:line="336" w:lineRule="auto"/>
        <w:ind w:left="600"/>
        <w:jc w:val="both"/>
        <w:rPr>
          <w:rFonts w:ascii="Verdana" w:eastAsia="Times New Roman" w:hAnsi="Verdana" w:cs="Arial"/>
        </w:rPr>
      </w:pPr>
      <w:r w:rsidRPr="00127131">
        <w:rPr>
          <w:rFonts w:ascii="Verdana" w:eastAsia="Times New Roman" w:hAnsi="Verdana" w:cs="Arial"/>
          <w:b/>
          <w:bCs/>
        </w:rPr>
        <w:t xml:space="preserve">SEXTA. </w:t>
      </w:r>
      <w:r w:rsidRPr="00127131">
        <w:rPr>
          <w:rFonts w:ascii="Verdana" w:eastAsia="Times New Roman" w:hAnsi="Verdana" w:cs="Arial"/>
        </w:rPr>
        <w:t xml:space="preserve">No existirá responsabilidad del vendedor por averías o deficiencias del  vehículo, aparecidas con posterioridad a la entrega del mismo, cuando estas circunstancias se produzcan o vengan motivadas por su uso inadecuado; o a consecuencia de fuerza mayor, robo, hurto, negligencia, accidente o falta del mantenimiento aconsejado por el fabricante. El vendedor no cubrirá las consecuencias </w:t>
      </w:r>
      <w:r w:rsidRPr="00127131">
        <w:rPr>
          <w:rFonts w:ascii="Verdana" w:eastAsia="Times New Roman" w:hAnsi="Verdana" w:cs="Arial"/>
        </w:rPr>
        <w:lastRenderedPageBreak/>
        <w:t xml:space="preserve">de los defectos existentes en el momento de la entrega del vehículo, siempre y cuando hubieran sido conocidos o hubieran podido conocerse por el comprador, o no pudieran fundadamente ignorarse, y hubieran sido consentidos por éste. </w:t>
      </w:r>
    </w:p>
    <w:p w14:paraId="32A18B83" w14:textId="77777777" w:rsidR="00640845" w:rsidRPr="00127131" w:rsidRDefault="00640845" w:rsidP="00640845">
      <w:pPr>
        <w:spacing w:before="100" w:beforeAutospacing="1" w:after="100" w:afterAutospacing="1" w:line="336" w:lineRule="auto"/>
        <w:ind w:left="600"/>
        <w:jc w:val="both"/>
        <w:rPr>
          <w:rFonts w:ascii="Verdana" w:eastAsia="Times New Roman" w:hAnsi="Verdana" w:cs="Arial"/>
        </w:rPr>
      </w:pPr>
      <w:r w:rsidRPr="00127131">
        <w:rPr>
          <w:rFonts w:ascii="Verdana" w:eastAsia="Times New Roman" w:hAnsi="Verdana" w:cs="Arial"/>
          <w:b/>
          <w:bCs/>
        </w:rPr>
        <w:t xml:space="preserve">SÉPTIMA. </w:t>
      </w:r>
      <w:r w:rsidRPr="00127131">
        <w:rPr>
          <w:rFonts w:ascii="Verdana" w:eastAsia="Times New Roman" w:hAnsi="Verdana" w:cs="Arial"/>
        </w:rPr>
        <w:t>Será responsabilidad única y exclusiva del comprador, que una vez  adquirido el vehículo y en posesión de éste, el mismo esté provisto del correspondiente Seguro para Circular en la modalidad que estime necesario, por lo que al tenor de lo anterior, el vendedor queda exento de cualquier tipo de responsabilidad que pudiera derivarse en el supuesto de que el automóvil que vende circulase sin seguro, sirviendo el presente documento como el más eficaz medio para la transmisión de la propiedad al comprador, con independencia del período de tiempo que transcurra hasta que se hubiese completado la transferencia.</w:t>
      </w:r>
    </w:p>
    <w:p w14:paraId="7A71E3A6" w14:textId="77777777" w:rsidR="00640845" w:rsidRPr="00127131" w:rsidRDefault="00640845" w:rsidP="00640845">
      <w:pPr>
        <w:spacing w:before="100" w:beforeAutospacing="1" w:after="100" w:afterAutospacing="1" w:line="336" w:lineRule="auto"/>
        <w:ind w:left="600"/>
        <w:jc w:val="both"/>
        <w:rPr>
          <w:rFonts w:ascii="Verdana" w:eastAsia="Times New Roman" w:hAnsi="Verdana" w:cs="Arial"/>
        </w:rPr>
      </w:pPr>
      <w:r w:rsidRPr="00127131">
        <w:rPr>
          <w:rFonts w:ascii="Verdana" w:eastAsia="Times New Roman" w:hAnsi="Verdana" w:cs="Arial"/>
          <w:b/>
        </w:rPr>
        <w:t>OCTAVA</w:t>
      </w:r>
      <w:r w:rsidRPr="00127131">
        <w:rPr>
          <w:rFonts w:ascii="Verdana" w:eastAsia="Times New Roman" w:hAnsi="Verdana" w:cs="Arial"/>
        </w:rPr>
        <w:t>. Para la interpretación y cumplimiento de este contrato, así como para todo lo no previsto en el mismo, las partes se someten a la jurisdicción y competencia de los tribunales federales de la Ciudad de Toluca, Estado de México, por lo que renuncia expresamente al fuero que, por razón de su domicilio, presente o futuro pudiera corresponderles.</w:t>
      </w:r>
    </w:p>
    <w:p w14:paraId="7E3746F2" w14:textId="77777777" w:rsidR="00640845" w:rsidRPr="00127131" w:rsidRDefault="00640845" w:rsidP="00640845">
      <w:pPr>
        <w:spacing w:before="100" w:beforeAutospacing="1" w:after="100" w:afterAutospacing="1" w:line="336" w:lineRule="auto"/>
        <w:ind w:left="600"/>
        <w:jc w:val="both"/>
        <w:rPr>
          <w:rFonts w:ascii="Verdana" w:eastAsia="Times New Roman" w:hAnsi="Verdana" w:cs="Arial"/>
        </w:rPr>
      </w:pPr>
      <w:r w:rsidRPr="00127131">
        <w:rPr>
          <w:rFonts w:ascii="Verdana" w:eastAsia="Times New Roman" w:hAnsi="Verdana" w:cs="Arial"/>
        </w:rPr>
        <w:t>Leído que fue el presente contrato y enteradas las partes de su contenido y alcances, lo firman en la Ciudad de Toluca, Estado de México, a los 05 días del mes de Abril de 2016.</w:t>
      </w:r>
    </w:p>
    <w:p w14:paraId="29A9A4A2" w14:textId="77777777" w:rsidR="00640845" w:rsidRPr="00127131" w:rsidRDefault="00640845" w:rsidP="00640845">
      <w:pPr>
        <w:spacing w:before="100" w:beforeAutospacing="1" w:after="100" w:afterAutospacing="1" w:line="336" w:lineRule="auto"/>
        <w:ind w:left="600"/>
        <w:jc w:val="both"/>
        <w:rPr>
          <w:rFonts w:ascii="Verdana" w:eastAsia="Times New Roman" w:hAnsi="Verdana" w:cs="Arial"/>
        </w:rPr>
      </w:pPr>
      <w:r w:rsidRPr="00127131">
        <w:rPr>
          <w:rFonts w:ascii="Verdana" w:eastAsia="Times New Roman" w:hAnsi="Verdana" w:cs="Arial"/>
        </w:rPr>
        <w:br/>
        <w:t>POR ''LA COMPRADORA" POR ''EL VENDEDOR''</w:t>
      </w:r>
    </w:p>
    <w:p w14:paraId="6C1D91EC" w14:textId="77777777" w:rsidR="00640845" w:rsidRPr="00127131" w:rsidRDefault="00640845" w:rsidP="00640845">
      <w:pPr>
        <w:spacing w:after="0" w:line="336" w:lineRule="auto"/>
        <w:jc w:val="both"/>
        <w:rPr>
          <w:rFonts w:ascii="Verdana" w:eastAsia="Times New Roman" w:hAnsi="Verdana" w:cs="Arial"/>
        </w:rPr>
      </w:pPr>
      <w:r w:rsidRPr="00127131">
        <w:rPr>
          <w:rFonts w:ascii="Verdana" w:eastAsia="Times New Roman" w:hAnsi="Verdana" w:cs="Arial"/>
        </w:rPr>
        <w:br/>
      </w:r>
      <w:r w:rsidRPr="00127131">
        <w:rPr>
          <w:rFonts w:ascii="Verdana" w:eastAsia="Times New Roman" w:hAnsi="Verdana" w:cs="Arial"/>
        </w:rPr>
        <w:br/>
      </w:r>
    </w:p>
    <w:tbl>
      <w:tblPr>
        <w:tblStyle w:val="TableGrid"/>
        <w:tblW w:w="0" w:type="auto"/>
        <w:tblLook w:val="04A0" w:firstRow="1" w:lastRow="0" w:firstColumn="1" w:lastColumn="0" w:noHBand="0" w:noVBand="1"/>
      </w:tblPr>
      <w:tblGrid>
        <w:gridCol w:w="4414"/>
        <w:gridCol w:w="4414"/>
      </w:tblGrid>
      <w:tr w:rsidR="00640845" w:rsidRPr="00127131" w14:paraId="67836CB6" w14:textId="77777777" w:rsidTr="006621F6">
        <w:tc>
          <w:tcPr>
            <w:tcW w:w="4414" w:type="dxa"/>
          </w:tcPr>
          <w:p w14:paraId="4573F7FB" w14:textId="77777777" w:rsidR="00640845" w:rsidRPr="00127131" w:rsidRDefault="00640845" w:rsidP="006621F6">
            <w:pPr>
              <w:spacing w:after="0" w:line="336" w:lineRule="auto"/>
              <w:jc w:val="center"/>
              <w:rPr>
                <w:rFonts w:ascii="Verdana" w:hAnsi="Verdana" w:cs="Arial"/>
              </w:rPr>
            </w:pPr>
            <w:r w:rsidRPr="00127131">
              <w:rPr>
                <w:rFonts w:ascii="Verdana" w:hAnsi="Verdana" w:cs="Arial"/>
              </w:rPr>
              <w:t>LA COMPRADORA</w:t>
            </w:r>
          </w:p>
        </w:tc>
        <w:tc>
          <w:tcPr>
            <w:tcW w:w="4414" w:type="dxa"/>
          </w:tcPr>
          <w:p w14:paraId="0CFD2BBB" w14:textId="77777777" w:rsidR="00640845" w:rsidRPr="00127131" w:rsidRDefault="00640845" w:rsidP="006621F6">
            <w:pPr>
              <w:spacing w:after="0" w:line="336" w:lineRule="auto"/>
              <w:jc w:val="center"/>
              <w:rPr>
                <w:rFonts w:ascii="Verdana" w:hAnsi="Verdana" w:cs="Arial"/>
              </w:rPr>
            </w:pPr>
            <w:r w:rsidRPr="00127131">
              <w:rPr>
                <w:rFonts w:ascii="Verdana" w:hAnsi="Verdana" w:cs="Arial"/>
              </w:rPr>
              <w:t>EL  VENDEDOR</w:t>
            </w:r>
          </w:p>
        </w:tc>
      </w:tr>
    </w:tbl>
    <w:p w14:paraId="37EE82C5" w14:textId="77777777" w:rsidR="00640845" w:rsidRPr="00127131" w:rsidRDefault="00640845" w:rsidP="00640845">
      <w:pPr>
        <w:spacing w:after="0" w:line="336" w:lineRule="auto"/>
        <w:jc w:val="both"/>
        <w:rPr>
          <w:rFonts w:ascii="Verdana" w:eastAsia="Times New Roman" w:hAnsi="Verdana" w:cs="Arial"/>
        </w:rPr>
      </w:pPr>
    </w:p>
    <w:p w14:paraId="541B94AF" w14:textId="77777777" w:rsidR="00640845" w:rsidRPr="00127131" w:rsidRDefault="00640845" w:rsidP="00640845">
      <w:pPr>
        <w:spacing w:after="0" w:line="336" w:lineRule="auto"/>
        <w:jc w:val="both"/>
        <w:rPr>
          <w:rFonts w:ascii="Verdana" w:eastAsia="Times New Roman" w:hAnsi="Verdana" w:cs="Arial"/>
        </w:rPr>
      </w:pPr>
    </w:p>
    <w:p w14:paraId="4123E49A" w14:textId="77777777" w:rsidR="00640845" w:rsidRDefault="00640845" w:rsidP="00640845">
      <w:pPr>
        <w:jc w:val="both"/>
        <w:rPr>
          <w:rFonts w:ascii="Verdana" w:hAnsi="Verdana" w:cs="Arial"/>
        </w:rPr>
      </w:pPr>
    </w:p>
    <w:p w14:paraId="46766D25" w14:textId="77777777" w:rsidR="00127131" w:rsidRDefault="00127131" w:rsidP="00640845">
      <w:pPr>
        <w:jc w:val="both"/>
        <w:rPr>
          <w:rFonts w:ascii="Verdana" w:hAnsi="Verdana" w:cs="Arial"/>
        </w:rPr>
      </w:pPr>
    </w:p>
    <w:p w14:paraId="484601E1" w14:textId="77777777" w:rsidR="00127131" w:rsidRPr="00127131" w:rsidRDefault="00127131" w:rsidP="00640845">
      <w:pPr>
        <w:jc w:val="both"/>
        <w:rPr>
          <w:rFonts w:ascii="Verdana" w:hAnsi="Verdana" w:cs="Arial"/>
        </w:rPr>
      </w:pPr>
    </w:p>
    <w:p w14:paraId="1905B86C" w14:textId="77777777" w:rsidR="00640845" w:rsidRPr="00127131" w:rsidRDefault="00640845" w:rsidP="00640845">
      <w:pPr>
        <w:jc w:val="both"/>
        <w:rPr>
          <w:rFonts w:ascii="Verdana" w:hAnsi="Verdana" w:cs="Arial"/>
          <w:b/>
        </w:rPr>
      </w:pPr>
      <w:r w:rsidRPr="00127131">
        <w:rPr>
          <w:rFonts w:ascii="Verdana" w:hAnsi="Verdana" w:cs="Arial"/>
          <w:b/>
        </w:rPr>
        <w:t xml:space="preserve">PREGUNTAS </w:t>
      </w:r>
    </w:p>
    <w:p w14:paraId="0B80BDDC" w14:textId="77777777" w:rsidR="00640845" w:rsidRPr="00127131" w:rsidRDefault="00640845" w:rsidP="00640845">
      <w:pPr>
        <w:jc w:val="both"/>
        <w:rPr>
          <w:rFonts w:ascii="Verdana" w:hAnsi="Verdana" w:cs="Arial"/>
        </w:rPr>
      </w:pPr>
      <w:r w:rsidRPr="00127131">
        <w:rPr>
          <w:rFonts w:ascii="Verdana" w:hAnsi="Verdana" w:cs="Arial"/>
          <w:highlight w:val="yellow"/>
        </w:rPr>
        <w:t>1.-Atributos  de las  Personas  que Intervienen en el  Contrato</w:t>
      </w:r>
    </w:p>
    <w:p w14:paraId="6500645B" w14:textId="77777777" w:rsidR="00640845" w:rsidRPr="00127131" w:rsidRDefault="00640845" w:rsidP="00640845">
      <w:pPr>
        <w:jc w:val="both"/>
        <w:rPr>
          <w:rFonts w:ascii="Verdana" w:hAnsi="Verdana"/>
        </w:rPr>
      </w:pPr>
      <w:r w:rsidRPr="00127131">
        <w:rPr>
          <w:rFonts w:ascii="Verdana" w:hAnsi="Verdana" w:cs="Arial"/>
        </w:rPr>
        <w:fldChar w:fldCharType="begin"/>
      </w:r>
      <w:r w:rsidRPr="00127131">
        <w:rPr>
          <w:rFonts w:ascii="Verdana" w:hAnsi="Verdana" w:cs="Arial"/>
        </w:rPr>
        <w:instrText xml:space="preserve"> LINK Excel.Sheet.12 "Libro1" "Hoja2!F1C1:F9C3" \a \f 5 \h  \* MERGEFORMAT </w:instrText>
      </w:r>
      <w:r w:rsidRPr="00127131">
        <w:rPr>
          <w:rFonts w:ascii="Verdana" w:hAnsi="Verdana" w:cs="Arial"/>
        </w:rPr>
        <w:fldChar w:fldCharType="separate"/>
      </w:r>
    </w:p>
    <w:tbl>
      <w:tblPr>
        <w:tblStyle w:val="TableGrid"/>
        <w:tblW w:w="9660" w:type="dxa"/>
        <w:tblLook w:val="04A0" w:firstRow="1" w:lastRow="0" w:firstColumn="1" w:lastColumn="0" w:noHBand="0" w:noVBand="1"/>
      </w:tblPr>
      <w:tblGrid>
        <w:gridCol w:w="3040"/>
        <w:gridCol w:w="3180"/>
        <w:gridCol w:w="3440"/>
      </w:tblGrid>
      <w:tr w:rsidR="00640845" w:rsidRPr="00127131" w14:paraId="0B217192" w14:textId="77777777" w:rsidTr="006621F6">
        <w:trPr>
          <w:trHeight w:val="288"/>
        </w:trPr>
        <w:tc>
          <w:tcPr>
            <w:tcW w:w="3040" w:type="dxa"/>
            <w:noWrap/>
            <w:hideMark/>
          </w:tcPr>
          <w:p w14:paraId="5B16E32E" w14:textId="77777777" w:rsidR="00640845" w:rsidRPr="00127131" w:rsidRDefault="00640845" w:rsidP="00127131">
            <w:pPr>
              <w:rPr>
                <w:rFonts w:ascii="Verdana" w:hAnsi="Verdana" w:cs="Arial"/>
                <w:b/>
                <w:bCs/>
              </w:rPr>
            </w:pPr>
            <w:r w:rsidRPr="00127131">
              <w:rPr>
                <w:rFonts w:ascii="Verdana" w:hAnsi="Verdana" w:cs="Arial"/>
                <w:b/>
                <w:bCs/>
              </w:rPr>
              <w:t xml:space="preserve">ATRIBUTOS  </w:t>
            </w:r>
          </w:p>
        </w:tc>
        <w:tc>
          <w:tcPr>
            <w:tcW w:w="3180" w:type="dxa"/>
            <w:noWrap/>
            <w:hideMark/>
          </w:tcPr>
          <w:p w14:paraId="181639AC" w14:textId="77777777" w:rsidR="00640845" w:rsidRPr="00127131" w:rsidRDefault="00640845" w:rsidP="006621F6">
            <w:pPr>
              <w:jc w:val="both"/>
              <w:rPr>
                <w:rFonts w:ascii="Verdana" w:hAnsi="Verdana" w:cs="Arial"/>
                <w:b/>
                <w:bCs/>
              </w:rPr>
            </w:pPr>
            <w:r w:rsidRPr="00127131">
              <w:rPr>
                <w:rFonts w:ascii="Verdana" w:hAnsi="Verdana" w:cs="Arial"/>
                <w:b/>
                <w:bCs/>
              </w:rPr>
              <w:t xml:space="preserve">LA COMPRADORA </w:t>
            </w:r>
          </w:p>
        </w:tc>
        <w:tc>
          <w:tcPr>
            <w:tcW w:w="3440" w:type="dxa"/>
            <w:noWrap/>
            <w:hideMark/>
          </w:tcPr>
          <w:p w14:paraId="27AF4CC9" w14:textId="77777777" w:rsidR="00640845" w:rsidRPr="00127131" w:rsidRDefault="00640845" w:rsidP="006621F6">
            <w:pPr>
              <w:jc w:val="both"/>
              <w:rPr>
                <w:rFonts w:ascii="Verdana" w:hAnsi="Verdana" w:cs="Arial"/>
                <w:b/>
                <w:bCs/>
              </w:rPr>
            </w:pPr>
            <w:r w:rsidRPr="00127131">
              <w:rPr>
                <w:rFonts w:ascii="Verdana" w:hAnsi="Verdana" w:cs="Arial"/>
                <w:b/>
                <w:bCs/>
              </w:rPr>
              <w:t xml:space="preserve">EL  VENDEDOR </w:t>
            </w:r>
          </w:p>
        </w:tc>
      </w:tr>
      <w:tr w:rsidR="00640845" w:rsidRPr="00127131" w14:paraId="31371B83" w14:textId="77777777" w:rsidTr="006621F6">
        <w:trPr>
          <w:trHeight w:val="288"/>
        </w:trPr>
        <w:tc>
          <w:tcPr>
            <w:tcW w:w="3040" w:type="dxa"/>
            <w:noWrap/>
            <w:hideMark/>
          </w:tcPr>
          <w:p w14:paraId="1D0EAA82" w14:textId="646A3B82" w:rsidR="00640845" w:rsidRPr="00127131" w:rsidRDefault="00891A4E" w:rsidP="00127131">
            <w:pPr>
              <w:rPr>
                <w:rFonts w:ascii="Verdana" w:hAnsi="Verdana" w:cs="Arial"/>
                <w:b/>
                <w:bCs/>
              </w:rPr>
            </w:pPr>
            <w:r w:rsidRPr="00127131">
              <w:rPr>
                <w:rFonts w:ascii="Verdana" w:hAnsi="Verdana" w:cs="Arial"/>
                <w:b/>
                <w:bCs/>
              </w:rPr>
              <w:t xml:space="preserve">TIPO DE </w:t>
            </w:r>
            <w:r w:rsidR="00640845" w:rsidRPr="00127131">
              <w:rPr>
                <w:rFonts w:ascii="Verdana" w:hAnsi="Verdana" w:cs="Arial"/>
                <w:b/>
                <w:bCs/>
              </w:rPr>
              <w:t xml:space="preserve">PERSONA </w:t>
            </w:r>
          </w:p>
        </w:tc>
        <w:tc>
          <w:tcPr>
            <w:tcW w:w="3180" w:type="dxa"/>
            <w:noWrap/>
            <w:hideMark/>
          </w:tcPr>
          <w:p w14:paraId="56B0071B" w14:textId="77777777" w:rsidR="00640845" w:rsidRPr="00127131" w:rsidRDefault="00640845" w:rsidP="006621F6">
            <w:pPr>
              <w:jc w:val="both"/>
              <w:rPr>
                <w:rFonts w:ascii="Verdana" w:hAnsi="Verdana" w:cs="Arial"/>
                <w:b/>
                <w:bCs/>
              </w:rPr>
            </w:pPr>
          </w:p>
        </w:tc>
        <w:tc>
          <w:tcPr>
            <w:tcW w:w="3440" w:type="dxa"/>
            <w:noWrap/>
            <w:hideMark/>
          </w:tcPr>
          <w:p w14:paraId="3A0D7465" w14:textId="77777777" w:rsidR="00640845" w:rsidRPr="00127131" w:rsidRDefault="00640845" w:rsidP="006621F6">
            <w:pPr>
              <w:jc w:val="both"/>
              <w:rPr>
                <w:rFonts w:ascii="Verdana" w:hAnsi="Verdana" w:cs="Arial"/>
              </w:rPr>
            </w:pPr>
          </w:p>
        </w:tc>
      </w:tr>
      <w:tr w:rsidR="00640845" w:rsidRPr="00127131" w14:paraId="55543801" w14:textId="77777777" w:rsidTr="006621F6">
        <w:trPr>
          <w:trHeight w:val="288"/>
        </w:trPr>
        <w:tc>
          <w:tcPr>
            <w:tcW w:w="3040" w:type="dxa"/>
            <w:noWrap/>
            <w:hideMark/>
          </w:tcPr>
          <w:p w14:paraId="2A273BBF" w14:textId="77777777" w:rsidR="00640845" w:rsidRPr="00127131" w:rsidRDefault="00640845" w:rsidP="00127131">
            <w:pPr>
              <w:rPr>
                <w:rFonts w:ascii="Verdana" w:hAnsi="Verdana" w:cs="Arial"/>
                <w:b/>
                <w:bCs/>
              </w:rPr>
            </w:pPr>
            <w:r w:rsidRPr="00127131">
              <w:rPr>
                <w:rFonts w:ascii="Verdana" w:hAnsi="Verdana" w:cs="Arial"/>
                <w:b/>
                <w:bCs/>
              </w:rPr>
              <w:t xml:space="preserve">NOMBRE </w:t>
            </w:r>
          </w:p>
        </w:tc>
        <w:tc>
          <w:tcPr>
            <w:tcW w:w="3180" w:type="dxa"/>
            <w:noWrap/>
            <w:hideMark/>
          </w:tcPr>
          <w:p w14:paraId="3E2BC8FB" w14:textId="77777777" w:rsidR="00640845" w:rsidRPr="00127131" w:rsidRDefault="00640845" w:rsidP="006621F6">
            <w:pPr>
              <w:jc w:val="both"/>
              <w:rPr>
                <w:rFonts w:ascii="Verdana" w:hAnsi="Verdana" w:cs="Arial"/>
                <w:b/>
                <w:bCs/>
              </w:rPr>
            </w:pPr>
          </w:p>
        </w:tc>
        <w:tc>
          <w:tcPr>
            <w:tcW w:w="3440" w:type="dxa"/>
            <w:noWrap/>
            <w:hideMark/>
          </w:tcPr>
          <w:p w14:paraId="30CA20AC" w14:textId="77777777" w:rsidR="00640845" w:rsidRPr="00127131" w:rsidRDefault="00640845" w:rsidP="006621F6">
            <w:pPr>
              <w:jc w:val="both"/>
              <w:rPr>
                <w:rFonts w:ascii="Verdana" w:hAnsi="Verdana" w:cs="Arial"/>
              </w:rPr>
            </w:pPr>
          </w:p>
        </w:tc>
      </w:tr>
      <w:tr w:rsidR="00640845" w:rsidRPr="00127131" w14:paraId="4C20D580" w14:textId="77777777" w:rsidTr="006621F6">
        <w:trPr>
          <w:trHeight w:val="288"/>
        </w:trPr>
        <w:tc>
          <w:tcPr>
            <w:tcW w:w="3040" w:type="dxa"/>
            <w:noWrap/>
            <w:hideMark/>
          </w:tcPr>
          <w:p w14:paraId="1AF5702F" w14:textId="77777777" w:rsidR="00640845" w:rsidRPr="00127131" w:rsidRDefault="00640845" w:rsidP="006621F6">
            <w:pPr>
              <w:jc w:val="both"/>
              <w:rPr>
                <w:rFonts w:ascii="Verdana" w:hAnsi="Verdana" w:cs="Arial"/>
                <w:b/>
                <w:bCs/>
              </w:rPr>
            </w:pPr>
            <w:r w:rsidRPr="00127131">
              <w:rPr>
                <w:rFonts w:ascii="Verdana" w:hAnsi="Verdana" w:cs="Arial"/>
                <w:b/>
                <w:bCs/>
              </w:rPr>
              <w:t xml:space="preserve">DOMICILIO </w:t>
            </w:r>
          </w:p>
        </w:tc>
        <w:tc>
          <w:tcPr>
            <w:tcW w:w="3180" w:type="dxa"/>
            <w:noWrap/>
            <w:hideMark/>
          </w:tcPr>
          <w:p w14:paraId="54DD6B2D" w14:textId="77777777" w:rsidR="00640845" w:rsidRPr="00127131" w:rsidRDefault="00640845" w:rsidP="006621F6">
            <w:pPr>
              <w:jc w:val="both"/>
              <w:rPr>
                <w:rFonts w:ascii="Verdana" w:hAnsi="Verdana" w:cs="Arial"/>
                <w:b/>
                <w:bCs/>
              </w:rPr>
            </w:pPr>
          </w:p>
        </w:tc>
        <w:tc>
          <w:tcPr>
            <w:tcW w:w="3440" w:type="dxa"/>
            <w:noWrap/>
            <w:hideMark/>
          </w:tcPr>
          <w:p w14:paraId="4D658EB7" w14:textId="77777777" w:rsidR="00640845" w:rsidRPr="00127131" w:rsidRDefault="00640845" w:rsidP="006621F6">
            <w:pPr>
              <w:jc w:val="both"/>
              <w:rPr>
                <w:rFonts w:ascii="Verdana" w:hAnsi="Verdana" w:cs="Arial"/>
              </w:rPr>
            </w:pPr>
          </w:p>
        </w:tc>
      </w:tr>
      <w:tr w:rsidR="00640845" w:rsidRPr="00127131" w14:paraId="07E09D11" w14:textId="77777777" w:rsidTr="006621F6">
        <w:trPr>
          <w:trHeight w:val="288"/>
        </w:trPr>
        <w:tc>
          <w:tcPr>
            <w:tcW w:w="3040" w:type="dxa"/>
            <w:noWrap/>
            <w:hideMark/>
          </w:tcPr>
          <w:p w14:paraId="22AB733B" w14:textId="77777777" w:rsidR="00640845" w:rsidRPr="00127131" w:rsidRDefault="00640845" w:rsidP="006621F6">
            <w:pPr>
              <w:jc w:val="both"/>
              <w:rPr>
                <w:rFonts w:ascii="Verdana" w:hAnsi="Verdana" w:cs="Arial"/>
                <w:b/>
                <w:bCs/>
              </w:rPr>
            </w:pPr>
            <w:r w:rsidRPr="00127131">
              <w:rPr>
                <w:rFonts w:ascii="Verdana" w:hAnsi="Verdana" w:cs="Arial"/>
                <w:b/>
                <w:bCs/>
              </w:rPr>
              <w:t>ESTADO CIVIL</w:t>
            </w:r>
          </w:p>
        </w:tc>
        <w:tc>
          <w:tcPr>
            <w:tcW w:w="3180" w:type="dxa"/>
            <w:noWrap/>
            <w:hideMark/>
          </w:tcPr>
          <w:p w14:paraId="26706F35" w14:textId="77777777" w:rsidR="00640845" w:rsidRPr="00127131" w:rsidRDefault="00640845" w:rsidP="006621F6">
            <w:pPr>
              <w:jc w:val="both"/>
              <w:rPr>
                <w:rFonts w:ascii="Verdana" w:hAnsi="Verdana" w:cs="Arial"/>
                <w:b/>
                <w:bCs/>
              </w:rPr>
            </w:pPr>
          </w:p>
        </w:tc>
        <w:tc>
          <w:tcPr>
            <w:tcW w:w="3440" w:type="dxa"/>
            <w:noWrap/>
            <w:hideMark/>
          </w:tcPr>
          <w:p w14:paraId="426716C0" w14:textId="77777777" w:rsidR="00640845" w:rsidRPr="00127131" w:rsidRDefault="00640845" w:rsidP="006621F6">
            <w:pPr>
              <w:jc w:val="both"/>
              <w:rPr>
                <w:rFonts w:ascii="Verdana" w:hAnsi="Verdana" w:cs="Arial"/>
              </w:rPr>
            </w:pPr>
          </w:p>
        </w:tc>
      </w:tr>
      <w:tr w:rsidR="00640845" w:rsidRPr="00127131" w14:paraId="6616D464" w14:textId="77777777" w:rsidTr="006621F6">
        <w:trPr>
          <w:trHeight w:val="288"/>
        </w:trPr>
        <w:tc>
          <w:tcPr>
            <w:tcW w:w="3040" w:type="dxa"/>
            <w:noWrap/>
            <w:hideMark/>
          </w:tcPr>
          <w:p w14:paraId="4EF65C6F" w14:textId="77777777" w:rsidR="00640845" w:rsidRPr="00127131" w:rsidRDefault="00640845" w:rsidP="006621F6">
            <w:pPr>
              <w:jc w:val="both"/>
              <w:rPr>
                <w:rFonts w:ascii="Verdana" w:hAnsi="Verdana" w:cs="Arial"/>
                <w:b/>
                <w:bCs/>
              </w:rPr>
            </w:pPr>
            <w:r w:rsidRPr="00127131">
              <w:rPr>
                <w:rFonts w:ascii="Verdana" w:hAnsi="Verdana" w:cs="Arial"/>
                <w:b/>
                <w:bCs/>
              </w:rPr>
              <w:t>PATRIMONIO</w:t>
            </w:r>
          </w:p>
        </w:tc>
        <w:tc>
          <w:tcPr>
            <w:tcW w:w="3180" w:type="dxa"/>
            <w:noWrap/>
            <w:hideMark/>
          </w:tcPr>
          <w:p w14:paraId="5C44DE32" w14:textId="77777777" w:rsidR="00640845" w:rsidRPr="00127131" w:rsidRDefault="00640845" w:rsidP="006621F6">
            <w:pPr>
              <w:jc w:val="both"/>
              <w:rPr>
                <w:rFonts w:ascii="Verdana" w:hAnsi="Verdana" w:cs="Arial"/>
                <w:b/>
                <w:bCs/>
              </w:rPr>
            </w:pPr>
          </w:p>
        </w:tc>
        <w:tc>
          <w:tcPr>
            <w:tcW w:w="3440" w:type="dxa"/>
            <w:noWrap/>
            <w:hideMark/>
          </w:tcPr>
          <w:p w14:paraId="590D1621" w14:textId="77777777" w:rsidR="00640845" w:rsidRPr="00127131" w:rsidRDefault="00640845" w:rsidP="006621F6">
            <w:pPr>
              <w:jc w:val="both"/>
              <w:rPr>
                <w:rFonts w:ascii="Verdana" w:hAnsi="Verdana" w:cs="Arial"/>
              </w:rPr>
            </w:pPr>
          </w:p>
        </w:tc>
      </w:tr>
      <w:tr w:rsidR="00640845" w:rsidRPr="00127131" w14:paraId="4F39FFCE" w14:textId="77777777" w:rsidTr="006621F6">
        <w:trPr>
          <w:trHeight w:val="288"/>
        </w:trPr>
        <w:tc>
          <w:tcPr>
            <w:tcW w:w="3040" w:type="dxa"/>
            <w:noWrap/>
            <w:hideMark/>
          </w:tcPr>
          <w:p w14:paraId="14DEE975" w14:textId="77777777" w:rsidR="00640845" w:rsidRPr="00127131" w:rsidRDefault="00640845" w:rsidP="006621F6">
            <w:pPr>
              <w:jc w:val="both"/>
              <w:rPr>
                <w:rFonts w:ascii="Verdana" w:hAnsi="Verdana" w:cs="Arial"/>
                <w:b/>
                <w:bCs/>
              </w:rPr>
            </w:pPr>
            <w:r w:rsidRPr="00127131">
              <w:rPr>
                <w:rFonts w:ascii="Verdana" w:hAnsi="Verdana" w:cs="Arial"/>
                <w:b/>
                <w:bCs/>
              </w:rPr>
              <w:t>NACIONALIDAD</w:t>
            </w:r>
          </w:p>
        </w:tc>
        <w:tc>
          <w:tcPr>
            <w:tcW w:w="3180" w:type="dxa"/>
            <w:noWrap/>
            <w:hideMark/>
          </w:tcPr>
          <w:p w14:paraId="46AEDAE9" w14:textId="77777777" w:rsidR="00640845" w:rsidRPr="00127131" w:rsidRDefault="00640845" w:rsidP="006621F6">
            <w:pPr>
              <w:jc w:val="both"/>
              <w:rPr>
                <w:rFonts w:ascii="Verdana" w:hAnsi="Verdana" w:cs="Arial"/>
                <w:b/>
                <w:bCs/>
              </w:rPr>
            </w:pPr>
          </w:p>
        </w:tc>
        <w:tc>
          <w:tcPr>
            <w:tcW w:w="3440" w:type="dxa"/>
            <w:noWrap/>
            <w:hideMark/>
          </w:tcPr>
          <w:p w14:paraId="3D10F955" w14:textId="77777777" w:rsidR="00640845" w:rsidRPr="00127131" w:rsidRDefault="00640845" w:rsidP="006621F6">
            <w:pPr>
              <w:jc w:val="both"/>
              <w:rPr>
                <w:rFonts w:ascii="Verdana" w:hAnsi="Verdana" w:cs="Arial"/>
              </w:rPr>
            </w:pPr>
          </w:p>
        </w:tc>
      </w:tr>
      <w:tr w:rsidR="00640845" w:rsidRPr="00127131" w14:paraId="1E8EE3FD" w14:textId="77777777" w:rsidTr="006621F6">
        <w:trPr>
          <w:trHeight w:val="288"/>
        </w:trPr>
        <w:tc>
          <w:tcPr>
            <w:tcW w:w="3040" w:type="dxa"/>
            <w:noWrap/>
            <w:hideMark/>
          </w:tcPr>
          <w:p w14:paraId="7F175813" w14:textId="77777777" w:rsidR="00640845" w:rsidRPr="00127131" w:rsidRDefault="00640845" w:rsidP="006621F6">
            <w:pPr>
              <w:jc w:val="both"/>
              <w:rPr>
                <w:rFonts w:ascii="Verdana" w:hAnsi="Verdana" w:cs="Arial"/>
                <w:b/>
                <w:bCs/>
              </w:rPr>
            </w:pPr>
            <w:r w:rsidRPr="00127131">
              <w:rPr>
                <w:rFonts w:ascii="Verdana" w:hAnsi="Verdana" w:cs="Arial"/>
                <w:b/>
                <w:bCs/>
              </w:rPr>
              <w:t>CAPACIDAD GOCE</w:t>
            </w:r>
          </w:p>
        </w:tc>
        <w:tc>
          <w:tcPr>
            <w:tcW w:w="3180" w:type="dxa"/>
            <w:noWrap/>
            <w:hideMark/>
          </w:tcPr>
          <w:p w14:paraId="3D9AD3BA" w14:textId="77777777" w:rsidR="00640845" w:rsidRPr="00127131" w:rsidRDefault="00640845" w:rsidP="006621F6">
            <w:pPr>
              <w:jc w:val="both"/>
              <w:rPr>
                <w:rFonts w:ascii="Verdana" w:hAnsi="Verdana" w:cs="Arial"/>
                <w:b/>
                <w:bCs/>
              </w:rPr>
            </w:pPr>
          </w:p>
        </w:tc>
        <w:tc>
          <w:tcPr>
            <w:tcW w:w="3440" w:type="dxa"/>
            <w:noWrap/>
            <w:hideMark/>
          </w:tcPr>
          <w:p w14:paraId="77B9661A" w14:textId="77777777" w:rsidR="00640845" w:rsidRPr="00127131" w:rsidRDefault="00640845" w:rsidP="006621F6">
            <w:pPr>
              <w:jc w:val="both"/>
              <w:rPr>
                <w:rFonts w:ascii="Verdana" w:hAnsi="Verdana" w:cs="Arial"/>
              </w:rPr>
            </w:pPr>
          </w:p>
        </w:tc>
      </w:tr>
      <w:tr w:rsidR="00640845" w:rsidRPr="00127131" w14:paraId="0C1F8F40" w14:textId="77777777" w:rsidTr="006621F6">
        <w:trPr>
          <w:trHeight w:val="288"/>
        </w:trPr>
        <w:tc>
          <w:tcPr>
            <w:tcW w:w="3040" w:type="dxa"/>
            <w:noWrap/>
            <w:hideMark/>
          </w:tcPr>
          <w:p w14:paraId="6ACD3427" w14:textId="77777777" w:rsidR="00640845" w:rsidRPr="00127131" w:rsidRDefault="00640845" w:rsidP="006621F6">
            <w:pPr>
              <w:jc w:val="both"/>
              <w:rPr>
                <w:rFonts w:ascii="Verdana" w:hAnsi="Verdana" w:cs="Arial"/>
                <w:b/>
                <w:bCs/>
              </w:rPr>
            </w:pPr>
            <w:r w:rsidRPr="00127131">
              <w:rPr>
                <w:rFonts w:ascii="Verdana" w:hAnsi="Verdana" w:cs="Arial"/>
                <w:b/>
                <w:bCs/>
              </w:rPr>
              <w:t xml:space="preserve">CAPACIDAD DE EJERCICIO </w:t>
            </w:r>
          </w:p>
        </w:tc>
        <w:tc>
          <w:tcPr>
            <w:tcW w:w="3180" w:type="dxa"/>
            <w:noWrap/>
            <w:hideMark/>
          </w:tcPr>
          <w:p w14:paraId="5D56B4CD" w14:textId="77777777" w:rsidR="00640845" w:rsidRPr="00127131" w:rsidRDefault="00640845" w:rsidP="006621F6">
            <w:pPr>
              <w:jc w:val="both"/>
              <w:rPr>
                <w:rFonts w:ascii="Verdana" w:hAnsi="Verdana" w:cs="Arial"/>
                <w:b/>
                <w:bCs/>
              </w:rPr>
            </w:pPr>
          </w:p>
        </w:tc>
        <w:tc>
          <w:tcPr>
            <w:tcW w:w="3440" w:type="dxa"/>
            <w:noWrap/>
            <w:hideMark/>
          </w:tcPr>
          <w:p w14:paraId="62630765" w14:textId="77777777" w:rsidR="00640845" w:rsidRPr="00127131" w:rsidRDefault="00640845" w:rsidP="006621F6">
            <w:pPr>
              <w:jc w:val="both"/>
              <w:rPr>
                <w:rFonts w:ascii="Verdana" w:hAnsi="Verdana" w:cs="Arial"/>
              </w:rPr>
            </w:pPr>
          </w:p>
        </w:tc>
      </w:tr>
    </w:tbl>
    <w:p w14:paraId="31C750C2" w14:textId="77777777" w:rsidR="00640845" w:rsidRPr="00127131" w:rsidRDefault="00640845" w:rsidP="00640845">
      <w:pPr>
        <w:jc w:val="both"/>
        <w:rPr>
          <w:rFonts w:ascii="Verdana" w:hAnsi="Verdana" w:cs="Arial"/>
        </w:rPr>
      </w:pPr>
      <w:r w:rsidRPr="00127131">
        <w:rPr>
          <w:rFonts w:ascii="Verdana" w:hAnsi="Verdana" w:cs="Arial"/>
        </w:rPr>
        <w:fldChar w:fldCharType="end"/>
      </w:r>
    </w:p>
    <w:p w14:paraId="4671F965" w14:textId="77777777" w:rsidR="00640845" w:rsidRPr="00127131" w:rsidRDefault="00640845" w:rsidP="00640845">
      <w:pPr>
        <w:jc w:val="both"/>
        <w:rPr>
          <w:rFonts w:ascii="Verdana" w:hAnsi="Verdana" w:cs="Arial"/>
        </w:rPr>
      </w:pPr>
      <w:r w:rsidRPr="00127131">
        <w:rPr>
          <w:rFonts w:ascii="Verdana" w:hAnsi="Verdana" w:cs="Arial"/>
          <w:highlight w:val="yellow"/>
        </w:rPr>
        <w:t>2.- ¿Qué  tipo  de  bien  es  el que  está  ofreciendo el  Vendedor? y ¿Por qué?</w:t>
      </w:r>
    </w:p>
    <w:p w14:paraId="1D796625" w14:textId="77777777" w:rsidR="00640845" w:rsidRPr="00127131" w:rsidRDefault="00640845" w:rsidP="00640845">
      <w:pPr>
        <w:jc w:val="both"/>
        <w:rPr>
          <w:rFonts w:ascii="Verdana" w:hAnsi="Verdana" w:cs="Arial"/>
        </w:rPr>
      </w:pPr>
    </w:p>
    <w:p w14:paraId="555053BC" w14:textId="77777777" w:rsidR="00640845" w:rsidRPr="00127131" w:rsidRDefault="00640845" w:rsidP="00640845">
      <w:pPr>
        <w:jc w:val="both"/>
        <w:rPr>
          <w:rFonts w:ascii="Verdana" w:hAnsi="Verdana" w:cs="Arial"/>
        </w:rPr>
      </w:pPr>
    </w:p>
    <w:p w14:paraId="05A93947" w14:textId="77777777" w:rsidR="00640845" w:rsidRPr="00127131" w:rsidRDefault="00640845" w:rsidP="00640845">
      <w:pPr>
        <w:jc w:val="both"/>
        <w:rPr>
          <w:rFonts w:ascii="Verdana" w:hAnsi="Verdana" w:cs="Arial"/>
        </w:rPr>
      </w:pPr>
      <w:r w:rsidRPr="00127131">
        <w:rPr>
          <w:rFonts w:ascii="Verdana" w:hAnsi="Verdana" w:cs="Arial"/>
          <w:highlight w:val="yellow"/>
        </w:rPr>
        <w:t>3.- ¿Cuál  es  la obligación  principal del vendedor?,   ¿De qué tipo de obligación  se  trata y  porque?</w:t>
      </w:r>
    </w:p>
    <w:p w14:paraId="48071470" w14:textId="77777777" w:rsidR="00640845" w:rsidRPr="00127131" w:rsidRDefault="00640845" w:rsidP="00640845">
      <w:pPr>
        <w:jc w:val="both"/>
        <w:rPr>
          <w:rFonts w:ascii="Verdana" w:hAnsi="Verdana" w:cs="Arial"/>
        </w:rPr>
      </w:pPr>
      <w:r w:rsidRPr="00127131">
        <w:rPr>
          <w:rFonts w:ascii="Verdana" w:hAnsi="Verdana" w:cs="Arial"/>
        </w:rPr>
        <w:t xml:space="preserve"> </w:t>
      </w:r>
    </w:p>
    <w:p w14:paraId="52A7D6A4" w14:textId="77777777" w:rsidR="00640845" w:rsidRPr="00127131" w:rsidRDefault="00640845" w:rsidP="00640845">
      <w:pPr>
        <w:jc w:val="both"/>
        <w:rPr>
          <w:rFonts w:ascii="Verdana" w:hAnsi="Verdana" w:cs="Arial"/>
        </w:rPr>
      </w:pPr>
      <w:r w:rsidRPr="00127131">
        <w:rPr>
          <w:rFonts w:ascii="Verdana" w:hAnsi="Verdana" w:cs="Arial"/>
          <w:highlight w:val="yellow"/>
        </w:rPr>
        <w:t>4.- ¿Qué  otras obligaciones  tiene  el vendedor, y de  qué tipo  son?</w:t>
      </w:r>
    </w:p>
    <w:p w14:paraId="0BE23623" w14:textId="77777777" w:rsidR="00640845" w:rsidRPr="00127131" w:rsidRDefault="00640845" w:rsidP="00640845">
      <w:pPr>
        <w:jc w:val="both"/>
        <w:rPr>
          <w:rFonts w:ascii="Verdana" w:hAnsi="Verdana" w:cs="Arial"/>
        </w:rPr>
      </w:pPr>
    </w:p>
    <w:p w14:paraId="0043870E" w14:textId="77777777" w:rsidR="00640845" w:rsidRPr="00127131" w:rsidRDefault="00640845" w:rsidP="00640845">
      <w:pPr>
        <w:jc w:val="both"/>
        <w:rPr>
          <w:rFonts w:ascii="Verdana" w:hAnsi="Verdana" w:cs="Arial"/>
        </w:rPr>
      </w:pPr>
      <w:r w:rsidRPr="00127131">
        <w:rPr>
          <w:rFonts w:ascii="Verdana" w:hAnsi="Verdana" w:cs="Arial"/>
          <w:highlight w:val="yellow"/>
        </w:rPr>
        <w:t>5.- ¿Qué  tipo  de  obligación  tiene  la  Compradora?</w:t>
      </w:r>
    </w:p>
    <w:p w14:paraId="39A0C940" w14:textId="77777777" w:rsidR="00640845" w:rsidRPr="00127131" w:rsidRDefault="00640845" w:rsidP="00640845">
      <w:pPr>
        <w:jc w:val="both"/>
        <w:rPr>
          <w:rFonts w:ascii="Verdana" w:hAnsi="Verdana" w:cs="Arial"/>
        </w:rPr>
      </w:pPr>
    </w:p>
    <w:p w14:paraId="685579AF" w14:textId="77777777" w:rsidR="00640845" w:rsidRPr="00127131" w:rsidRDefault="00640845" w:rsidP="00640845">
      <w:pPr>
        <w:jc w:val="both"/>
        <w:rPr>
          <w:rFonts w:ascii="Verdana" w:hAnsi="Verdana" w:cs="Arial"/>
        </w:rPr>
      </w:pPr>
      <w:r w:rsidRPr="00127131">
        <w:rPr>
          <w:rFonts w:ascii="Verdana" w:hAnsi="Verdana" w:cs="Arial"/>
          <w:highlight w:val="yellow"/>
        </w:rPr>
        <w:lastRenderedPageBreak/>
        <w:t>6.- ¿Cuáles  son las formas  en las que este  contrato  se  daría  por  concluido?</w:t>
      </w:r>
    </w:p>
    <w:p w14:paraId="322A2A35" w14:textId="77777777" w:rsidR="00640845" w:rsidRPr="00127131" w:rsidRDefault="00640845" w:rsidP="00640845">
      <w:pPr>
        <w:jc w:val="both"/>
        <w:rPr>
          <w:rFonts w:ascii="Verdana" w:hAnsi="Verdana" w:cs="Arial"/>
        </w:rPr>
      </w:pPr>
    </w:p>
    <w:p w14:paraId="16A201DB" w14:textId="77777777" w:rsidR="00640845" w:rsidRPr="00127131" w:rsidRDefault="00640845" w:rsidP="00640845">
      <w:pPr>
        <w:jc w:val="both"/>
        <w:rPr>
          <w:rFonts w:ascii="Verdana" w:hAnsi="Verdana" w:cs="Arial"/>
        </w:rPr>
      </w:pPr>
      <w:r w:rsidRPr="00127131">
        <w:rPr>
          <w:rFonts w:ascii="Verdana" w:hAnsi="Verdana" w:cs="Arial"/>
          <w:highlight w:val="yellow"/>
        </w:rPr>
        <w:t>7.- ¿Qué  tipo de  garantía  se hubiera constituido  sobre  el  bien objeto el contrato?</w:t>
      </w:r>
    </w:p>
    <w:p w14:paraId="602DF6CA" w14:textId="77777777" w:rsidR="00640845" w:rsidRPr="00127131" w:rsidRDefault="00640845" w:rsidP="00640845">
      <w:pPr>
        <w:jc w:val="both"/>
        <w:rPr>
          <w:rFonts w:ascii="Verdana" w:hAnsi="Verdana" w:cs="Arial"/>
        </w:rPr>
      </w:pPr>
    </w:p>
    <w:p w14:paraId="5E61811E" w14:textId="77777777" w:rsidR="00640845" w:rsidRPr="00127131" w:rsidRDefault="00640845" w:rsidP="00640845">
      <w:pPr>
        <w:jc w:val="both"/>
        <w:rPr>
          <w:rFonts w:ascii="Verdana" w:hAnsi="Verdana" w:cs="Arial"/>
        </w:rPr>
      </w:pPr>
      <w:r w:rsidRPr="00127131">
        <w:rPr>
          <w:rFonts w:ascii="Verdana" w:hAnsi="Verdana" w:cs="Arial"/>
          <w:highlight w:val="yellow"/>
        </w:rPr>
        <w:t>8.- ¿Qué tipo de  contrato  es  el celebrado?</w:t>
      </w:r>
    </w:p>
    <w:p w14:paraId="5DA33EA7" w14:textId="77777777" w:rsidR="00640845" w:rsidRPr="00127131" w:rsidRDefault="00640845" w:rsidP="00640845">
      <w:pPr>
        <w:jc w:val="both"/>
        <w:rPr>
          <w:rFonts w:ascii="Verdana" w:hAnsi="Verdana" w:cs="Arial"/>
        </w:rPr>
      </w:pPr>
    </w:p>
    <w:p w14:paraId="5AA775F1" w14:textId="77777777" w:rsidR="00640845" w:rsidRPr="00127131" w:rsidRDefault="00640845" w:rsidP="00640845">
      <w:pPr>
        <w:jc w:val="both"/>
        <w:rPr>
          <w:rFonts w:ascii="Verdana" w:hAnsi="Verdana" w:cs="Arial"/>
        </w:rPr>
      </w:pPr>
      <w:r w:rsidRPr="00127131">
        <w:rPr>
          <w:rFonts w:ascii="Verdana" w:hAnsi="Verdana" w:cs="Arial"/>
          <w:highlight w:val="yellow"/>
        </w:rPr>
        <w:t>9.- ¿Consideras  que este contrato tiene  validez  o no? ¿Por qué?</w:t>
      </w:r>
    </w:p>
    <w:p w14:paraId="65648041" w14:textId="77777777" w:rsidR="00640845" w:rsidRPr="00127131" w:rsidRDefault="00640845" w:rsidP="00640845">
      <w:pPr>
        <w:jc w:val="both"/>
        <w:rPr>
          <w:rFonts w:ascii="Verdana" w:hAnsi="Verdana" w:cs="Arial"/>
        </w:rPr>
      </w:pPr>
    </w:p>
    <w:p w14:paraId="5B99386B" w14:textId="77777777" w:rsidR="00640845" w:rsidRPr="00127131" w:rsidRDefault="00640845" w:rsidP="00640845">
      <w:pPr>
        <w:jc w:val="both"/>
        <w:rPr>
          <w:rFonts w:ascii="Verdana" w:hAnsi="Verdana" w:cs="Arial"/>
        </w:rPr>
      </w:pPr>
      <w:r w:rsidRPr="00127131">
        <w:rPr>
          <w:rFonts w:ascii="Verdana" w:hAnsi="Verdana" w:cs="Arial"/>
          <w:highlight w:val="yellow"/>
        </w:rPr>
        <w:t>10.- En  el contrato se menciona  que en caso de controversia  se someterá  a  los  Tribunales  del  Estado  de  México, ¿ A  qué  Poder  del Estado pertenecen  los  Tribunales?</w:t>
      </w:r>
    </w:p>
    <w:p w14:paraId="201655E9" w14:textId="77777777" w:rsidR="00640845" w:rsidRPr="00127131" w:rsidRDefault="00640845" w:rsidP="00640845">
      <w:pPr>
        <w:jc w:val="both"/>
        <w:rPr>
          <w:rFonts w:ascii="Verdana" w:hAnsi="Verdana" w:cs="Arial"/>
        </w:rPr>
      </w:pPr>
    </w:p>
    <w:p w14:paraId="5B532EF7" w14:textId="77777777" w:rsidR="004D308A" w:rsidRPr="00127131" w:rsidRDefault="004D308A" w:rsidP="004D308A">
      <w:pPr>
        <w:jc w:val="both"/>
        <w:rPr>
          <w:rFonts w:ascii="Verdana" w:hAnsi="Verdana"/>
          <w:sz w:val="24"/>
        </w:rPr>
      </w:pPr>
    </w:p>
    <w:p w14:paraId="7A60EE1F" w14:textId="77777777" w:rsidR="00CB603C" w:rsidRPr="00127131" w:rsidRDefault="00CB603C" w:rsidP="004D308A">
      <w:pPr>
        <w:jc w:val="both"/>
        <w:rPr>
          <w:rFonts w:ascii="Verdana" w:hAnsi="Verdana"/>
          <w:sz w:val="24"/>
        </w:rPr>
      </w:pPr>
    </w:p>
    <w:tbl>
      <w:tblPr>
        <w:tblStyle w:val="LightList-Accent1"/>
        <w:tblW w:w="2750" w:type="pct"/>
        <w:tblInd w:w="13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853"/>
      </w:tblGrid>
      <w:tr w:rsidR="00CB603C" w:rsidRPr="00127131" w14:paraId="11BD6E1F" w14:textId="77777777" w:rsidTr="00CB603C">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78E203EC" w14:textId="77777777" w:rsidR="00CB603C" w:rsidRPr="00127131" w:rsidRDefault="00CB603C">
            <w:pPr>
              <w:jc w:val="both"/>
              <w:rPr>
                <w:rFonts w:ascii="Verdana" w:hAnsi="Verdana"/>
                <w:sz w:val="20"/>
                <w:lang w:val="es-ES" w:eastAsia="es-ES"/>
              </w:rPr>
            </w:pPr>
            <w:r w:rsidRPr="00127131">
              <w:rPr>
                <w:rFonts w:ascii="Verdana" w:hAnsi="Verdana"/>
                <w:sz w:val="20"/>
                <w:lang w:val="es-ES" w:eastAsia="es-ES"/>
              </w:rPr>
              <w:t>ELEMENTO</w:t>
            </w:r>
          </w:p>
        </w:tc>
      </w:tr>
      <w:tr w:rsidR="00CB603C" w:rsidRPr="00127131" w14:paraId="5EF2E942" w14:textId="77777777" w:rsidTr="00CB603C">
        <w:trPr>
          <w:cnfStyle w:val="000000100000" w:firstRow="0" w:lastRow="0" w:firstColumn="0" w:lastColumn="0" w:oddVBand="0" w:evenVBand="0" w:oddHBand="1" w:evenHBand="0" w:firstRowFirstColumn="0" w:firstRowLastColumn="0" w:lastRowFirstColumn="0" w:lastRowLastColumn="0"/>
          <w:trHeight w:val="189"/>
        </w:trPr>
        <w:tc>
          <w:tcPr>
            <w:cnfStyle w:val="001000000000" w:firstRow="0" w:lastRow="0" w:firstColumn="1" w:lastColumn="0" w:oddVBand="0" w:evenVBand="0" w:oddHBand="0" w:evenHBand="0" w:firstRowFirstColumn="0" w:firstRowLastColumn="0" w:lastRowFirstColumn="0" w:lastRowLastColumn="0"/>
            <w:tcW w:w="5000" w:type="pct"/>
            <w:hideMark/>
          </w:tcPr>
          <w:p w14:paraId="2B3658A1" w14:textId="77777777" w:rsidR="00CB603C" w:rsidRPr="00127131" w:rsidRDefault="00CB603C">
            <w:pPr>
              <w:jc w:val="both"/>
              <w:rPr>
                <w:rFonts w:ascii="Verdana" w:hAnsi="Verdana"/>
                <w:b w:val="0"/>
                <w:sz w:val="20"/>
                <w:lang w:val="es-ES_tradnl" w:eastAsia="es-ES"/>
              </w:rPr>
            </w:pPr>
            <w:r w:rsidRPr="00127131">
              <w:rPr>
                <w:rFonts w:ascii="Verdana" w:hAnsi="Verdana"/>
                <w:b w:val="0"/>
                <w:sz w:val="20"/>
                <w:lang w:val="es-ES_tradnl" w:eastAsia="es-ES"/>
              </w:rPr>
              <w:t xml:space="preserve">Contenido </w:t>
            </w:r>
          </w:p>
        </w:tc>
      </w:tr>
      <w:tr w:rsidR="00CB603C" w:rsidRPr="00127131" w14:paraId="10E0C80F" w14:textId="77777777" w:rsidTr="00CB603C">
        <w:trPr>
          <w:trHeight w:val="18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27EB81D6" w14:textId="77777777" w:rsidR="00CB603C" w:rsidRPr="00127131" w:rsidRDefault="00CB603C">
            <w:pPr>
              <w:jc w:val="both"/>
              <w:rPr>
                <w:rFonts w:ascii="Verdana" w:hAnsi="Verdana"/>
                <w:b w:val="0"/>
                <w:sz w:val="20"/>
                <w:lang w:val="es-ES_tradnl" w:eastAsia="es-ES"/>
              </w:rPr>
            </w:pPr>
            <w:r w:rsidRPr="00127131">
              <w:rPr>
                <w:rFonts w:ascii="Verdana" w:hAnsi="Verdana"/>
                <w:b w:val="0"/>
                <w:sz w:val="20"/>
                <w:lang w:val="es-ES" w:eastAsia="es-ES"/>
              </w:rPr>
              <w:t xml:space="preserve">Opinión </w:t>
            </w:r>
          </w:p>
        </w:tc>
      </w:tr>
      <w:tr w:rsidR="00CB603C" w:rsidRPr="00127131" w14:paraId="16A625A1" w14:textId="77777777" w:rsidTr="00CB603C">
        <w:trPr>
          <w:cnfStyle w:val="000000100000" w:firstRow="0" w:lastRow="0" w:firstColumn="0" w:lastColumn="0" w:oddVBand="0" w:evenVBand="0" w:oddHBand="1" w:evenHBand="0" w:firstRowFirstColumn="0" w:firstRowLastColumn="0" w:lastRowFirstColumn="0" w:lastRowLastColumn="0"/>
          <w:trHeight w:val="189"/>
        </w:trPr>
        <w:tc>
          <w:tcPr>
            <w:cnfStyle w:val="001000000000" w:firstRow="0" w:lastRow="0" w:firstColumn="1" w:lastColumn="0" w:oddVBand="0" w:evenVBand="0" w:oddHBand="0" w:evenHBand="0" w:firstRowFirstColumn="0" w:firstRowLastColumn="0" w:lastRowFirstColumn="0" w:lastRowLastColumn="0"/>
            <w:tcW w:w="5000" w:type="pct"/>
            <w:hideMark/>
          </w:tcPr>
          <w:p w14:paraId="1A67AEB5" w14:textId="77777777" w:rsidR="00CB603C" w:rsidRPr="00127131" w:rsidRDefault="00CB603C">
            <w:pPr>
              <w:jc w:val="both"/>
              <w:rPr>
                <w:rFonts w:ascii="Verdana" w:hAnsi="Verdana"/>
                <w:b w:val="0"/>
                <w:sz w:val="20"/>
                <w:lang w:val="es-ES" w:eastAsia="es-ES"/>
              </w:rPr>
            </w:pPr>
            <w:r w:rsidRPr="00127131">
              <w:rPr>
                <w:rFonts w:ascii="Verdana" w:hAnsi="Verdana"/>
                <w:b w:val="0"/>
                <w:sz w:val="20"/>
                <w:lang w:val="es-ES" w:eastAsia="es-ES"/>
              </w:rPr>
              <w:t xml:space="preserve">Redacción </w:t>
            </w:r>
          </w:p>
        </w:tc>
      </w:tr>
      <w:tr w:rsidR="00CB603C" w:rsidRPr="00127131" w14:paraId="7F461FC1" w14:textId="77777777" w:rsidTr="00CB603C">
        <w:trPr>
          <w:trHeight w:val="189"/>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7EFE5D16" w14:textId="3402A8D9" w:rsidR="00CB603C" w:rsidRPr="00127131" w:rsidRDefault="00E80727">
            <w:pPr>
              <w:jc w:val="both"/>
              <w:rPr>
                <w:rFonts w:ascii="Verdana" w:hAnsi="Verdana"/>
                <w:sz w:val="20"/>
                <w:lang w:val="es-ES" w:eastAsia="es-ES"/>
              </w:rPr>
            </w:pPr>
            <w:r w:rsidRPr="00127131">
              <w:rPr>
                <w:rFonts w:ascii="Verdana" w:hAnsi="Verdana"/>
                <w:sz w:val="20"/>
                <w:lang w:val="es-ES" w:eastAsia="es-ES"/>
              </w:rPr>
              <w:t>TOTAL: 20</w:t>
            </w:r>
            <w:r w:rsidR="00CB603C" w:rsidRPr="00127131">
              <w:rPr>
                <w:rFonts w:ascii="Verdana" w:hAnsi="Verdana"/>
                <w:sz w:val="20"/>
                <w:lang w:val="es-ES" w:eastAsia="es-ES"/>
              </w:rPr>
              <w:t xml:space="preserve"> Puntos</w:t>
            </w:r>
          </w:p>
        </w:tc>
      </w:tr>
    </w:tbl>
    <w:p w14:paraId="739C13AB" w14:textId="77777777" w:rsidR="00CB603C" w:rsidRPr="00127131" w:rsidRDefault="00CB603C" w:rsidP="004D308A">
      <w:pPr>
        <w:jc w:val="both"/>
        <w:rPr>
          <w:rFonts w:ascii="Verdana" w:hAnsi="Verdana"/>
          <w:sz w:val="24"/>
        </w:rPr>
      </w:pPr>
    </w:p>
    <w:p w14:paraId="262CEA21" w14:textId="77777777" w:rsidR="004C5CFC" w:rsidRPr="00127131" w:rsidRDefault="004C5CFC" w:rsidP="004D308A">
      <w:pPr>
        <w:jc w:val="both"/>
        <w:rPr>
          <w:rFonts w:ascii="Verdana" w:hAnsi="Verdana"/>
          <w:sz w:val="24"/>
        </w:rPr>
      </w:pPr>
    </w:p>
    <w:p w14:paraId="4ACE9C42" w14:textId="2F0969F5" w:rsidR="004D308A" w:rsidRPr="00127131" w:rsidRDefault="004C5CFC" w:rsidP="004C5CFC">
      <w:pPr>
        <w:jc w:val="right"/>
        <w:rPr>
          <w:rFonts w:ascii="Verdana" w:hAnsi="Verdana"/>
          <w:sz w:val="24"/>
        </w:rPr>
      </w:pPr>
      <w:r w:rsidRPr="00127131">
        <w:rPr>
          <w:rFonts w:ascii="Verdana" w:hAnsi="Verdana"/>
          <w:i/>
          <w:sz w:val="24"/>
        </w:rPr>
        <w:t>Envíalo a través de la Plataforma Virtual. Recuerda que el archivo debe ser nombrado: </w:t>
      </w:r>
      <w:r w:rsidR="005A2B67" w:rsidRPr="00127131">
        <w:rPr>
          <w:rFonts w:ascii="Verdana" w:hAnsi="Verdana"/>
          <w:b/>
          <w:i/>
          <w:sz w:val="24"/>
        </w:rPr>
        <w:t>Apellido Paterno_Primer Nombre_</w:t>
      </w:r>
      <w:r w:rsidR="00640845" w:rsidRPr="00127131">
        <w:rPr>
          <w:rFonts w:ascii="Verdana" w:hAnsi="Verdana"/>
          <w:b/>
          <w:i/>
          <w:sz w:val="24"/>
        </w:rPr>
        <w:t>Proyecto_Final</w:t>
      </w:r>
    </w:p>
    <w:p w14:paraId="103E0910" w14:textId="77777777" w:rsidR="004D308A" w:rsidRPr="00127131" w:rsidRDefault="004D308A" w:rsidP="004D308A">
      <w:pPr>
        <w:jc w:val="both"/>
        <w:rPr>
          <w:rFonts w:ascii="Verdana" w:hAnsi="Verdana"/>
          <w:sz w:val="24"/>
        </w:rPr>
      </w:pPr>
    </w:p>
    <w:sectPr w:rsidR="004D308A" w:rsidRPr="00127131" w:rsidSect="007A3209">
      <w:headerReference w:type="default" r:id="rId8"/>
      <w:footerReference w:type="default" r:id="rId9"/>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0A643" w14:textId="77777777" w:rsidR="00844CF5" w:rsidRDefault="00844CF5" w:rsidP="000C56E4">
      <w:r>
        <w:separator/>
      </w:r>
    </w:p>
  </w:endnote>
  <w:endnote w:type="continuationSeparator" w:id="0">
    <w:p w14:paraId="7F35186B" w14:textId="77777777" w:rsidR="00844CF5" w:rsidRDefault="00844CF5"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7A6AA" w14:textId="5AC8967B" w:rsidR="00B44069" w:rsidRDefault="00B44069" w:rsidP="004F555F">
    <w:pPr>
      <w:pStyle w:val="Footer"/>
      <w:ind w:left="-567"/>
    </w:pPr>
    <w:r>
      <w:t xml:space="preserve">            </w:t>
    </w:r>
  </w:p>
  <w:p w14:paraId="70A1A4E4" w14:textId="5C41C360" w:rsidR="00B44069" w:rsidRDefault="00B44069" w:rsidP="006B2A8F">
    <w:pPr>
      <w:pStyle w:val="Footer"/>
      <w:ind w:left="-284" w:hanging="283"/>
    </w:pPr>
    <w:r>
      <w:rPr>
        <w:noProof/>
        <w:lang w:val="en-US" w:eastAsia="en-U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3"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4938F77" id="Agrupar 5" o:spid="_x0000_s1026" style="position:absolute;margin-left:-1in;margin-top:14.5pt;width:630pt;height:54pt;z-index:251665408" coordsize="80010,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">
              <v:rect id="Rectángulo 3" o:spid="_x0000_s1027" style="position:absolute;width:80010;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5oc8AA&#10;AADaAAAADwAAAGRycy9kb3ducmV2LnhtbESP0YrCMBRE3wX/IVzBN5uqIFKNIqLUB1nQ3Q+4NNe2&#10;2NyUJGr1682C4OMwM2eY5bozjbiT87VlBeMkBUFcWF1zqeDvdz+ag/ABWWNjmRQ8ycN61e8tMdP2&#10;wSe6n0MpIoR9hgqqENpMSl9UZNAntiWO3sU6gyFKV0rt8BHhppGTNJ1JgzXHhQpb2lZUXM83o+CV&#10;n57H/LW95Lv9z83lninlqVLDQbdZgAjUhW/40z5oBVP4vxJvgFy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75oc8AAAADaAAAADwAAAAAAAAAAAAAAAACYAgAAZHJzL2Rvd25y&#10;ZXYueG1sUEsFBgAAAAAEAAQA9QAAAIUDAAAAAA==&#10;" fillcolor="#f2f2f2 [3052]" stroked="f">
                <v:shadow on="t" color="black" opacity="22937f" origin=",.5" offset="0,.63889mm"/>
              </v:rect>
              <v:shapetype id="_x0000_t6" coordsize="21600,21600" o:spt="6" path="m,l,21600r21600,xe">
                <v:stroke joinstyle="miter"/>
                <v:path gradientshapeok="t" o:connecttype="custom" o:connectlocs="0,0;0,10800;0,21600;10800,21600;21600,21600;10800,10800" textboxrect="1800,12600,12600,19800"/>
              </v:shapetype>
              <v:shape id="Triángulo rectángulo 4" o:spid="_x0000_s1028" type="#_x0000_t6" style="position:absolute;width:80010;height:228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g32MIA&#10;AADaAAAADwAAAGRycy9kb3ducmV2LnhtbESPQYvCMBSE74L/ITzBm6aKrkvXVERRvK560Nvb5m1b&#10;2rzUJtb6783CgsdhZr5hlqvOVKKlxhWWFUzGEQji1OqCMwXn0270CcJ5ZI2VZVLwJAerpN9bYqzt&#10;g7+pPfpMBAi7GBXk3texlC7NyaAb25o4eL+2MeiDbDKpG3wEuKnkNIo+pMGCw0KONW1ySsvj3SjA&#10;535xasvbLZ1EP4vt5XI9zHmu1HDQrb9AeOr8O/zfPmgFM/i7Em6ATF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uDfYwgAAANoAAAAPAAAAAAAAAAAAAAAAAJgCAABkcnMvZG93&#10;bnJldi54bWxQSwUGAAAAAAQABAD1AAAAhwMAAAAA&#10;" fillcolor="#e1a321" stroked="f">
                <v:shadow on="t" color="black" opacity="22937f" origin=",.5" offset="0,.63889mm"/>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B85E7" w14:textId="77777777" w:rsidR="00844CF5" w:rsidRDefault="00844CF5" w:rsidP="000C56E4">
      <w:r>
        <w:separator/>
      </w:r>
    </w:p>
  </w:footnote>
  <w:footnote w:type="continuationSeparator" w:id="0">
    <w:p w14:paraId="472DAA18" w14:textId="77777777" w:rsidR="00844CF5" w:rsidRDefault="00844CF5"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45F62" w14:textId="2D30F11B" w:rsidR="00B44069" w:rsidRDefault="00B44069" w:rsidP="00E44C17">
    <w:pPr>
      <w:pStyle w:val="Header"/>
      <w:tabs>
        <w:tab w:val="clear" w:pos="4252"/>
        <w:tab w:val="clear" w:pos="8504"/>
        <w:tab w:val="right" w:pos="11199"/>
      </w:tabs>
      <w:ind w:left="-426" w:hanging="425"/>
    </w:pPr>
    <w:r>
      <w:rPr>
        <w:noProof/>
        <w:lang w:val="en-US" w:eastAsia="en-US"/>
      </w:rPr>
      <mc:AlternateContent>
        <mc:Choice Requires="wps">
          <w:drawing>
            <wp:anchor distT="0" distB="0" distL="114300" distR="114300" simplePos="0" relativeHeight="251666432" behindDoc="0" locked="0" layoutInCell="1" allowOverlap="1" wp14:anchorId="499E5606" wp14:editId="11B98809">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2B9FD659" w:rsidR="00B44069" w:rsidRPr="004C5CFC" w:rsidRDefault="00640845" w:rsidP="00112BC0">
                          <w:pPr>
                            <w:rPr>
                              <w:rFonts w:ascii="Verdana" w:hAnsi="Verdana"/>
                              <w:color w:val="FFFF00"/>
                              <w:sz w:val="56"/>
                              <w:szCs w:val="60"/>
                            </w:rPr>
                          </w:pPr>
                          <w:r>
                            <w:rPr>
                              <w:rFonts w:ascii="Verdana" w:hAnsi="Verdana" w:cs="Dispatch-Regular"/>
                              <w:color w:val="FCBD00"/>
                              <w:sz w:val="56"/>
                              <w:szCs w:val="60"/>
                              <w:lang w:val="es-ES" w:eastAsia="es-ES"/>
                            </w:rPr>
                            <w:t>Proyecto Final</w:t>
                          </w:r>
                          <w:r w:rsidR="004C5CFC" w:rsidRPr="004C5CFC">
                            <w:rPr>
                              <w:rFonts w:ascii="Verdana" w:hAnsi="Verdana" w:cs="Dispatch-Regular"/>
                              <w:color w:val="FCBD00"/>
                              <w:sz w:val="56"/>
                              <w:szCs w:val="60"/>
                              <w:lang w:val="es-ES" w:eastAsia="es-ES"/>
                            </w:rPr>
                            <w:t xml:space="preserve">: </w:t>
                          </w:r>
                          <w:r>
                            <w:rPr>
                              <w:rFonts w:ascii="Verdana" w:hAnsi="Verdana" w:cs="Dispatch-Regular"/>
                              <w:color w:val="FCBD00"/>
                              <w:sz w:val="56"/>
                              <w:szCs w:val="60"/>
                              <w:lang w:val="es-ES" w:eastAsia="es-ES"/>
                            </w:rPr>
                            <w:t>Contrato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99E5606" id="_x0000_t202" coordsize="21600,21600" o:spt="202" path="m0,0l0,21600,21600,21600,21600,0xe">
              <v:stroke joinstyle="miter"/>
              <v:path gradientshapeok="t" o:connecttype="rect"/>
            </v:shapetype>
            <v:shape id="Cuadro_x0020_de_x0020_texto_x0020_8" o:spid="_x0000_s1026" type="#_x0000_t202" style="position:absolute;left:0;text-align:left;margin-left:-63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" filled="f" stroked="f">
              <v:textbox>
                <w:txbxContent>
                  <w:p w14:paraId="6AC97B62" w14:textId="2B9FD659" w:rsidR="00B44069" w:rsidRPr="004C5CFC" w:rsidRDefault="00640845" w:rsidP="00112BC0">
                    <w:pPr>
                      <w:rPr>
                        <w:rFonts w:ascii="Verdana" w:hAnsi="Verdana"/>
                        <w:color w:val="FFFF00"/>
                        <w:sz w:val="56"/>
                        <w:szCs w:val="60"/>
                      </w:rPr>
                    </w:pPr>
                    <w:r>
                      <w:rPr>
                        <w:rFonts w:ascii="Verdana" w:hAnsi="Verdana" w:cs="Dispatch-Regular"/>
                        <w:color w:val="FCBD00"/>
                        <w:sz w:val="56"/>
                        <w:szCs w:val="60"/>
                        <w:lang w:val="es-ES" w:eastAsia="es-ES"/>
                      </w:rPr>
                      <w:t>Proyecto Final</w:t>
                    </w:r>
                    <w:r w:rsidR="004C5CFC" w:rsidRPr="004C5CFC">
                      <w:rPr>
                        <w:rFonts w:ascii="Verdana" w:hAnsi="Verdana" w:cs="Dispatch-Regular"/>
                        <w:color w:val="FCBD00"/>
                        <w:sz w:val="56"/>
                        <w:szCs w:val="60"/>
                        <w:lang w:val="es-ES" w:eastAsia="es-ES"/>
                      </w:rPr>
                      <w:t xml:space="preserve">: </w:t>
                    </w:r>
                    <w:r>
                      <w:rPr>
                        <w:rFonts w:ascii="Verdana" w:hAnsi="Verdana" w:cs="Dispatch-Regular"/>
                        <w:color w:val="FCBD00"/>
                        <w:sz w:val="56"/>
                        <w:szCs w:val="60"/>
                        <w:lang w:val="es-ES" w:eastAsia="es-ES"/>
                      </w:rPr>
                      <w:t>Contrato</w:t>
                    </w:r>
                  </w:p>
                </w:txbxContent>
              </v:textbox>
            </v:shape>
          </w:pict>
        </mc:Fallback>
      </mc:AlternateContent>
    </w:r>
    <w:r>
      <w:rPr>
        <w:noProof/>
        <w:lang w:val="en-US" w:eastAsia="en-U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1"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93FCEF3" id="Agrupar 6" o:spid="_x0000_s1026" style="position:absolute;margin-left:-69.45pt;margin-top:-40.35pt;width:636.45pt;height:90pt;z-index:251663360;mso-width-relative:margin" coordsize="80829,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">
              <v:rect id="Rectángulo 1" o:spid="_x0000_s1027" style="position:absolute;width:80010;height:11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G8RsAA&#10;AADaAAAADwAAAGRycy9kb3ducmV2LnhtbERP22oCMRB9L/gPYQRfimarUGU1ihTEUixeP2DcjLvB&#10;zWTZRF39eiMU+jQcznUms8aW4kq1N44VfPQSEMSZ04ZzBYf9ojsC4QOyxtIxKbiTh9m09TbBVLsb&#10;b+m6C7mIIexTVFCEUKVS+qwgi77nKuLInVxtMURY51LXeIvhtpT9JPmUFg3HhgIr+iooO+8uVkH/&#10;3Zns12yOZrBePqqf4WrQuJFSnXYzH4MI1IR/8Z/7W8f58HrldeX0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gG8RsAAAADaAAAADwAAAAAAAAAAAAAAAACYAgAAZHJzL2Rvd25y&#10;ZXYueG1sUEsFBgAAAAAEAAQA9QAAAIUDAAAAAA==&#10;" fillcolor="#16355a" strokecolor="#4579b8 [3044]">
                <v:shadow on="t" color="black" opacity="22937f" origin=",.5" offset="0,.63889mm"/>
              </v:rect>
              <v:shapetype id="_x0000_t6" coordsize="21600,21600" o:spt="6" path="m,l,21600r21600,xe">
                <v:stroke joinstyle="miter"/>
                <v:path gradientshapeok="t" o:connecttype="custom" o:connectlocs="0,0;0,10800;0,21600;10800,21600;21600,21600;10800,10800" textboxrect="1800,12600,12600,19800"/>
              </v:shapetype>
              <v:shape id="Triángulo rectángulo 2" o:spid="_x0000_s1028" type="#_x0000_t6" style="position:absolute;left:101;top:9144;width:80728;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dHYMQA&#10;AADaAAAADwAAAGRycy9kb3ducmV2LnhtbESPQWvCQBSE74X+h+UVetONVqREV5EFtV6qTQteH9nX&#10;JDX7Nma3Mf77riD0OMzMN8x82dtadNT6yrGC0TABQZw7U3Gh4OtzPXgF4QOywdoxKbiSh+Xi8WGO&#10;qXEX/qAuC4WIEPYpKihDaFIpfV6SRT90DXH0vl1rMUTZFtK0eIlwW8txkkylxYrjQokN6ZLyU/Zr&#10;FWB33O03p8N6f/7ZXjda6/eXiVbq+alfzUAE6sN/+N5+MwrGcLsSb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XR2DEAAAA2gAAAA8AAAAAAAAAAAAAAAAAmAIAAGRycy9k&#10;b3ducmV2LnhtbFBLBQYAAAAABAAEAPUAAACJAwAAAAA=&#10;" fillcolor="#e1d038" stroked="f">
                <v:shadow on="t" color="black" opacity="22937f" origin=",.5" offset="0,.63889mm"/>
              </v:shape>
            </v:group>
          </w:pict>
        </mc:Fallback>
      </mc:AlternateContent>
    </w:r>
    <w:r>
      <w:rPr>
        <w:noProof/>
        <w:lang w:val="en-US" w:eastAsia="en-U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B44069" w:rsidRPr="00B44069" w:rsidRDefault="00B44069"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B44069" w:rsidRPr="00901951" w:rsidRDefault="00B44069"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50BEF" id="Cuadro de texto 7" o:spid="_x0000_s1027" type="#_x0000_t202" style="position:absolute;left:0;text-align:left;margin-left:-9pt;margin-top:-35.4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" filled="f" stroked="f">
              <v:textbox>
                <w:txbxContent>
                  <w:p w14:paraId="45BEBE5E" w14:textId="09F0632D" w:rsidR="00B44069" w:rsidRPr="00B44069" w:rsidRDefault="00B44069"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B44069" w:rsidRPr="00901951" w:rsidRDefault="00B44069"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320AF"/>
    <w:multiLevelType w:val="hybridMultilevel"/>
    <w:tmpl w:val="3A7AE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76240E5"/>
    <w:multiLevelType w:val="hybridMultilevel"/>
    <w:tmpl w:val="E9F044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8">
    <w:nsid w:val="24FD275F"/>
    <w:multiLevelType w:val="hybridMultilevel"/>
    <w:tmpl w:val="6AEAF2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7C745F3"/>
    <w:multiLevelType w:val="hybridMultilevel"/>
    <w:tmpl w:val="25C42A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8AA2F3E"/>
    <w:multiLevelType w:val="hybridMultilevel"/>
    <w:tmpl w:val="0308AF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9A41911"/>
    <w:multiLevelType w:val="hybridMultilevel"/>
    <w:tmpl w:val="99F6DB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1">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nsid w:val="50D719A3"/>
    <w:multiLevelType w:val="hybridMultilevel"/>
    <w:tmpl w:val="55947878"/>
    <w:lvl w:ilvl="0" w:tplc="2DE65606">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9">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3064F7"/>
    <w:multiLevelType w:val="hybridMultilevel"/>
    <w:tmpl w:val="4EC2B832"/>
    <w:lvl w:ilvl="0" w:tplc="317CD97A">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4">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1121854"/>
    <w:multiLevelType w:val="hybridMultilevel"/>
    <w:tmpl w:val="CA128F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9">
    <w:nsid w:val="77B40BCA"/>
    <w:multiLevelType w:val="hybridMultilevel"/>
    <w:tmpl w:val="50206F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5"/>
  </w:num>
  <w:num w:numId="3">
    <w:abstractNumId w:val="25"/>
  </w:num>
  <w:num w:numId="4">
    <w:abstractNumId w:val="17"/>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6"/>
  </w:num>
  <w:num w:numId="10">
    <w:abstractNumId w:val="34"/>
  </w:num>
  <w:num w:numId="11">
    <w:abstractNumId w:val="29"/>
  </w:num>
  <w:num w:numId="12">
    <w:abstractNumId w:val="5"/>
  </w:num>
  <w:num w:numId="13">
    <w:abstractNumId w:val="36"/>
  </w:num>
  <w:num w:numId="14">
    <w:abstractNumId w:val="38"/>
  </w:num>
  <w:num w:numId="15">
    <w:abstractNumId w:val="2"/>
  </w:num>
  <w:num w:numId="16">
    <w:abstractNumId w:val="30"/>
  </w:num>
  <w:num w:numId="17">
    <w:abstractNumId w:val="9"/>
  </w:num>
  <w:num w:numId="18">
    <w:abstractNumId w:val="23"/>
  </w:num>
  <w:num w:numId="19">
    <w:abstractNumId w:val="35"/>
  </w:num>
  <w:num w:numId="20">
    <w:abstractNumId w:val="21"/>
  </w:num>
  <w:num w:numId="21">
    <w:abstractNumId w:val="22"/>
  </w:num>
  <w:num w:numId="22">
    <w:abstractNumId w:val="4"/>
  </w:num>
  <w:num w:numId="23">
    <w:abstractNumId w:val="18"/>
  </w:num>
  <w:num w:numId="24">
    <w:abstractNumId w:val="20"/>
  </w:num>
  <w:num w:numId="25">
    <w:abstractNumId w:val="1"/>
  </w:num>
  <w:num w:numId="26">
    <w:abstractNumId w:val="27"/>
  </w:num>
  <w:num w:numId="27">
    <w:abstractNumId w:val="6"/>
  </w:num>
  <w:num w:numId="28">
    <w:abstractNumId w:val="31"/>
  </w:num>
  <w:num w:numId="29">
    <w:abstractNumId w:val="14"/>
  </w:num>
  <w:num w:numId="30">
    <w:abstractNumId w:val="13"/>
  </w:num>
  <w:num w:numId="31">
    <w:abstractNumId w:val="3"/>
  </w:num>
  <w:num w:numId="32">
    <w:abstractNumId w:val="16"/>
  </w:num>
  <w:num w:numId="33">
    <w:abstractNumId w:val="12"/>
  </w:num>
  <w:num w:numId="34">
    <w:abstractNumId w:val="24"/>
  </w:num>
  <w:num w:numId="35">
    <w:abstractNumId w:val="39"/>
  </w:num>
  <w:num w:numId="36">
    <w:abstractNumId w:val="0"/>
  </w:num>
  <w:num w:numId="37">
    <w:abstractNumId w:val="11"/>
  </w:num>
  <w:num w:numId="38">
    <w:abstractNumId w:val="37"/>
  </w:num>
  <w:num w:numId="39">
    <w:abstractNumId w:val="8"/>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4535"/>
    <w:rsid w:val="0004485E"/>
    <w:rsid w:val="00052354"/>
    <w:rsid w:val="0006642A"/>
    <w:rsid w:val="00070687"/>
    <w:rsid w:val="000C56E4"/>
    <w:rsid w:val="000D2E91"/>
    <w:rsid w:val="000D63C7"/>
    <w:rsid w:val="00112BC0"/>
    <w:rsid w:val="00114A5D"/>
    <w:rsid w:val="00127131"/>
    <w:rsid w:val="001408BB"/>
    <w:rsid w:val="00175BD2"/>
    <w:rsid w:val="00177091"/>
    <w:rsid w:val="00203CCD"/>
    <w:rsid w:val="002452F5"/>
    <w:rsid w:val="00260A50"/>
    <w:rsid w:val="00264981"/>
    <w:rsid w:val="00271AEF"/>
    <w:rsid w:val="00274667"/>
    <w:rsid w:val="00293E23"/>
    <w:rsid w:val="002A67F9"/>
    <w:rsid w:val="002C5D7E"/>
    <w:rsid w:val="002E3A96"/>
    <w:rsid w:val="00305F1F"/>
    <w:rsid w:val="003064B8"/>
    <w:rsid w:val="00307F94"/>
    <w:rsid w:val="0039235F"/>
    <w:rsid w:val="003D431C"/>
    <w:rsid w:val="003E53E7"/>
    <w:rsid w:val="003F4FC7"/>
    <w:rsid w:val="0041133A"/>
    <w:rsid w:val="00412FCE"/>
    <w:rsid w:val="00416ABB"/>
    <w:rsid w:val="0047758A"/>
    <w:rsid w:val="004918B3"/>
    <w:rsid w:val="004B58C6"/>
    <w:rsid w:val="004B64F4"/>
    <w:rsid w:val="004C5CFC"/>
    <w:rsid w:val="004D308A"/>
    <w:rsid w:val="004F555F"/>
    <w:rsid w:val="00503580"/>
    <w:rsid w:val="005332BC"/>
    <w:rsid w:val="00547BC6"/>
    <w:rsid w:val="005A2B67"/>
    <w:rsid w:val="005C770C"/>
    <w:rsid w:val="005E602E"/>
    <w:rsid w:val="005F42A2"/>
    <w:rsid w:val="00617F9A"/>
    <w:rsid w:val="00625AF7"/>
    <w:rsid w:val="00625B96"/>
    <w:rsid w:val="00640845"/>
    <w:rsid w:val="00676F41"/>
    <w:rsid w:val="006936EB"/>
    <w:rsid w:val="00695EFB"/>
    <w:rsid w:val="00696502"/>
    <w:rsid w:val="00696D11"/>
    <w:rsid w:val="006B2A8F"/>
    <w:rsid w:val="006E4A17"/>
    <w:rsid w:val="00703456"/>
    <w:rsid w:val="0071698D"/>
    <w:rsid w:val="007174A4"/>
    <w:rsid w:val="0074674B"/>
    <w:rsid w:val="00780D6B"/>
    <w:rsid w:val="00792319"/>
    <w:rsid w:val="00794373"/>
    <w:rsid w:val="007A02A5"/>
    <w:rsid w:val="007A3209"/>
    <w:rsid w:val="007B0549"/>
    <w:rsid w:val="007C352A"/>
    <w:rsid w:val="007D556E"/>
    <w:rsid w:val="007E0F53"/>
    <w:rsid w:val="007E15BB"/>
    <w:rsid w:val="008162AC"/>
    <w:rsid w:val="0084096C"/>
    <w:rsid w:val="00844CF5"/>
    <w:rsid w:val="00851A71"/>
    <w:rsid w:val="00884708"/>
    <w:rsid w:val="00891A4E"/>
    <w:rsid w:val="00891B0C"/>
    <w:rsid w:val="00901951"/>
    <w:rsid w:val="00927DB0"/>
    <w:rsid w:val="009678FA"/>
    <w:rsid w:val="009A3FDE"/>
    <w:rsid w:val="009C2D6F"/>
    <w:rsid w:val="009F164F"/>
    <w:rsid w:val="009F452A"/>
    <w:rsid w:val="00A441B6"/>
    <w:rsid w:val="00A64278"/>
    <w:rsid w:val="00A76A1B"/>
    <w:rsid w:val="00AA77F4"/>
    <w:rsid w:val="00AF624E"/>
    <w:rsid w:val="00B036D5"/>
    <w:rsid w:val="00B33BD3"/>
    <w:rsid w:val="00B44069"/>
    <w:rsid w:val="00B46003"/>
    <w:rsid w:val="00B46CA9"/>
    <w:rsid w:val="00B56102"/>
    <w:rsid w:val="00B61D15"/>
    <w:rsid w:val="00BD2484"/>
    <w:rsid w:val="00BF2A7F"/>
    <w:rsid w:val="00C36C08"/>
    <w:rsid w:val="00C5401B"/>
    <w:rsid w:val="00C6224F"/>
    <w:rsid w:val="00C71C3D"/>
    <w:rsid w:val="00C93AF2"/>
    <w:rsid w:val="00CA200B"/>
    <w:rsid w:val="00CB283F"/>
    <w:rsid w:val="00CB603C"/>
    <w:rsid w:val="00CC5A6C"/>
    <w:rsid w:val="00CC6A64"/>
    <w:rsid w:val="00CE04E5"/>
    <w:rsid w:val="00CF39A8"/>
    <w:rsid w:val="00D20C9B"/>
    <w:rsid w:val="00D356A2"/>
    <w:rsid w:val="00D414F5"/>
    <w:rsid w:val="00D5536C"/>
    <w:rsid w:val="00D6286B"/>
    <w:rsid w:val="00D8636B"/>
    <w:rsid w:val="00DB30AC"/>
    <w:rsid w:val="00DB35CC"/>
    <w:rsid w:val="00DC4315"/>
    <w:rsid w:val="00DD3A9A"/>
    <w:rsid w:val="00DE64AE"/>
    <w:rsid w:val="00E0490D"/>
    <w:rsid w:val="00E06C8E"/>
    <w:rsid w:val="00E342E9"/>
    <w:rsid w:val="00E44C17"/>
    <w:rsid w:val="00E60597"/>
    <w:rsid w:val="00E80727"/>
    <w:rsid w:val="00EA3784"/>
    <w:rsid w:val="00EA4BBE"/>
    <w:rsid w:val="00EB3C27"/>
    <w:rsid w:val="00EB4AED"/>
    <w:rsid w:val="00F20E4A"/>
    <w:rsid w:val="00F31BBF"/>
    <w:rsid w:val="00F36010"/>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3ECD7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A8F"/>
    <w:pPr>
      <w:spacing w:after="200" w:line="276" w:lineRule="auto"/>
    </w:pPr>
    <w:rPr>
      <w:sz w:val="22"/>
      <w:szCs w:val="22"/>
      <w:lang w:val="es-MX" w:eastAsia="es-MX"/>
    </w:rPr>
  </w:style>
  <w:style w:type="paragraph" w:styleId="Heading1">
    <w:name w:val="heading 1"/>
    <w:basedOn w:val="Normal"/>
    <w:next w:val="Normal"/>
    <w:link w:val="Heading1Ch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Heading2">
    <w:name w:val="heading 2"/>
    <w:basedOn w:val="Normal"/>
    <w:next w:val="Normal"/>
    <w:link w:val="Heading2Ch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BalloonTextChar">
    <w:name w:val="Balloon Text Char"/>
    <w:basedOn w:val="DefaultParagraphFont"/>
    <w:link w:val="BalloonText"/>
    <w:uiPriority w:val="99"/>
    <w:semiHidden/>
    <w:rsid w:val="000C56E4"/>
    <w:rPr>
      <w:rFonts w:ascii="Lucida Grande" w:hAnsi="Lucida Grande" w:cs="Lucida Grande"/>
      <w:sz w:val="18"/>
      <w:szCs w:val="18"/>
    </w:rPr>
  </w:style>
  <w:style w:type="paragraph" w:styleId="Header">
    <w:name w:val="header"/>
    <w:basedOn w:val="Normal"/>
    <w:link w:val="HeaderCh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HeaderChar">
    <w:name w:val="Header Char"/>
    <w:basedOn w:val="DefaultParagraphFont"/>
    <w:link w:val="Header"/>
    <w:uiPriority w:val="99"/>
    <w:rsid w:val="000C56E4"/>
  </w:style>
  <w:style w:type="paragraph" w:styleId="Footer">
    <w:name w:val="footer"/>
    <w:basedOn w:val="Normal"/>
    <w:link w:val="FooterCh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FooterChar">
    <w:name w:val="Footer Char"/>
    <w:basedOn w:val="DefaultParagraphFont"/>
    <w:link w:val="Footer"/>
    <w:uiPriority w:val="99"/>
    <w:rsid w:val="000C56E4"/>
  </w:style>
  <w:style w:type="character" w:customStyle="1" w:styleId="Heading1Char">
    <w:name w:val="Heading 1 Char"/>
    <w:basedOn w:val="DefaultParagraphFont"/>
    <w:link w:val="Heading1"/>
    <w:uiPriority w:val="9"/>
    <w:rsid w:val="006B2A8F"/>
    <w:rPr>
      <w:rFonts w:ascii="Cambria" w:eastAsiaTheme="majorEastAsia" w:hAnsi="Cambria" w:cstheme="majorBidi"/>
      <w:b/>
      <w:bCs/>
      <w:color w:val="365F91"/>
      <w:sz w:val="28"/>
      <w:szCs w:val="28"/>
      <w:lang w:val="es-MX" w:eastAsia="es-MX"/>
    </w:rPr>
  </w:style>
  <w:style w:type="table" w:styleId="TableGrid">
    <w:name w:val="Table Grid"/>
    <w:basedOn w:val="TableNormal"/>
    <w:uiPriority w:val="3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6B2A8F"/>
    <w:rPr>
      <w:sz w:val="16"/>
      <w:szCs w:val="16"/>
    </w:rPr>
  </w:style>
  <w:style w:type="paragraph" w:styleId="CommentText">
    <w:name w:val="annotation text"/>
    <w:basedOn w:val="Normal"/>
    <w:link w:val="CommentTextChar"/>
    <w:rsid w:val="006B2A8F"/>
    <w:pPr>
      <w:spacing w:after="0" w:line="240" w:lineRule="auto"/>
    </w:pPr>
    <w:rPr>
      <w:sz w:val="20"/>
      <w:szCs w:val="20"/>
    </w:rPr>
  </w:style>
  <w:style w:type="character" w:customStyle="1" w:styleId="CommentTextChar">
    <w:name w:val="Comment Text Char"/>
    <w:basedOn w:val="DefaultParagraphFont"/>
    <w:link w:val="CommentText"/>
    <w:rsid w:val="006B2A8F"/>
    <w:rPr>
      <w:sz w:val="20"/>
      <w:szCs w:val="20"/>
      <w:lang w:val="es-MX" w:eastAsia="es-MX"/>
    </w:rPr>
  </w:style>
  <w:style w:type="paragraph" w:styleId="NoSpacing">
    <w:name w:val="No Spacing"/>
    <w:link w:val="NoSpacingChar"/>
    <w:uiPriority w:val="1"/>
    <w:qFormat/>
    <w:rsid w:val="006B2A8F"/>
    <w:rPr>
      <w:rFonts w:ascii="Calibri" w:eastAsia="Calibri" w:hAnsi="Calibri" w:cs="Times New Roman"/>
      <w:sz w:val="22"/>
      <w:szCs w:val="22"/>
      <w:lang w:val="en-US" w:eastAsia="es-MX" w:bidi="en-US"/>
    </w:rPr>
  </w:style>
  <w:style w:type="character" w:styleId="PlaceholderText">
    <w:name w:val="Placeholder Text"/>
    <w:basedOn w:val="DefaultParagraphFont"/>
    <w:uiPriority w:val="99"/>
    <w:semiHidden/>
    <w:rsid w:val="002452F5"/>
    <w:rPr>
      <w:color w:val="808080"/>
    </w:rPr>
  </w:style>
  <w:style w:type="paragraph" w:styleId="BodyText">
    <w:name w:val="Body Text"/>
    <w:basedOn w:val="Normal"/>
    <w:link w:val="BodyTextChar"/>
    <w:unhideWhenUsed/>
    <w:rsid w:val="003E53E7"/>
    <w:pPr>
      <w:spacing w:after="120"/>
    </w:pPr>
    <w:rPr>
      <w:rFonts w:eastAsiaTheme="minorHAnsi"/>
      <w:lang w:eastAsia="en-US"/>
    </w:rPr>
  </w:style>
  <w:style w:type="character" w:customStyle="1" w:styleId="BodyTextChar">
    <w:name w:val="Body Text Char"/>
    <w:basedOn w:val="DefaultParagraphFont"/>
    <w:link w:val="BodyText"/>
    <w:rsid w:val="003E53E7"/>
    <w:rPr>
      <w:rFonts w:eastAsiaTheme="minorHAnsi"/>
      <w:sz w:val="22"/>
      <w:szCs w:val="22"/>
      <w:lang w:val="es-MX" w:eastAsia="en-US"/>
    </w:rPr>
  </w:style>
  <w:style w:type="paragraph" w:styleId="ListParagraph">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BodyText3">
    <w:name w:val="Body Text 3"/>
    <w:basedOn w:val="Normal"/>
    <w:link w:val="BodyText3Char"/>
    <w:uiPriority w:val="99"/>
    <w:rsid w:val="00BD2484"/>
    <w:pPr>
      <w:spacing w:after="120"/>
    </w:pPr>
    <w:rPr>
      <w:rFonts w:ascii="Calibri" w:eastAsia="Calibri" w:hAnsi="Calibri" w:cs="Times New Roman"/>
      <w:sz w:val="16"/>
      <w:szCs w:val="16"/>
      <w:lang w:eastAsia="en-US"/>
    </w:rPr>
  </w:style>
  <w:style w:type="character" w:customStyle="1" w:styleId="BodyText3Char">
    <w:name w:val="Body Text 3 Char"/>
    <w:basedOn w:val="DefaultParagraphFont"/>
    <w:link w:val="BodyText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e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NoSpacingChar">
    <w:name w:val="No Spacing Char"/>
    <w:link w:val="NoSpacing"/>
    <w:uiPriority w:val="1"/>
    <w:rsid w:val="00A64278"/>
    <w:rPr>
      <w:rFonts w:ascii="Calibri" w:eastAsia="Calibri" w:hAnsi="Calibri" w:cs="Times New Roman"/>
      <w:sz w:val="22"/>
      <w:szCs w:val="22"/>
      <w:lang w:val="en-US" w:eastAsia="es-MX" w:bidi="en-US"/>
    </w:rPr>
  </w:style>
  <w:style w:type="table" w:styleId="LightShading-Accent1">
    <w:name w:val="Light Shading Accent 1"/>
    <w:basedOn w:val="Table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uiPriority w:val="99"/>
    <w:rsid w:val="004B64F4"/>
    <w:rPr>
      <w:color w:val="0000FF"/>
      <w:u w:val="single"/>
    </w:rPr>
  </w:style>
  <w:style w:type="table" w:styleId="MediumShading1-Accent1">
    <w:name w:val="Medium Shading 1 Accent 1"/>
    <w:basedOn w:val="Table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LightGrid-Accent1">
    <w:name w:val="Light Grid Accent 1"/>
    <w:basedOn w:val="Table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0860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DBDCF-6B89-8545-8E31-77672361E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1160</Words>
  <Characters>6613</Characters>
  <Application>Microsoft Macintosh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Microsoft Office User</cp:lastModifiedBy>
  <cp:revision>2</cp:revision>
  <cp:lastPrinted>2014-05-06T20:10:00Z</cp:lastPrinted>
  <dcterms:created xsi:type="dcterms:W3CDTF">2017-01-08T17:19:00Z</dcterms:created>
  <dcterms:modified xsi:type="dcterms:W3CDTF">2017-01-08T17:19:00Z</dcterms:modified>
</cp:coreProperties>
</file>