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EF77836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4289638" w14:textId="77777777" w:rsidR="00C5212A" w:rsidRPr="00C5212A" w:rsidRDefault="00C5212A" w:rsidP="00C5212A">
      <w:pPr>
        <w:pStyle w:val="Sinespaciado"/>
        <w:jc w:val="right"/>
        <w:rPr>
          <w:rFonts w:ascii="Sansa-Normal" w:hAnsi="Sansa-Normal"/>
          <w:b/>
          <w:color w:val="0000FF"/>
          <w:sz w:val="20"/>
          <w:szCs w:val="20"/>
        </w:rPr>
      </w:pPr>
    </w:p>
    <w:p w14:paraId="16A12049" w14:textId="77777777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En esta lección se continuará con algunos aspectos complementarios de la lección anterior. Ya se abordaron cuestiones importantes como la cohesión sintáctica, la coherencia temática y la sintaxis. En esa lección se considerarán la acentuación y la separación silábica.</w:t>
      </w:r>
    </w:p>
    <w:p w14:paraId="3E604725" w14:textId="77777777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Todas las palabras se categorizan según su fuerza de entonación. Esto se relaciona con la pronunciación de las palabras. Recuerda: la escritura está anclada a la oralidad. Por lo anterior, cuando se escribe se deben seguir ciertas condiciones para plasmar las palabras. Esta fuerza de entonación refiere al lugar donde se pronuncia con énfasis un morfema.</w:t>
      </w:r>
    </w:p>
    <w:p w14:paraId="0E9619E1" w14:textId="77777777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Para ello, se requieren ciertas habilidades para identificar y separar sílabas. La sílaba es la constitución de las palabras. Por ejemplo, “Avión” es un morfema de 2 sílabas: a-vión. Observa cómo se realizó la separación, pues esta es una regla importante. Primero, no se deben separar vocales y consonantes sin considerar el sonido. Si separas “av-ión” no  estarías respetando la pronunciación. En este caso, la “v” se relaciona con las vocales siguientes, constituyéndose en la primera letra de la siguiente sílaba.</w:t>
      </w:r>
    </w:p>
    <w:p w14:paraId="2F6B927F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Tal vez te parezca innecesario este tema, pero es básico para realizar la acentuación adecuada de las palabras. Los acentos, en realidad, son la relación entre sílabas tónicas o fuertes y sílabas átonas o débiles. Siempre existe una sílaba con mayor fuerza en la pronunciación en cada morfema. Cuando en la educación básica hablaban de los acentos, se referían al uso de la tilde o rayita sobre algunas letras. En la lengua española, la tilde se coloca exclusivamente sobre las vocales. “Acento” es un término usado para referirse a las sílabas fuertes, lleven o no lleven tilde.</w:t>
      </w:r>
    </w:p>
    <w:p w14:paraId="510144FD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8C07C3F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B6B4AA9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E1C2410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A05E84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B56CC96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BF38024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787C344" w14:textId="77777777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CDFF019" w14:textId="77777777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En general, se pueden considerar tres tipos principales de acentos:</w:t>
      </w:r>
    </w:p>
    <w:p w14:paraId="460AC061" w14:textId="303C6740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Acento fonético.</w:t>
      </w:r>
    </w:p>
    <w:p w14:paraId="25832627" w14:textId="166F9BCC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Acento gramatical.</w:t>
      </w:r>
    </w:p>
    <w:p w14:paraId="335B62A3" w14:textId="128CFD9A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Acento diacrítico.</w:t>
      </w:r>
    </w:p>
    <w:p w14:paraId="53E3D118" w14:textId="45E9AFE6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 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De igual manera, existen 4 tipos de palabras según su acentuación:</w:t>
      </w:r>
    </w:p>
    <w:p w14:paraId="65D9634D" w14:textId="7A36E86F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Palabras agudas.</w:t>
      </w:r>
    </w:p>
    <w:p w14:paraId="5FC37C27" w14:textId="6F32E75C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Palabras graves.</w:t>
      </w:r>
    </w:p>
    <w:p w14:paraId="697ED5AF" w14:textId="27CE2B9B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Palabras esdrújulas</w:t>
      </w:r>
      <w:bookmarkStart w:id="0" w:name="_GoBack"/>
      <w:bookmarkEnd w:id="0"/>
    </w:p>
    <w:p w14:paraId="41D87B88" w14:textId="58806721" w:rsidR="00752191" w:rsidRP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Palabras sobresdrújulas.</w:t>
      </w:r>
    </w:p>
    <w:p w14:paraId="2907EBE5" w14:textId="77777777" w:rsidR="00752191" w:rsidRDefault="00752191" w:rsidP="00752191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752191">
        <w:rPr>
          <w:rFonts w:ascii="Sansa-Normal" w:eastAsia="Times New Roman" w:hAnsi="Sansa-Normal" w:cstheme="minorHAnsi"/>
          <w:iCs/>
          <w:sz w:val="24"/>
          <w:szCs w:val="24"/>
        </w:rPr>
        <w:t>Revisa las presentaciones animadas “los-acentos-presentacion-animada-Unidad3” y “reglas-acentos-presentacion-animada-Unidad3” para complementar este tema.</w:t>
      </w:r>
    </w:p>
    <w:p w14:paraId="1E5AC78B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A5F00C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7F6B9F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4884F4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217122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2DD2E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1EEF6F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2B220B0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9CC611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8FF016" w14:textId="77777777" w:rsidR="00752191" w:rsidRP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FF181B7" w14:textId="3391662F" w:rsidR="00752191" w:rsidRPr="004D1B0D" w:rsidRDefault="00752191" w:rsidP="00752191">
      <w:pPr>
        <w:pStyle w:val="Sinespaciado"/>
        <w:jc w:val="right"/>
        <w:rPr>
          <w:rFonts w:ascii="Sansa-Normal" w:hAnsi="Sansa-Normal"/>
          <w:b/>
          <w:sz w:val="20"/>
          <w:szCs w:val="20"/>
        </w:rPr>
      </w:pPr>
      <w:r w:rsidRPr="004D1B0D">
        <w:rPr>
          <w:rFonts w:ascii="Sansa-Normal" w:hAnsi="Sansa-Normal"/>
          <w:b/>
          <w:sz w:val="20"/>
          <w:szCs w:val="20"/>
        </w:rPr>
        <w:t>REFERENCIA</w:t>
      </w:r>
      <w:r w:rsidR="004D1B0D" w:rsidRPr="004D1B0D">
        <w:rPr>
          <w:rFonts w:ascii="Sansa-Normal" w:hAnsi="Sansa-Normal"/>
          <w:b/>
          <w:sz w:val="20"/>
          <w:szCs w:val="20"/>
        </w:rPr>
        <w:t>:</w:t>
      </w:r>
    </w:p>
    <w:p w14:paraId="57AAB38E" w14:textId="47D432EA" w:rsidR="00C5212A" w:rsidRPr="00752191" w:rsidRDefault="00752191" w:rsidP="00752191">
      <w:pPr>
        <w:pStyle w:val="Sinespaciado"/>
        <w:jc w:val="right"/>
        <w:rPr>
          <w:rFonts w:ascii="Sansa-Normal" w:hAnsi="Sansa-Normal"/>
          <w:sz w:val="20"/>
          <w:szCs w:val="20"/>
        </w:rPr>
      </w:pPr>
      <w:proofErr w:type="gramStart"/>
      <w:r w:rsidRPr="00752191">
        <w:rPr>
          <w:rFonts w:ascii="Sansa-Normal" w:hAnsi="Sansa-Normal"/>
          <w:sz w:val="20"/>
          <w:szCs w:val="20"/>
        </w:rPr>
        <w:t xml:space="preserve">Domínguez, J. O. (2014); </w:t>
      </w:r>
      <w:proofErr w:type="spellStart"/>
      <w:r w:rsidRPr="00752191">
        <w:rPr>
          <w:rFonts w:ascii="Sansa-Normal" w:hAnsi="Sansa-Normal"/>
          <w:sz w:val="20"/>
          <w:szCs w:val="20"/>
        </w:rPr>
        <w:t>catedrático</w:t>
      </w:r>
      <w:proofErr w:type="spellEnd"/>
      <w:r w:rsidRPr="00752191">
        <w:rPr>
          <w:rFonts w:ascii="Sansa-Normal" w:hAnsi="Sansa-Normal"/>
          <w:sz w:val="20"/>
          <w:szCs w:val="20"/>
        </w:rPr>
        <w:t xml:space="preserve"> de la FCEyH de la </w:t>
      </w:r>
      <w:proofErr w:type="spellStart"/>
      <w:r w:rsidRPr="00752191">
        <w:rPr>
          <w:rFonts w:ascii="Sansa-Normal" w:hAnsi="Sansa-Normal"/>
          <w:sz w:val="20"/>
          <w:szCs w:val="20"/>
        </w:rPr>
        <w:t>UADeC</w:t>
      </w:r>
      <w:proofErr w:type="spellEnd"/>
      <w:r w:rsidRPr="00752191">
        <w:rPr>
          <w:rFonts w:ascii="Sansa-Normal" w:hAnsi="Sansa-Normal"/>
          <w:sz w:val="20"/>
          <w:szCs w:val="20"/>
        </w:rPr>
        <w:t>.</w:t>
      </w:r>
      <w:proofErr w:type="gramEnd"/>
    </w:p>
    <w:p w14:paraId="75841F21" w14:textId="096497CE" w:rsidR="002D4CA5" w:rsidRPr="002D4CA5" w:rsidRDefault="002D4CA5" w:rsidP="00752191">
      <w:pPr>
        <w:pStyle w:val="Sinespaciado"/>
        <w:rPr>
          <w:rFonts w:ascii="Sansa-Normal" w:hAnsi="Sansa-Normal"/>
          <w:sz w:val="20"/>
          <w:szCs w:val="20"/>
        </w:rPr>
      </w:pPr>
    </w:p>
    <w:sectPr w:rsidR="002D4CA5" w:rsidRPr="002D4CA5" w:rsidSect="00245A4D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552AD" w:rsidRDefault="006552AD" w:rsidP="000C56E4">
      <w:r>
        <w:separator/>
      </w:r>
    </w:p>
  </w:endnote>
  <w:endnote w:type="continuationSeparator" w:id="0">
    <w:p w14:paraId="03EE6BA2" w14:textId="77777777" w:rsidR="006552AD" w:rsidRDefault="006552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552AD" w:rsidRDefault="006552AD" w:rsidP="004F555F">
    <w:pPr>
      <w:pStyle w:val="Piedepgina"/>
      <w:ind w:left="-567"/>
    </w:pPr>
    <w:r>
      <w:t xml:space="preserve">            </w:t>
    </w:r>
  </w:p>
  <w:p w14:paraId="70A1A4E4" w14:textId="5C41C360" w:rsidR="006552AD" w:rsidRDefault="006552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552AD" w:rsidRDefault="006552AD" w:rsidP="000C56E4">
      <w:r>
        <w:separator/>
      </w:r>
    </w:p>
  </w:footnote>
  <w:footnote w:type="continuationSeparator" w:id="0">
    <w:p w14:paraId="143CF59E" w14:textId="77777777" w:rsidR="006552AD" w:rsidRDefault="006552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552AD" w:rsidRDefault="006552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FCA5278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7F23601" w:rsidR="006552AD" w:rsidRPr="00752191" w:rsidRDefault="00752191" w:rsidP="00752191">
                          <w:pPr>
                            <w:spacing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52191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Acentos y Sílabas</w:t>
                          </w:r>
                        </w:p>
                        <w:p w14:paraId="33569823" w14:textId="77777777" w:rsidR="006552AD" w:rsidRDefault="006552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07F23601" w:rsidR="006552AD" w:rsidRPr="00752191" w:rsidRDefault="00752191" w:rsidP="00752191">
                    <w:pPr>
                      <w:spacing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52191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Acentos y Sílabas</w:t>
                    </w:r>
                  </w:p>
                  <w:p w14:paraId="33569823" w14:textId="77777777" w:rsidR="006552AD" w:rsidRDefault="006552AD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552AD" w:rsidRPr="00B44069" w:rsidRDefault="006552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552AD" w:rsidRPr="00901951" w:rsidRDefault="006552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552AD" w:rsidRPr="00B44069" w:rsidRDefault="006552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552AD" w:rsidRPr="00901951" w:rsidRDefault="006552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45A4D"/>
    <w:rsid w:val="00264981"/>
    <w:rsid w:val="00271AEF"/>
    <w:rsid w:val="00293E23"/>
    <w:rsid w:val="002A67F9"/>
    <w:rsid w:val="002C5D7E"/>
    <w:rsid w:val="002D4CA5"/>
    <w:rsid w:val="002E3A96"/>
    <w:rsid w:val="00305F1F"/>
    <w:rsid w:val="003064B8"/>
    <w:rsid w:val="00307F94"/>
    <w:rsid w:val="0039235F"/>
    <w:rsid w:val="003D431C"/>
    <w:rsid w:val="003E53E7"/>
    <w:rsid w:val="00416ABB"/>
    <w:rsid w:val="00452D35"/>
    <w:rsid w:val="0047758A"/>
    <w:rsid w:val="004918B3"/>
    <w:rsid w:val="004B58C6"/>
    <w:rsid w:val="004B64F4"/>
    <w:rsid w:val="004B6786"/>
    <w:rsid w:val="004D1B0D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2AD"/>
    <w:rsid w:val="00676F41"/>
    <w:rsid w:val="00695EFB"/>
    <w:rsid w:val="00696502"/>
    <w:rsid w:val="00696D11"/>
    <w:rsid w:val="006B2A8F"/>
    <w:rsid w:val="006C74D4"/>
    <w:rsid w:val="006E4A17"/>
    <w:rsid w:val="00703456"/>
    <w:rsid w:val="0071698D"/>
    <w:rsid w:val="007174A4"/>
    <w:rsid w:val="0074674B"/>
    <w:rsid w:val="00752191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3879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9788E"/>
    <w:rsid w:val="00BD2484"/>
    <w:rsid w:val="00BF2A7F"/>
    <w:rsid w:val="00C338F1"/>
    <w:rsid w:val="00C36C08"/>
    <w:rsid w:val="00C5212A"/>
    <w:rsid w:val="00C5401B"/>
    <w:rsid w:val="00C6224F"/>
    <w:rsid w:val="00C711B8"/>
    <w:rsid w:val="00C93AF2"/>
    <w:rsid w:val="00CA188E"/>
    <w:rsid w:val="00CA200B"/>
    <w:rsid w:val="00CB283F"/>
    <w:rsid w:val="00CC5A6C"/>
    <w:rsid w:val="00CC6A64"/>
    <w:rsid w:val="00CE04E5"/>
    <w:rsid w:val="00CE597E"/>
    <w:rsid w:val="00CF095F"/>
    <w:rsid w:val="00CF39A8"/>
    <w:rsid w:val="00D20C9B"/>
    <w:rsid w:val="00D3209F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485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80E48-EE69-7141-8264-72861B67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1912</Characters>
  <Application>Microsoft Macintosh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2014-10-20T16:32:00Z</cp:lastPrinted>
  <dcterms:created xsi:type="dcterms:W3CDTF">2014-10-20T16:32:00Z</dcterms:created>
  <dcterms:modified xsi:type="dcterms:W3CDTF">2014-10-20T16:34:00Z</dcterms:modified>
</cp:coreProperties>
</file>