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827C15F" w14:textId="77777777" w:rsidR="009C5A63" w:rsidRDefault="009C5A63" w:rsidP="007A3684">
      <w:pPr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3E22669C" w14:textId="1AB3A0AD" w:rsidR="009C5A63" w:rsidRP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>En un documento de Word, reporta la siguiente actividad.</w:t>
      </w:r>
    </w:p>
    <w:p w14:paraId="48C74A3C" w14:textId="77777777" w:rsidR="009C5A63" w:rsidRP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>Para esta tarea, utiliza toda la información vista en el curso sobre anorexia y bulimia.</w:t>
      </w:r>
    </w:p>
    <w:p w14:paraId="2077B84A" w14:textId="77777777" w:rsidR="009C5A63" w:rsidRP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>Elabora y aplica una encuesta en donde sondees qué tanto se sabe realmente sobre estos temas, desechando las leyendas urbanas y considerando solo la información basada en estudios científicos.</w:t>
      </w:r>
    </w:p>
    <w:p w14:paraId="6B869022" w14:textId="6420CE79" w:rsidR="009C5A63" w:rsidRP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>Aplica la encuesta a 10 personas, si alguna conoce a alguien que padezca anorexia o bulimia pídele que te platique su caso.</w:t>
      </w:r>
    </w:p>
    <w:p w14:paraId="511FD0AA" w14:textId="599DEDAB" w:rsidR="009C5A63" w:rsidRP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 xml:space="preserve">Finalmente, en el documento plasma toda la información y en dos párrafo, haz una conclusión de la información que obtuviste. </w:t>
      </w:r>
    </w:p>
    <w:p w14:paraId="4C94F641" w14:textId="77777777" w:rsidR="009C5A63" w:rsidRPr="009C5A63" w:rsidRDefault="009C5A63" w:rsidP="009C5A63">
      <w:pPr>
        <w:jc w:val="both"/>
        <w:rPr>
          <w:rFonts w:ascii="Verdana" w:hAnsi="Verdana"/>
          <w:sz w:val="24"/>
        </w:rPr>
      </w:pPr>
    </w:p>
    <w:p w14:paraId="09B7F60E" w14:textId="77777777" w:rsidR="009C5A63" w:rsidRDefault="009C5A63" w:rsidP="009C5A63">
      <w:pPr>
        <w:jc w:val="both"/>
        <w:rPr>
          <w:rFonts w:ascii="Verdana" w:hAnsi="Verdana"/>
          <w:sz w:val="24"/>
        </w:rPr>
      </w:pPr>
      <w:r w:rsidRPr="009C5A63">
        <w:rPr>
          <w:rFonts w:ascii="Verdana" w:hAnsi="Verdana"/>
          <w:sz w:val="24"/>
        </w:rPr>
        <w:t>Lista de cotejo</w:t>
      </w:r>
    </w:p>
    <w:p w14:paraId="28324004" w14:textId="77777777" w:rsidR="009C5A63" w:rsidRPr="009C5A63" w:rsidRDefault="009C5A63" w:rsidP="009C5A63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C5A63" w:rsidRPr="009C5A63" w14:paraId="1F3A3814" w14:textId="77777777" w:rsidTr="009C5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16733C6" w14:textId="77777777" w:rsidR="009C5A63" w:rsidRPr="009C5A63" w:rsidRDefault="009C5A63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9C5A63">
              <w:rPr>
                <w:rFonts w:ascii="Verdana" w:hAnsi="Verdana"/>
                <w:b w:val="0"/>
                <w:sz w:val="24"/>
              </w:rPr>
              <w:t>Elemento</w:t>
            </w:r>
          </w:p>
        </w:tc>
      </w:tr>
      <w:tr w:rsidR="009C5A63" w:rsidRPr="009C5A63" w14:paraId="10CEF93A" w14:textId="77777777" w:rsidTr="009C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862891" w14:textId="77777777" w:rsidR="009C5A63" w:rsidRPr="009C5A63" w:rsidRDefault="009C5A63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9C5A63">
              <w:rPr>
                <w:rFonts w:ascii="Verdana" w:hAnsi="Verdana"/>
                <w:b w:val="0"/>
                <w:sz w:val="24"/>
              </w:rPr>
              <w:t>Utilizó la información adecuadamente para hacer la encuesta</w:t>
            </w:r>
          </w:p>
        </w:tc>
      </w:tr>
      <w:tr w:rsidR="009C5A63" w:rsidRPr="009C5A63" w14:paraId="676E9203" w14:textId="77777777" w:rsidTr="009C5A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F3BE289" w14:textId="77777777" w:rsidR="009C5A63" w:rsidRPr="009C5A63" w:rsidRDefault="009C5A63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9C5A63">
              <w:rPr>
                <w:rFonts w:ascii="Verdana" w:hAnsi="Verdana"/>
                <w:b w:val="0"/>
                <w:sz w:val="24"/>
              </w:rPr>
              <w:t>Las preguntas que elaboró son claras, precisas y asertivas</w:t>
            </w:r>
          </w:p>
        </w:tc>
      </w:tr>
      <w:tr w:rsidR="009C5A63" w:rsidRPr="009C5A63" w14:paraId="2E7D3369" w14:textId="77777777" w:rsidTr="009C5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45AD4" w14:textId="77777777" w:rsidR="009C5A63" w:rsidRPr="009C5A63" w:rsidRDefault="009C5A63" w:rsidP="00A57620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9C5A63">
              <w:rPr>
                <w:rFonts w:ascii="Verdana" w:hAnsi="Verdana"/>
                <w:b w:val="0"/>
                <w:sz w:val="24"/>
              </w:rPr>
              <w:t>Reportó la conclusión de su actividad</w:t>
            </w:r>
          </w:p>
        </w:tc>
      </w:tr>
      <w:tr w:rsidR="009C5A63" w:rsidRPr="009C5A63" w14:paraId="2B3728CB" w14:textId="77777777" w:rsidTr="009C5A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42A060F" w14:textId="77777777" w:rsidR="009C5A63" w:rsidRPr="009C5A63" w:rsidRDefault="009C5A63" w:rsidP="00A57620">
            <w:pPr>
              <w:jc w:val="right"/>
              <w:rPr>
                <w:rFonts w:ascii="Verdana" w:hAnsi="Verdana"/>
                <w:b w:val="0"/>
                <w:sz w:val="24"/>
              </w:rPr>
            </w:pPr>
            <w:r w:rsidRPr="009C5A63">
              <w:rPr>
                <w:rFonts w:ascii="Verdana" w:hAnsi="Verdana"/>
                <w:b w:val="0"/>
                <w:sz w:val="24"/>
              </w:rPr>
              <w:t>Total: 2 Puntos</w:t>
            </w:r>
          </w:p>
        </w:tc>
      </w:tr>
    </w:tbl>
    <w:p w14:paraId="0AF62BD4" w14:textId="77777777" w:rsidR="00E62320" w:rsidRDefault="00E62320" w:rsidP="007A3684"/>
    <w:p w14:paraId="53CA380F" w14:textId="77777777" w:rsidR="009C5A63" w:rsidRPr="00E62320" w:rsidRDefault="009C5A63" w:rsidP="007A3684">
      <w:pPr>
        <w:rPr>
          <w:rFonts w:ascii="Verdana" w:hAnsi="Verdana"/>
          <w:sz w:val="24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ACE9F83" w14:textId="77777777" w:rsidR="009C5A63" w:rsidRPr="00792DE0" w:rsidRDefault="009C5A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34A757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628E8">
        <w:rPr>
          <w:rFonts w:ascii="Verdana" w:hAnsi="Verdana"/>
          <w:b/>
          <w:sz w:val="24"/>
          <w:szCs w:val="24"/>
        </w:rPr>
        <w:t>Anorexia</w:t>
      </w:r>
      <w:r w:rsidR="00223AE6">
        <w:rPr>
          <w:rFonts w:ascii="Verdana" w:hAnsi="Verdana"/>
          <w:b/>
          <w:sz w:val="24"/>
          <w:szCs w:val="24"/>
        </w:rPr>
        <w:t>_</w:t>
      </w:r>
      <w:r w:rsidR="003628E8">
        <w:rPr>
          <w:rFonts w:ascii="Verdana" w:hAnsi="Verdana"/>
          <w:b/>
          <w:sz w:val="24"/>
          <w:szCs w:val="24"/>
        </w:rPr>
        <w:t>y</w:t>
      </w:r>
      <w:r w:rsidR="00223AE6">
        <w:rPr>
          <w:rFonts w:ascii="Verdana" w:hAnsi="Verdana"/>
          <w:b/>
          <w:sz w:val="24"/>
          <w:szCs w:val="24"/>
        </w:rPr>
        <w:t>_B</w:t>
      </w:r>
      <w:r w:rsidR="003628E8">
        <w:rPr>
          <w:rFonts w:ascii="Verdana" w:hAnsi="Verdana"/>
          <w:b/>
          <w:sz w:val="24"/>
          <w:szCs w:val="24"/>
        </w:rPr>
        <w:t>ulimia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207051" w:rsidR="00FB23D9" w:rsidRPr="00636158" w:rsidRDefault="003628E8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Anorexia y Bulimia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7207051" w:rsidR="00FB23D9" w:rsidRPr="00636158" w:rsidRDefault="003628E8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Anorexia y Bulimia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23AE6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628E8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D731F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C5A63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7F894-3A25-1143-97F0-D7C77F19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Macintosh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2018-03-14T19:57:00Z</dcterms:created>
  <dcterms:modified xsi:type="dcterms:W3CDTF">2018-03-14T19:57:00Z</dcterms:modified>
</cp:coreProperties>
</file>