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A3F16" w:rsidRDefault="0001711F" w:rsidP="00E7041E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85FE805" w14:textId="5EA20BA4" w:rsidR="00882B15" w:rsidRPr="00AA3F16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AA3F16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53F76BFF" w14:textId="77777777" w:rsidR="00F12593" w:rsidRPr="00AA3F16" w:rsidRDefault="00F12593" w:rsidP="00F125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A3F16">
        <w:rPr>
          <w:rFonts w:ascii="Verdana" w:hAnsi="Verdana" w:cstheme="minorHAnsi"/>
          <w:sz w:val="24"/>
          <w:szCs w:val="24"/>
          <w:lang w:val="es-ES_tradnl"/>
        </w:rPr>
        <w:t>Investiga y realiza en PowerPoint un catálogo de 3 equipos de cómputo con cada una de las siguientes características del equipo:</w:t>
      </w:r>
    </w:p>
    <w:p w14:paraId="55F6F039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Tamaño del monitor.</w:t>
      </w:r>
    </w:p>
    <w:p w14:paraId="7D6AABB2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Resolución de la pantalla.</w:t>
      </w:r>
    </w:p>
    <w:p w14:paraId="0049C893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Memoria RAM.</w:t>
      </w:r>
    </w:p>
    <w:p w14:paraId="29A05B16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Espacio en Disco Duro.</w:t>
      </w:r>
    </w:p>
    <w:p w14:paraId="07D330DD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Microprocesador.</w:t>
      </w:r>
    </w:p>
    <w:p w14:paraId="4C06564A" w14:textId="77777777" w:rsidR="00F12593" w:rsidRPr="00AA3F16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A3F16">
        <w:rPr>
          <w:rFonts w:ascii="Verdana" w:hAnsi="Verdana" w:cstheme="minorHAnsi"/>
          <w:sz w:val="24"/>
          <w:szCs w:val="24"/>
          <w:lang w:val="es-ES"/>
        </w:rPr>
        <w:t>Accesorios.</w:t>
      </w:r>
    </w:p>
    <w:p w14:paraId="2A294414" w14:textId="77777777" w:rsidR="00F12593" w:rsidRPr="00AA3F16" w:rsidRDefault="00F12593" w:rsidP="00F12593">
      <w:pPr>
        <w:ind w:left="7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1F919E5" w14:textId="77777777" w:rsidR="00AA3F16" w:rsidRPr="00AA3F16" w:rsidRDefault="00AA3F16" w:rsidP="00AA3F16">
      <w:pPr>
        <w:spacing w:line="24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A3F16">
        <w:rPr>
          <w:rFonts w:ascii="Verdana" w:hAnsi="Verdana" w:cstheme="minorHAnsi"/>
          <w:sz w:val="24"/>
          <w:szCs w:val="24"/>
          <w:lang w:val="es-ES_tradnl"/>
        </w:rPr>
        <w:t>Y agrégale un precio a cada computadora dependiendo de sus características.</w:t>
      </w:r>
    </w:p>
    <w:p w14:paraId="2C6349FF" w14:textId="77777777" w:rsidR="00AA3F16" w:rsidRPr="00AA3F16" w:rsidRDefault="00AA3F16" w:rsidP="00AA3F16">
      <w:pPr>
        <w:spacing w:line="24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A3F16">
        <w:rPr>
          <w:rFonts w:ascii="Verdana" w:hAnsi="Verdana" w:cstheme="minorHAnsi"/>
          <w:sz w:val="24"/>
          <w:szCs w:val="24"/>
          <w:lang w:val="es-ES_tradnl"/>
        </w:rPr>
        <w:t>Agrega imágenes a tu catálogo.</w:t>
      </w:r>
    </w:p>
    <w:p w14:paraId="324BF554" w14:textId="77777777" w:rsidR="00F12593" w:rsidRPr="00AA3F16" w:rsidRDefault="00F12593" w:rsidP="00F12593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3DED5427" w14:textId="77777777" w:rsidR="00F12593" w:rsidRPr="00AA3F16" w:rsidRDefault="00F12593" w:rsidP="00F125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4C230E9" w14:textId="77777777" w:rsidR="00F12593" w:rsidRPr="00AA3F16" w:rsidRDefault="00F12593" w:rsidP="00F12593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AA3F16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38DB4531" w14:textId="77777777" w:rsidR="00F12593" w:rsidRPr="00AA3F16" w:rsidRDefault="00F12593" w:rsidP="00F12593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AA3F16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EFA4DE1" w14:textId="02B4710D" w:rsidR="00F12593" w:rsidRPr="00AA3F16" w:rsidRDefault="00AA3F16" w:rsidP="00F1259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Nombre</w:t>
      </w:r>
      <w:r w:rsidR="00F12593" w:rsidRPr="00AA3F16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_A_Catalago_de_Computo</w:t>
      </w:r>
      <w:proofErr w:type="spellEnd"/>
    </w:p>
    <w:p w14:paraId="6CE2D510" w14:textId="77777777" w:rsidR="00AA3F16" w:rsidRDefault="00AA3F16" w:rsidP="00F125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035D5D5" w14:textId="77777777" w:rsidR="00F12593" w:rsidRPr="00AA3F16" w:rsidRDefault="00F12593" w:rsidP="00F125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A3F16">
        <w:rPr>
          <w:rFonts w:ascii="Verdana" w:hAnsi="Verdana" w:cstheme="minorHAnsi"/>
          <w:sz w:val="24"/>
          <w:szCs w:val="24"/>
          <w:lang w:val="es-ES_tradnl"/>
        </w:rPr>
        <w:t>Si tienes alguna duda de cómo utilizar PowerPoint, te invitamos ver el siguiente video</w:t>
      </w:r>
    </w:p>
    <w:p w14:paraId="5514A9F1" w14:textId="773D8293" w:rsidR="00AA3F16" w:rsidRPr="00AA3F16" w:rsidRDefault="00F12593" w:rsidP="00F12593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AA3F16">
        <w:rPr>
          <w:rFonts w:ascii="Verdana" w:hAnsi="Verdana" w:cstheme="minorHAnsi"/>
          <w:b/>
          <w:sz w:val="24"/>
          <w:szCs w:val="24"/>
          <w:lang w:val="es-ES_tradnl"/>
        </w:rPr>
        <w:t>https://www.youtube.com/watch?v=WL5Pq9vfe7A&amp;list=PLx9gPtuzG7Iaq-UcVsJ81jtfdpDdtS-Rl</w:t>
      </w:r>
    </w:p>
    <w:p w14:paraId="42133DFA" w14:textId="77777777" w:rsidR="00AA3F16" w:rsidRPr="00AA3F16" w:rsidRDefault="00AA3F16" w:rsidP="00F12593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7BE2934" w14:textId="77777777" w:rsidR="00F12593" w:rsidRPr="00AA3F16" w:rsidRDefault="00F12593" w:rsidP="00F12593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"/>
        </w:rPr>
      </w:pPr>
      <w:r w:rsidRPr="00AA3F16">
        <w:rPr>
          <w:rFonts w:ascii="Verdana" w:hAnsi="Verdana" w:cstheme="minorHAnsi"/>
          <w:b/>
          <w:iCs/>
          <w:sz w:val="20"/>
          <w:szCs w:val="20"/>
          <w:lang w:val="es-ES"/>
        </w:rPr>
        <w:t>Referencia:</w:t>
      </w:r>
    </w:p>
    <w:sdt>
      <w:sdtPr>
        <w:rPr>
          <w:rFonts w:ascii="Verdana" w:hAnsi="Verdana"/>
          <w:b/>
          <w:i/>
          <w:sz w:val="20"/>
          <w:szCs w:val="20"/>
          <w:lang w:val="es-MX" w:eastAsia="es-MX"/>
        </w:rPr>
        <w:id w:val="-1586993390"/>
        <w:bibliography/>
      </w:sdtPr>
      <w:sdtEndPr>
        <w:rPr>
          <w:b w:val="0"/>
          <w:i w:val="0"/>
        </w:rPr>
      </w:sdtEndPr>
      <w:sdtContent>
        <w:p w14:paraId="253F53C9" w14:textId="77777777" w:rsidR="00F12593" w:rsidRPr="00AA3F16" w:rsidRDefault="0005597C" w:rsidP="00F12593">
          <w:pPr>
            <w:pStyle w:val="Bibliografa"/>
            <w:jc w:val="right"/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</w:pPr>
          <w:hyperlink r:id="rId9" w:history="1">
            <w:dir w:val="ltr">
              <w:proofErr w:type="spellStart"/>
              <w:r w:rsidR="00F12593" w:rsidRPr="00AA3F16">
                <w:rPr>
                  <w:rFonts w:ascii="Verdana" w:hAnsi="Verdana" w:cs="Arial"/>
                  <w:bCs/>
                  <w:i/>
                  <w:color w:val="262626"/>
                  <w:sz w:val="20"/>
                  <w:szCs w:val="20"/>
                  <w:lang w:val="es-ES"/>
                </w:rPr>
                <w:t>aulaclic</w:t>
              </w:r>
              <w:proofErr w:type="spellEnd"/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F12593" w:rsidRPr="00AA3F16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AA3F16" w:rsidRPr="00AA3F16">
                <w:rPr>
                  <w:sz w:val="20"/>
                  <w:szCs w:val="20"/>
                </w:rPr>
                <w:t>‬</w:t>
              </w:r>
              <w:r>
                <w:t>‬</w:t>
              </w:r>
            </w:dir>
          </w:hyperlink>
          <w:r w:rsidR="00F12593" w:rsidRPr="00AA3F16">
            <w:rPr>
              <w:rFonts w:ascii="Verdana" w:hAnsi="Verdana" w:cs="Arial"/>
              <w:i/>
              <w:sz w:val="20"/>
              <w:szCs w:val="20"/>
              <w:lang w:val="es-ES"/>
            </w:rPr>
            <w:t xml:space="preserve">, </w:t>
          </w:r>
          <w:proofErr w:type="spellStart"/>
          <w:r w:rsidR="00F12593" w:rsidRPr="00AA3F16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>Apr</w:t>
          </w:r>
          <w:proofErr w:type="spellEnd"/>
          <w:r w:rsidR="00F12593" w:rsidRPr="00AA3F16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 xml:space="preserve"> 20, 2011</w:t>
          </w:r>
        </w:p>
        <w:p w14:paraId="097DF9B9" w14:textId="77777777" w:rsidR="00F12593" w:rsidRPr="00AA3F16" w:rsidRDefault="00F12593" w:rsidP="00F12593">
          <w:pPr>
            <w:pStyle w:val="Bibliografa"/>
            <w:jc w:val="right"/>
            <w:rPr>
              <w:rFonts w:ascii="Verdana" w:hAnsi="Verdana" w:cs="Arial"/>
              <w:b/>
              <w:bCs/>
              <w:i/>
              <w:color w:val="262626"/>
              <w:sz w:val="20"/>
              <w:szCs w:val="20"/>
              <w:lang w:val="es-ES"/>
            </w:rPr>
          </w:pPr>
          <w:r w:rsidRPr="00AA3F16">
            <w:rPr>
              <w:rFonts w:ascii="Verdana" w:hAnsi="Verdana" w:cs="Arial"/>
              <w:sz w:val="20"/>
              <w:szCs w:val="20"/>
              <w:lang w:val="es-ES"/>
            </w:rPr>
            <w:t>Curso de PowerPoint 2010. 1 Empezar con PowerPoint</w:t>
          </w:r>
        </w:p>
        <w:p w14:paraId="40E1EE6C" w14:textId="77777777" w:rsidR="00F12593" w:rsidRPr="00AA3F16" w:rsidRDefault="00F12593" w:rsidP="00F12593">
          <w:pPr>
            <w:spacing w:after="0" w:line="240" w:lineRule="auto"/>
            <w:jc w:val="right"/>
            <w:rPr>
              <w:rFonts w:ascii="Verdana" w:hAnsi="Verdana"/>
              <w:sz w:val="24"/>
              <w:szCs w:val="24"/>
            </w:rPr>
          </w:pPr>
          <w:r w:rsidRPr="00AA3F16">
            <w:rPr>
              <w:rFonts w:ascii="Verdana" w:hAnsi="Verdana"/>
              <w:sz w:val="20"/>
              <w:szCs w:val="20"/>
            </w:rPr>
            <w:t>https://www.youtube.com/watch?v=WL5Pq9vfe7A&amp;list=PLx9gPtuzG7Iaq-UcVsJ81jtfdpDdtS-Rl</w:t>
          </w:r>
        </w:p>
      </w:sdtContent>
    </w:sdt>
    <w:p w14:paraId="1959AC5B" w14:textId="77777777" w:rsidR="00F12593" w:rsidRPr="00AA3F16" w:rsidRDefault="00F12593" w:rsidP="00845D0C">
      <w:pPr>
        <w:jc w:val="both"/>
        <w:rPr>
          <w:rFonts w:ascii="Verdana" w:hAnsi="Verdana" w:cstheme="minorHAnsi"/>
          <w:sz w:val="24"/>
          <w:szCs w:val="24"/>
        </w:rPr>
      </w:pPr>
    </w:p>
    <w:p w14:paraId="3F59222E" w14:textId="77777777" w:rsidR="00F12593" w:rsidRPr="00AA3F16" w:rsidRDefault="00F12593" w:rsidP="00845D0C">
      <w:pPr>
        <w:jc w:val="both"/>
        <w:rPr>
          <w:rFonts w:ascii="Verdana" w:hAnsi="Verdana" w:cstheme="minorHAnsi"/>
          <w:sz w:val="24"/>
          <w:szCs w:val="24"/>
        </w:rPr>
      </w:pPr>
    </w:p>
    <w:p w14:paraId="53D94421" w14:textId="77777777" w:rsidR="00F12593" w:rsidRPr="00AA3F16" w:rsidRDefault="00F12593" w:rsidP="00845D0C">
      <w:pPr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Listaclara-nfasis1"/>
        <w:tblW w:w="3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985"/>
      </w:tblGrid>
      <w:tr w:rsidR="00AA3F16" w:rsidRPr="00AA3F16" w14:paraId="47EB1BE9" w14:textId="77777777" w:rsidTr="00AA3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hideMark/>
          </w:tcPr>
          <w:p w14:paraId="0F2DA711" w14:textId="77777777" w:rsidR="00AA3F16" w:rsidRPr="00AA3F16" w:rsidRDefault="00AA3F16" w:rsidP="0001288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AA3F16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550" w:type="pct"/>
            <w:hideMark/>
          </w:tcPr>
          <w:p w14:paraId="656EFE95" w14:textId="0E9B992E" w:rsidR="00AA3F16" w:rsidRPr="00AA3F16" w:rsidRDefault="00AA3F16" w:rsidP="0001288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A3F16">
              <w:rPr>
                <w:rFonts w:ascii="Verdana" w:hAnsi="Verdana" w:cstheme="minorHAnsi"/>
              </w:rPr>
              <w:t xml:space="preserve">VALOR </w:t>
            </w:r>
          </w:p>
        </w:tc>
      </w:tr>
      <w:tr w:rsidR="00AA3F16" w:rsidRPr="00AA3F16" w14:paraId="7DDD7B04" w14:textId="77777777" w:rsidTr="00AA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19A9EE0" w14:textId="77777777" w:rsidR="00AA3F16" w:rsidRPr="00AA3F16" w:rsidRDefault="00AA3F16" w:rsidP="00012889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AA3F1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Contenido del catálogo</w:t>
            </w:r>
          </w:p>
        </w:tc>
        <w:tc>
          <w:tcPr>
            <w:tcW w:w="15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67C49D" w14:textId="54EEEC0F" w:rsidR="00AA3F16" w:rsidRPr="00AA3F16" w:rsidRDefault="00AA3F16" w:rsidP="00F1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A3F1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</w:t>
            </w:r>
            <w: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 puntos</w:t>
            </w:r>
          </w:p>
        </w:tc>
      </w:tr>
      <w:tr w:rsidR="00AA3F16" w:rsidRPr="00AA3F16" w14:paraId="79F11EC6" w14:textId="77777777" w:rsidTr="00AA3F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pct"/>
          </w:tcPr>
          <w:p w14:paraId="3E9800F7" w14:textId="77777777" w:rsidR="00AA3F16" w:rsidRPr="00AA3F16" w:rsidRDefault="00AA3F16" w:rsidP="00012889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AA3F1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550" w:type="pct"/>
          </w:tcPr>
          <w:p w14:paraId="6869E43C" w14:textId="49AB8A8C" w:rsidR="00AA3F16" w:rsidRPr="00AA3F16" w:rsidRDefault="00AA3F16" w:rsidP="00012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AA3F16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2 puntos</w:t>
            </w:r>
          </w:p>
        </w:tc>
      </w:tr>
    </w:tbl>
    <w:p w14:paraId="32368180" w14:textId="77777777" w:rsidR="00F12593" w:rsidRPr="00AA3F16" w:rsidRDefault="00F12593" w:rsidP="00F12593">
      <w:pPr>
        <w:rPr>
          <w:rFonts w:ascii="Verdana" w:hAnsi="Verdana"/>
          <w:sz w:val="24"/>
          <w:szCs w:val="24"/>
        </w:rPr>
      </w:pPr>
    </w:p>
    <w:p w14:paraId="51178A9E" w14:textId="77777777" w:rsidR="00F12593" w:rsidRPr="00AA3F16" w:rsidRDefault="00F12593" w:rsidP="00845D0C">
      <w:pPr>
        <w:jc w:val="both"/>
        <w:rPr>
          <w:rFonts w:ascii="Verdana" w:hAnsi="Verdana" w:cstheme="minorHAnsi"/>
          <w:sz w:val="24"/>
          <w:szCs w:val="24"/>
        </w:rPr>
      </w:pPr>
    </w:p>
    <w:sectPr w:rsidR="00F12593" w:rsidRPr="00AA3F16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82B90" w:rsidR="00F74E50" w:rsidRPr="00F12593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12593"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Catálogo de Equipos de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182B90" w:rsidR="00F74E50" w:rsidRPr="00F12593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F12593"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Catálogo de Equipos de Cómputo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F1E01"/>
    <w:multiLevelType w:val="hybridMultilevel"/>
    <w:tmpl w:val="AD042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1"/>
  </w:num>
  <w:num w:numId="19">
    <w:abstractNumId w:val="43"/>
  </w:num>
  <w:num w:numId="20">
    <w:abstractNumId w:val="23"/>
  </w:num>
  <w:num w:numId="21">
    <w:abstractNumId w:val="28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2"/>
  </w:num>
  <w:num w:numId="31">
    <w:abstractNumId w:val="25"/>
  </w:num>
  <w:num w:numId="32">
    <w:abstractNumId w:val="30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3"/>
  </w:num>
  <w:num w:numId="41">
    <w:abstractNumId w:val="17"/>
  </w:num>
  <w:num w:numId="42">
    <w:abstractNumId w:val="29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14"/>
  </w:num>
  <w:num w:numId="49">
    <w:abstractNumId w:val="4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5597C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A3F16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user/aulaclic?feature=watch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1CF99-67CA-B646-AEE2-39723200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2014-05-06T20:10:00Z</cp:lastPrinted>
  <dcterms:created xsi:type="dcterms:W3CDTF">2017-08-25T19:14:00Z</dcterms:created>
  <dcterms:modified xsi:type="dcterms:W3CDTF">2017-08-25T19:14:00Z</dcterms:modified>
</cp:coreProperties>
</file>