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439817C7" w14:textId="77777777" w:rsidR="00FB2BFA" w:rsidRPr="00FB2BFA" w:rsidRDefault="00FB2BFA" w:rsidP="00FB2BFA">
      <w:pPr>
        <w:jc w:val="both"/>
        <w:rPr>
          <w:rStyle w:val="Hipervnculo"/>
          <w:rFonts w:ascii="Verdana" w:hAnsi="Verdana"/>
          <w:color w:val="auto"/>
          <w:sz w:val="24"/>
          <w:szCs w:val="24"/>
          <w:u w:val="none"/>
        </w:rPr>
      </w:pPr>
      <w:r w:rsidRPr="00FB2BFA">
        <w:rPr>
          <w:rStyle w:val="Hipervnculo"/>
          <w:rFonts w:ascii="Verdana" w:hAnsi="Verdana"/>
          <w:color w:val="auto"/>
          <w:sz w:val="24"/>
          <w:szCs w:val="24"/>
          <w:u w:val="none"/>
        </w:rPr>
        <w:t>Elabora un mapa mental en un d</w:t>
      </w:r>
      <w:bookmarkStart w:id="0" w:name="_GoBack"/>
      <w:bookmarkEnd w:id="0"/>
      <w:r w:rsidRPr="00FB2BFA">
        <w:rPr>
          <w:rStyle w:val="Hipervnculo"/>
          <w:rFonts w:ascii="Verdana" w:hAnsi="Verdana"/>
          <w:color w:val="auto"/>
          <w:sz w:val="24"/>
          <w:szCs w:val="24"/>
          <w:u w:val="none"/>
        </w:rPr>
        <w:t>ocumento de Power Point, donde utilices los temas de Innovación que se citan a continuación:</w:t>
      </w:r>
    </w:p>
    <w:p w14:paraId="3CD512BF" w14:textId="77777777" w:rsidR="00FB2BFA" w:rsidRPr="00FB2BFA" w:rsidRDefault="00FB2BFA" w:rsidP="00FB2BFA">
      <w:pPr>
        <w:pStyle w:val="Prrafodelista"/>
        <w:numPr>
          <w:ilvl w:val="0"/>
          <w:numId w:val="31"/>
        </w:numPr>
        <w:jc w:val="both"/>
        <w:rPr>
          <w:rStyle w:val="Hipervnculo"/>
          <w:rFonts w:ascii="Verdana" w:hAnsi="Verdana"/>
          <w:color w:val="auto"/>
          <w:u w:val="none"/>
          <w:lang w:val="es-MX"/>
        </w:rPr>
      </w:pPr>
      <w:r w:rsidRPr="00FB2BFA">
        <w:rPr>
          <w:rStyle w:val="Hipervnculo"/>
          <w:rFonts w:ascii="Verdana" w:hAnsi="Verdana"/>
          <w:color w:val="auto"/>
          <w:u w:val="none"/>
          <w:lang w:val="es-MX"/>
        </w:rPr>
        <w:t>Definición de Innovación.</w:t>
      </w:r>
    </w:p>
    <w:p w14:paraId="553D00FA" w14:textId="77777777" w:rsidR="00FB2BFA" w:rsidRPr="00FB2BFA" w:rsidRDefault="00FB2BFA" w:rsidP="00FB2BFA">
      <w:pPr>
        <w:pStyle w:val="Prrafodelista"/>
        <w:numPr>
          <w:ilvl w:val="0"/>
          <w:numId w:val="31"/>
        </w:numPr>
        <w:jc w:val="both"/>
        <w:rPr>
          <w:rStyle w:val="Hipervnculo"/>
          <w:rFonts w:ascii="Verdana" w:hAnsi="Verdana"/>
          <w:color w:val="auto"/>
          <w:u w:val="none"/>
          <w:lang w:val="es-MX"/>
        </w:rPr>
      </w:pPr>
      <w:r w:rsidRPr="00FB2BFA">
        <w:rPr>
          <w:rStyle w:val="Hipervnculo"/>
          <w:rFonts w:ascii="Verdana" w:hAnsi="Verdana"/>
          <w:color w:val="auto"/>
          <w:u w:val="none"/>
          <w:lang w:val="es-MX"/>
        </w:rPr>
        <w:t>Innovación como herramienta competitiva.</w:t>
      </w:r>
    </w:p>
    <w:p w14:paraId="205B5DA0" w14:textId="77777777" w:rsidR="00FB2BFA" w:rsidRPr="00FB2BFA" w:rsidRDefault="00FB2BFA" w:rsidP="00FB2BFA">
      <w:pPr>
        <w:pStyle w:val="Prrafodelista"/>
        <w:numPr>
          <w:ilvl w:val="0"/>
          <w:numId w:val="31"/>
        </w:numPr>
        <w:jc w:val="both"/>
        <w:rPr>
          <w:rStyle w:val="Hipervnculo"/>
          <w:rFonts w:ascii="Verdana" w:hAnsi="Verdana"/>
          <w:color w:val="auto"/>
          <w:u w:val="none"/>
          <w:lang w:val="es-MX"/>
        </w:rPr>
      </w:pPr>
      <w:r w:rsidRPr="00FB2BFA">
        <w:rPr>
          <w:rStyle w:val="Hipervnculo"/>
          <w:rFonts w:ascii="Verdana" w:hAnsi="Verdana"/>
          <w:color w:val="auto"/>
          <w:u w:val="none"/>
          <w:lang w:val="es-MX"/>
        </w:rPr>
        <w:t xml:space="preserve">Fuentes de la innovación. </w:t>
      </w:r>
    </w:p>
    <w:p w14:paraId="6C237EB1" w14:textId="77777777" w:rsidR="00FB2BFA" w:rsidRPr="00FB2BFA" w:rsidRDefault="00FB2BFA" w:rsidP="00FB2BFA">
      <w:pPr>
        <w:pStyle w:val="Prrafodelista"/>
        <w:numPr>
          <w:ilvl w:val="0"/>
          <w:numId w:val="31"/>
        </w:numPr>
        <w:jc w:val="both"/>
        <w:rPr>
          <w:rStyle w:val="Hipervnculo"/>
          <w:rFonts w:ascii="Verdana" w:hAnsi="Verdana"/>
          <w:color w:val="auto"/>
          <w:u w:val="none"/>
          <w:lang w:val="es-MX"/>
        </w:rPr>
      </w:pPr>
      <w:r w:rsidRPr="00FB2BFA">
        <w:rPr>
          <w:rStyle w:val="Hipervnculo"/>
          <w:rFonts w:ascii="Verdana" w:hAnsi="Verdana"/>
          <w:color w:val="auto"/>
          <w:u w:val="none"/>
          <w:lang w:val="es-MX"/>
        </w:rPr>
        <w:t xml:space="preserve">Tipos de innovación. </w:t>
      </w:r>
    </w:p>
    <w:p w14:paraId="28C035A7" w14:textId="77777777" w:rsidR="00FB2BFA" w:rsidRPr="00FB2BFA" w:rsidRDefault="00FB2BFA" w:rsidP="00FB2BFA">
      <w:pPr>
        <w:jc w:val="both"/>
        <w:rPr>
          <w:rStyle w:val="Hipervnculo"/>
          <w:rFonts w:ascii="Verdana" w:hAnsi="Verdana"/>
          <w:color w:val="auto"/>
          <w:sz w:val="24"/>
          <w:szCs w:val="24"/>
          <w:u w:val="none"/>
        </w:rPr>
      </w:pPr>
    </w:p>
    <w:p w14:paraId="70D70A20" w14:textId="77777777" w:rsidR="00FB2BFA" w:rsidRPr="00FB2BFA" w:rsidRDefault="00FB2BFA" w:rsidP="00FB2BFA">
      <w:pPr>
        <w:jc w:val="both"/>
        <w:rPr>
          <w:rStyle w:val="Hipervnculo"/>
          <w:rFonts w:ascii="Verdana" w:hAnsi="Verdana"/>
          <w:color w:val="auto"/>
          <w:sz w:val="24"/>
          <w:szCs w:val="24"/>
          <w:u w:val="none"/>
        </w:rPr>
      </w:pPr>
      <w:r w:rsidRPr="00FB2BFA">
        <w:rPr>
          <w:rStyle w:val="Hipervnculo"/>
          <w:rFonts w:ascii="Verdana" w:hAnsi="Verdana"/>
          <w:color w:val="auto"/>
          <w:sz w:val="24"/>
          <w:szCs w:val="24"/>
          <w:u w:val="none"/>
        </w:rPr>
        <w:t>También puedes realizar esta actividad a mano si se te dificulta el hacerlo en Power Point, tomando en cuenta los aspectos a evaluar, deberás escanearlo si eliges hacerlo de esa manera.</w:t>
      </w:r>
    </w:p>
    <w:p w14:paraId="04AC7241" w14:textId="77777777" w:rsidR="00FB2BFA" w:rsidRPr="00FB2BFA" w:rsidRDefault="00FB2BFA" w:rsidP="00FB2BFA">
      <w:pPr>
        <w:jc w:val="both"/>
        <w:rPr>
          <w:rStyle w:val="Hipervnculo"/>
          <w:rFonts w:ascii="Verdana" w:hAnsi="Verdana"/>
          <w:color w:val="auto"/>
          <w:sz w:val="24"/>
          <w:szCs w:val="24"/>
          <w:u w:val="none"/>
        </w:rPr>
      </w:pPr>
      <w:r w:rsidRPr="00FB2BFA">
        <w:rPr>
          <w:rStyle w:val="Hipervnculo"/>
          <w:rFonts w:ascii="Verdana" w:hAnsi="Verdana"/>
          <w:color w:val="auto"/>
          <w:sz w:val="24"/>
          <w:szCs w:val="24"/>
          <w:u w:val="none"/>
        </w:rPr>
        <w:t xml:space="preserve"> </w:t>
      </w:r>
    </w:p>
    <w:p w14:paraId="66A7C834" w14:textId="77777777" w:rsidR="00FB2BFA" w:rsidRPr="00FB2BFA" w:rsidRDefault="00FB2BFA" w:rsidP="00FB2BFA">
      <w:pPr>
        <w:jc w:val="both"/>
        <w:rPr>
          <w:rStyle w:val="Hipervnculo"/>
          <w:rFonts w:ascii="Verdana" w:hAnsi="Verdana"/>
          <w:color w:val="auto"/>
          <w:sz w:val="24"/>
          <w:szCs w:val="24"/>
          <w:u w:val="none"/>
        </w:rPr>
      </w:pPr>
      <w:r w:rsidRPr="00FB2BFA">
        <w:rPr>
          <w:rStyle w:val="Hipervnculo"/>
          <w:rFonts w:ascii="Verdana" w:hAnsi="Verdana"/>
          <w:color w:val="auto"/>
          <w:sz w:val="24"/>
          <w:szCs w:val="24"/>
          <w:u w:val="none"/>
        </w:rPr>
        <w:t>Puedes apoyarte en la siguiente información para elaborar el mapa mental en Power Point</w:t>
      </w:r>
    </w:p>
    <w:p w14:paraId="3838507C" w14:textId="09AE9356" w:rsidR="00FB2BFA" w:rsidRPr="00256AA9" w:rsidRDefault="00FB2BFA" w:rsidP="00FB2BFA">
      <w:pPr>
        <w:jc w:val="both"/>
        <w:rPr>
          <w:rStyle w:val="Hipervnculo"/>
        </w:rPr>
      </w:pPr>
      <w:hyperlink r:id="rId9" w:history="1">
        <w:r w:rsidRPr="00FB2BFA">
          <w:rPr>
            <w:rStyle w:val="Hipervnculo"/>
            <w:rFonts w:ascii="Verdana" w:hAnsi="Verdana"/>
            <w:sz w:val="24"/>
            <w:szCs w:val="24"/>
          </w:rPr>
          <w:t>https://www.youtube.com/watch?v=RIo6poD_sio</w:t>
        </w:r>
      </w:hyperlink>
    </w:p>
    <w:p w14:paraId="637487F3" w14:textId="77777777" w:rsidR="00FB2BFA" w:rsidRPr="00256AA9" w:rsidRDefault="00FB2BFA" w:rsidP="00FB2BFA">
      <w:pPr>
        <w:rPr>
          <w:color w:val="000000" w:themeColor="text1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99"/>
        <w:gridCol w:w="1211"/>
      </w:tblGrid>
      <w:tr w:rsidR="00FB2BFA" w:rsidRPr="00FB2BFA" w14:paraId="696306AB" w14:textId="77777777" w:rsidTr="00FB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8906C7E" w14:textId="77777777" w:rsidR="00FB2BFA" w:rsidRPr="00FB2BFA" w:rsidRDefault="00FB2BFA" w:rsidP="00F40ADC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FB2BFA">
              <w:rPr>
                <w:rFonts w:ascii="Verdana" w:hAnsi="Verdana"/>
                <w:sz w:val="24"/>
                <w:szCs w:val="24"/>
              </w:rPr>
              <w:t>Elemento a Evaluar</w:t>
            </w:r>
          </w:p>
        </w:tc>
        <w:tc>
          <w:tcPr>
            <w:tcW w:w="1199" w:type="dxa"/>
          </w:tcPr>
          <w:p w14:paraId="279ED0E0" w14:textId="77777777" w:rsidR="00FB2BFA" w:rsidRPr="00FB2BFA" w:rsidRDefault="00FB2BFA" w:rsidP="00F4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B2BFA">
              <w:rPr>
                <w:rFonts w:ascii="Verdana" w:hAnsi="Verdana"/>
                <w:sz w:val="24"/>
                <w:szCs w:val="24"/>
              </w:rPr>
              <w:t>Si</w:t>
            </w:r>
          </w:p>
        </w:tc>
        <w:tc>
          <w:tcPr>
            <w:tcW w:w="1211" w:type="dxa"/>
          </w:tcPr>
          <w:p w14:paraId="12BFF692" w14:textId="77777777" w:rsidR="00FB2BFA" w:rsidRPr="00FB2BFA" w:rsidRDefault="00FB2BFA" w:rsidP="00F4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FB2BFA">
              <w:rPr>
                <w:rFonts w:ascii="Verdana" w:hAnsi="Verdana"/>
                <w:sz w:val="24"/>
                <w:szCs w:val="24"/>
              </w:rPr>
              <w:t>No</w:t>
            </w:r>
          </w:p>
        </w:tc>
      </w:tr>
      <w:tr w:rsidR="00FB2BFA" w:rsidRPr="00FB2BFA" w14:paraId="6331B6B9" w14:textId="77777777" w:rsidTr="00FB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03C0D7" w14:textId="77777777" w:rsidR="00FB2BFA" w:rsidRPr="00FB2BFA" w:rsidRDefault="00FB2BFA" w:rsidP="00F40ADC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El título es un enunciado breve, preciso y expresa claramente el tema que se trata. </w:t>
            </w: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0609AF1B" w14:textId="77777777" w:rsidR="00FB2BFA" w:rsidRPr="00FB2BFA" w:rsidRDefault="00FB2BFA" w:rsidP="00F40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8F5EB9" w14:textId="77777777" w:rsidR="00FB2BFA" w:rsidRPr="00FB2BFA" w:rsidRDefault="00FB2BFA" w:rsidP="00F40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B2BFA" w:rsidRPr="00FB2BFA" w14:paraId="1766210F" w14:textId="77777777" w:rsidTr="00FB2B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3BB70B" w14:textId="77777777" w:rsidR="00FB2BFA" w:rsidRPr="00FB2BFA" w:rsidRDefault="00FB2BFA" w:rsidP="00F40ADC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b w:val="0"/>
                <w:sz w:val="24"/>
                <w:szCs w:val="24"/>
              </w:rPr>
              <w:t xml:space="preserve">Información clara y resumida en cada tema.  </w:t>
            </w:r>
          </w:p>
        </w:tc>
        <w:tc>
          <w:tcPr>
            <w:tcW w:w="1199" w:type="dxa"/>
          </w:tcPr>
          <w:p w14:paraId="5EE9E0AF" w14:textId="77777777" w:rsidR="00FB2BFA" w:rsidRPr="00FB2BFA" w:rsidRDefault="00FB2BFA" w:rsidP="00F4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4D5D828C" w14:textId="77777777" w:rsidR="00FB2BFA" w:rsidRPr="00FB2BFA" w:rsidRDefault="00FB2BFA" w:rsidP="00F4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B2BFA" w:rsidRPr="00FB2BFA" w14:paraId="1A5E713E" w14:textId="77777777" w:rsidTr="00FB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0EFB04" w14:textId="77777777" w:rsidR="00FB2BFA" w:rsidRPr="00FB2BFA" w:rsidRDefault="00FB2BFA" w:rsidP="00F40ADC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Los temas deberán tener un orden.</w:t>
            </w: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0DC095A2" w14:textId="77777777" w:rsidR="00FB2BFA" w:rsidRPr="00FB2BFA" w:rsidRDefault="00FB2BFA" w:rsidP="00F40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91EC6" w14:textId="77777777" w:rsidR="00FB2BFA" w:rsidRPr="00FB2BFA" w:rsidRDefault="00FB2BFA" w:rsidP="00F40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B2BFA" w:rsidRPr="00FB2BFA" w14:paraId="5BC3F78A" w14:textId="77777777" w:rsidTr="00FB2B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42B0CCC" w14:textId="77777777" w:rsidR="00FB2BFA" w:rsidRPr="00FB2BFA" w:rsidRDefault="00FB2BFA" w:rsidP="00F40ADC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El diseño de las formas que se utilicen deberá dejar leer claramente el contenido.</w:t>
            </w:r>
          </w:p>
        </w:tc>
        <w:tc>
          <w:tcPr>
            <w:tcW w:w="1199" w:type="dxa"/>
          </w:tcPr>
          <w:p w14:paraId="7296CD91" w14:textId="77777777" w:rsidR="00FB2BFA" w:rsidRPr="00FB2BFA" w:rsidRDefault="00FB2BFA" w:rsidP="00F4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1E591D41" w14:textId="77777777" w:rsidR="00FB2BFA" w:rsidRPr="00FB2BFA" w:rsidRDefault="00FB2BFA" w:rsidP="00F4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FB2BFA" w:rsidRPr="00FB2BFA" w14:paraId="01356F29" w14:textId="77777777" w:rsidTr="00FB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FC5A6E" w14:textId="77777777" w:rsidR="00FB2BFA" w:rsidRPr="00FB2BFA" w:rsidRDefault="00FB2BFA" w:rsidP="00F40ADC">
            <w:pPr>
              <w:jc w:val="center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25D3A6" w14:textId="77777777" w:rsidR="00FB2BFA" w:rsidRPr="00FB2BFA" w:rsidRDefault="00FB2BFA" w:rsidP="00F40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FB2BFA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5%</w:t>
            </w:r>
          </w:p>
        </w:tc>
      </w:tr>
    </w:tbl>
    <w:p w14:paraId="79F62213" w14:textId="77777777" w:rsidR="00FB2BFA" w:rsidRPr="00256AA9" w:rsidRDefault="00FB2BFA" w:rsidP="00FB2BFA">
      <w:pPr>
        <w:rPr>
          <w:color w:val="000000" w:themeColor="text1"/>
        </w:rPr>
      </w:pPr>
    </w:p>
    <w:p w14:paraId="0385F565" w14:textId="77777777" w:rsidR="00D058AE" w:rsidRPr="00D058AE" w:rsidRDefault="00D058AE" w:rsidP="0017543C">
      <w:pPr>
        <w:pStyle w:val="Prrafodelista"/>
        <w:rPr>
          <w:rStyle w:val="Hipervnculo"/>
          <w:rFonts w:asciiTheme="minorHAnsi" w:hAnsiTheme="minorHAnsi"/>
          <w:color w:val="auto"/>
          <w:lang w:val="es-MX"/>
        </w:rPr>
      </w:pPr>
    </w:p>
    <w:p w14:paraId="26239E67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6C4CEB1D" w:rsidR="0088731C" w:rsidRPr="00824798" w:rsidRDefault="0088731C" w:rsidP="0088731C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824798">
        <w:rPr>
          <w:rFonts w:ascii="Verdana" w:eastAsia="Times New Roman" w:hAnsi="Verdana"/>
          <w:b/>
          <w:iCs/>
          <w:sz w:val="28"/>
          <w:szCs w:val="28"/>
        </w:rPr>
        <w:t> Apellido Paterno_Primer Nombre_</w:t>
      </w:r>
      <w:r w:rsidR="00FB2BFA">
        <w:rPr>
          <w:rFonts w:ascii="Verdana" w:eastAsia="Times New Roman" w:hAnsi="Verdana"/>
          <w:b/>
          <w:iCs/>
          <w:sz w:val="28"/>
          <w:szCs w:val="28"/>
        </w:rPr>
        <w:t>A_Innovacion_Herramieta</w:t>
      </w:r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98CC806" w:rsidR="006D6EE5" w:rsidRPr="0017543C" w:rsidRDefault="00FB2BFA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Innovación como herramientas</w:t>
                          </w:r>
                        </w:p>
                        <w:p w14:paraId="5B874463" w14:textId="77777777" w:rsidR="00D20C9B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  <w:p w14:paraId="1DE78998" w14:textId="77777777" w:rsidR="0017543C" w:rsidRPr="009F164F" w:rsidRDefault="0017543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98CC806" w:rsidR="006D6EE5" w:rsidRPr="0017543C" w:rsidRDefault="00FB2BFA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Innovación como herramientas</w:t>
                    </w:r>
                  </w:p>
                  <w:p w14:paraId="5B874463" w14:textId="77777777" w:rsidR="00D20C9B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  <w:p w14:paraId="1DE78998" w14:textId="77777777" w:rsidR="0017543C" w:rsidRPr="009F164F" w:rsidRDefault="0017543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7E6B"/>
    <w:multiLevelType w:val="hybridMultilevel"/>
    <w:tmpl w:val="2F1812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B2AD2"/>
    <w:multiLevelType w:val="hybridMultilevel"/>
    <w:tmpl w:val="31340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C43F32"/>
    <w:multiLevelType w:val="hybridMultilevel"/>
    <w:tmpl w:val="3E84DE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27"/>
  </w:num>
  <w:num w:numId="11">
    <w:abstractNumId w:val="22"/>
  </w:num>
  <w:num w:numId="12">
    <w:abstractNumId w:val="4"/>
  </w:num>
  <w:num w:numId="13">
    <w:abstractNumId w:val="29"/>
  </w:num>
  <w:num w:numId="14">
    <w:abstractNumId w:val="30"/>
  </w:num>
  <w:num w:numId="15">
    <w:abstractNumId w:val="1"/>
  </w:num>
  <w:num w:numId="16">
    <w:abstractNumId w:val="23"/>
  </w:num>
  <w:num w:numId="17">
    <w:abstractNumId w:val="7"/>
  </w:num>
  <w:num w:numId="18">
    <w:abstractNumId w:val="18"/>
  </w:num>
  <w:num w:numId="19">
    <w:abstractNumId w:val="28"/>
  </w:num>
  <w:num w:numId="20">
    <w:abstractNumId w:val="15"/>
  </w:num>
  <w:num w:numId="21">
    <w:abstractNumId w:val="17"/>
  </w:num>
  <w:num w:numId="22">
    <w:abstractNumId w:val="3"/>
  </w:num>
  <w:num w:numId="23">
    <w:abstractNumId w:val="12"/>
  </w:num>
  <w:num w:numId="24">
    <w:abstractNumId w:val="14"/>
  </w:num>
  <w:num w:numId="25">
    <w:abstractNumId w:val="0"/>
  </w:num>
  <w:num w:numId="26">
    <w:abstractNumId w:val="2"/>
  </w:num>
  <w:num w:numId="27">
    <w:abstractNumId w:val="9"/>
  </w:num>
  <w:num w:numId="28">
    <w:abstractNumId w:val="26"/>
  </w:num>
  <w:num w:numId="29">
    <w:abstractNumId w:val="16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43C"/>
    <w:rsid w:val="00175BD2"/>
    <w:rsid w:val="00177091"/>
    <w:rsid w:val="001C0D8F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14D6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58A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B2BFA"/>
    <w:rsid w:val="00FE2122"/>
    <w:rsid w:val="00FE4DE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RIo6poD_sio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C199A-32F0-514F-8B4A-98D9A016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915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3</cp:revision>
  <cp:lastPrinted>2014-04-01T21:15:00Z</cp:lastPrinted>
  <dcterms:created xsi:type="dcterms:W3CDTF">2016-01-18T14:22:00Z</dcterms:created>
  <dcterms:modified xsi:type="dcterms:W3CDTF">2016-01-18T14:22:00Z</dcterms:modified>
</cp:coreProperties>
</file>