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32333E35" w14:textId="77777777" w:rsidR="00226A5A" w:rsidRPr="00226A5A" w:rsidRDefault="00226A5A" w:rsidP="00226A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26A5A">
        <w:rPr>
          <w:rFonts w:ascii="Verdana" w:eastAsia="Times New Roman" w:hAnsi="Verdana" w:cstheme="minorHAnsi"/>
          <w:iCs/>
          <w:sz w:val="24"/>
          <w:szCs w:val="24"/>
        </w:rPr>
        <w:t>Envía a través de la Plataforma Virtual, en un documento de Word, PPT O PDF, la siguiente actividad:</w:t>
      </w:r>
    </w:p>
    <w:p w14:paraId="72E653DD" w14:textId="77777777" w:rsidR="00226A5A" w:rsidRDefault="00226A5A" w:rsidP="00226A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26A5A">
        <w:rPr>
          <w:rFonts w:ascii="Verdana" w:eastAsia="Times New Roman" w:hAnsi="Verdana" w:cstheme="minorHAnsi"/>
          <w:iCs/>
          <w:sz w:val="24"/>
          <w:szCs w:val="24"/>
        </w:rPr>
        <w:t>A partir de la información y conceptos de la lección, completa el cuadro que se presenta a continuación, identificando las diferencias y similitudes entre gnoseología y epistemología.</w:t>
      </w:r>
    </w:p>
    <w:tbl>
      <w:tblPr>
        <w:tblStyle w:val="Listaclara-nfasis1"/>
        <w:tblW w:w="7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4782"/>
      </w:tblGrid>
      <w:tr w:rsidR="00226A5A" w:rsidRPr="00C77B49" w14:paraId="307C9E59" w14:textId="77777777" w:rsidTr="00C7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1" w:type="dxa"/>
            <w:gridSpan w:val="2"/>
            <w:noWrap/>
            <w:hideMark/>
          </w:tcPr>
          <w:p w14:paraId="4EDA8712" w14:textId="77777777" w:rsidR="00226A5A" w:rsidRPr="00C77B49" w:rsidRDefault="00226A5A" w:rsidP="0079523C">
            <w:pPr>
              <w:jc w:val="center"/>
              <w:rPr>
                <w:rFonts w:ascii="Verdana" w:eastAsia="Times New Roman" w:hAnsi="Verdana"/>
                <w:b w:val="0"/>
                <w:bCs w:val="0"/>
              </w:rPr>
            </w:pPr>
            <w:r w:rsidRPr="00C77B49">
              <w:rPr>
                <w:rFonts w:ascii="Verdana" w:eastAsia="Times New Roman" w:hAnsi="Verdana"/>
              </w:rPr>
              <w:t>GNOSEOLOGÍA Y EPISTEMOLOGÍA</w:t>
            </w:r>
          </w:p>
        </w:tc>
      </w:tr>
      <w:tr w:rsidR="00226A5A" w:rsidRPr="00C77B49" w14:paraId="228C1B5B" w14:textId="77777777" w:rsidTr="00C7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37D389E2" w14:textId="77777777" w:rsidR="00226A5A" w:rsidRPr="00C77B49" w:rsidRDefault="00226A5A" w:rsidP="0079523C">
            <w:pPr>
              <w:rPr>
                <w:rFonts w:ascii="Verdana" w:eastAsia="Times New Roman" w:hAnsi="Verdana"/>
                <w:b w:val="0"/>
              </w:rPr>
            </w:pPr>
            <w:r w:rsidRPr="00C77B49">
              <w:rPr>
                <w:rFonts w:ascii="Verdana" w:eastAsia="Times New Roman" w:hAnsi="Verdana"/>
                <w:b w:val="0"/>
              </w:rPr>
              <w:t xml:space="preserve">Diferencias </w:t>
            </w:r>
          </w:p>
        </w:tc>
        <w:tc>
          <w:tcPr>
            <w:tcW w:w="47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95D7CDE" w14:textId="77777777" w:rsidR="00226A5A" w:rsidRPr="00C77B49" w:rsidRDefault="00226A5A" w:rsidP="00795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</w:rPr>
            </w:pPr>
            <w:r w:rsidRPr="00C77B49">
              <w:rPr>
                <w:rFonts w:ascii="Verdana" w:eastAsia="Times New Roman" w:hAnsi="Verdana"/>
              </w:rPr>
              <w:t> </w:t>
            </w:r>
          </w:p>
        </w:tc>
      </w:tr>
      <w:tr w:rsidR="00226A5A" w:rsidRPr="00C77B49" w14:paraId="4AEB6F28" w14:textId="77777777" w:rsidTr="00C77B4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noWrap/>
            <w:hideMark/>
          </w:tcPr>
          <w:p w14:paraId="74022934" w14:textId="77777777" w:rsidR="00226A5A" w:rsidRPr="00C77B49" w:rsidRDefault="00226A5A" w:rsidP="0079523C">
            <w:pPr>
              <w:rPr>
                <w:rFonts w:ascii="Verdana" w:eastAsia="Times New Roman" w:hAnsi="Verdana"/>
                <w:b w:val="0"/>
              </w:rPr>
            </w:pPr>
            <w:r w:rsidRPr="00C77B49">
              <w:rPr>
                <w:rFonts w:ascii="Verdana" w:eastAsia="Times New Roman" w:hAnsi="Verdana"/>
                <w:b w:val="0"/>
              </w:rPr>
              <w:t xml:space="preserve">Similitudes </w:t>
            </w:r>
          </w:p>
        </w:tc>
        <w:tc>
          <w:tcPr>
            <w:tcW w:w="4782" w:type="dxa"/>
            <w:noWrap/>
            <w:hideMark/>
          </w:tcPr>
          <w:p w14:paraId="11F3A41C" w14:textId="77777777" w:rsidR="00226A5A" w:rsidRPr="00C77B49" w:rsidRDefault="00226A5A" w:rsidP="00795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</w:rPr>
            </w:pPr>
            <w:r w:rsidRPr="00C77B49">
              <w:rPr>
                <w:rFonts w:ascii="Verdana" w:eastAsia="Times New Roman" w:hAnsi="Verdana"/>
              </w:rPr>
              <w:t> </w:t>
            </w:r>
          </w:p>
        </w:tc>
      </w:tr>
    </w:tbl>
    <w:p w14:paraId="092C329C" w14:textId="77777777" w:rsidR="00226A5A" w:rsidRPr="00226A5A" w:rsidRDefault="00226A5A" w:rsidP="00226A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300B91F" w14:textId="77777777" w:rsidR="000208A7" w:rsidRPr="000208A7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230F6C2" w14:textId="2058D83A" w:rsidR="00D41F2F" w:rsidRDefault="000208A7" w:rsidP="00AA198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208A7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F90401" w:rsidRPr="00AA1985" w14:paraId="42E4232A" w14:textId="77777777" w:rsidTr="00AA1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38B9970A" w14:textId="77777777" w:rsidR="00F90401" w:rsidRPr="00AA1985" w:rsidRDefault="00F90401" w:rsidP="0079523C">
            <w:pPr>
              <w:jc w:val="center"/>
              <w:rPr>
                <w:rFonts w:ascii="Verdana" w:hAnsi="Verdana"/>
                <w:b w:val="0"/>
                <w:bCs w:val="0"/>
              </w:rPr>
            </w:pPr>
            <w:r w:rsidRPr="00AA1985">
              <w:rPr>
                <w:rFonts w:ascii="Verdana" w:hAnsi="Verdana"/>
                <w:b w:val="0"/>
              </w:rPr>
              <w:t>Elementos</w:t>
            </w:r>
          </w:p>
        </w:tc>
      </w:tr>
      <w:tr w:rsidR="00F90401" w:rsidRPr="00AA1985" w14:paraId="577C8822" w14:textId="77777777" w:rsidTr="00AA1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25D581" w14:textId="77777777" w:rsidR="00F90401" w:rsidRPr="00AA1985" w:rsidRDefault="00F90401" w:rsidP="0079523C">
            <w:pPr>
              <w:jc w:val="both"/>
              <w:rPr>
                <w:rFonts w:ascii="Verdana" w:hAnsi="Verdana"/>
                <w:b w:val="0"/>
                <w:bCs w:val="0"/>
                <w:color w:val="000000"/>
              </w:rPr>
            </w:pPr>
            <w:r w:rsidRPr="00AA1985">
              <w:rPr>
                <w:rFonts w:ascii="Verdana" w:hAnsi="Verdana" w:cs="Arial"/>
                <w:b w:val="0"/>
                <w:color w:val="000000"/>
              </w:rPr>
              <w:t>Señala correctamente las diferencias.</w:t>
            </w:r>
          </w:p>
        </w:tc>
      </w:tr>
      <w:tr w:rsidR="00F90401" w:rsidRPr="00AA1985" w14:paraId="363D7E3F" w14:textId="77777777" w:rsidTr="00AA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5F7F6B1F" w14:textId="77777777" w:rsidR="00F90401" w:rsidRPr="00AA1985" w:rsidRDefault="00F90401" w:rsidP="0079523C">
            <w:pPr>
              <w:jc w:val="both"/>
              <w:rPr>
                <w:rFonts w:ascii="Verdana" w:hAnsi="Verdana"/>
                <w:b w:val="0"/>
                <w:bCs w:val="0"/>
                <w:color w:val="000000"/>
              </w:rPr>
            </w:pPr>
            <w:r w:rsidRPr="00AA1985">
              <w:rPr>
                <w:rFonts w:ascii="Verdana" w:hAnsi="Verdana" w:cs="Arial"/>
                <w:b w:val="0"/>
                <w:color w:val="000000"/>
              </w:rPr>
              <w:t>Señala correctamente las similitudes.</w:t>
            </w:r>
          </w:p>
        </w:tc>
      </w:tr>
      <w:tr w:rsidR="00F90401" w:rsidRPr="00AA1985" w14:paraId="3DE21462" w14:textId="77777777" w:rsidTr="00AA1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2105A2" w14:textId="77777777" w:rsidR="00F90401" w:rsidRPr="00AA1985" w:rsidRDefault="00F90401" w:rsidP="0079523C">
            <w:pPr>
              <w:jc w:val="both"/>
              <w:rPr>
                <w:rFonts w:ascii="Verdana" w:hAnsi="Verdana"/>
                <w:b w:val="0"/>
                <w:bCs w:val="0"/>
                <w:color w:val="000000"/>
              </w:rPr>
            </w:pPr>
            <w:r w:rsidRPr="00AA1985">
              <w:rPr>
                <w:rFonts w:ascii="Verdana" w:hAnsi="Verdana"/>
                <w:b w:val="0"/>
                <w:color w:val="000000"/>
              </w:rPr>
              <w:t>Ortografía.</w:t>
            </w:r>
          </w:p>
        </w:tc>
      </w:tr>
      <w:tr w:rsidR="00F90401" w:rsidRPr="00AA1985" w14:paraId="751940F6" w14:textId="77777777" w:rsidTr="00AA1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2534C93F" w14:textId="77777777" w:rsidR="00F90401" w:rsidRPr="00AA1985" w:rsidRDefault="00F90401" w:rsidP="0079523C">
            <w:pPr>
              <w:ind w:left="720"/>
              <w:contextualSpacing/>
              <w:rPr>
                <w:rFonts w:ascii="Verdana" w:eastAsia="MS Gothic" w:hAnsi="Verdana"/>
                <w:b w:val="0"/>
                <w:bCs w:val="0"/>
                <w:color w:val="000000"/>
                <w:lang w:val="es-ES"/>
              </w:rPr>
            </w:pPr>
            <w:r w:rsidRPr="00AA1985">
              <w:rPr>
                <w:rFonts w:ascii="Verdana" w:eastAsia="MS Gothic" w:hAnsi="Verdana"/>
                <w:b w:val="0"/>
                <w:color w:val="000000"/>
                <w:lang w:val="es-ES"/>
              </w:rPr>
              <w:t xml:space="preserve">                               TOTAL 5 PUNTOS</w:t>
            </w:r>
          </w:p>
        </w:tc>
      </w:tr>
    </w:tbl>
    <w:p w14:paraId="3B1AC150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C76FBEC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BAB48C0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512DA8D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F56FCCF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0337A37" w14:textId="77777777" w:rsidR="00AA1985" w:rsidRDefault="00AA198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1E4718A" w14:textId="77777777" w:rsidR="00AA1985" w:rsidRDefault="00AA198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3E481A5" w14:textId="77777777" w:rsidR="00AA1985" w:rsidRDefault="00AA198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704E477E" w14:textId="77777777" w:rsidR="00AA1985" w:rsidRDefault="00AA198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1CD0C47" w14:textId="77777777" w:rsidR="00AA1985" w:rsidRPr="00AA1985" w:rsidRDefault="00AA1985" w:rsidP="00AA198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AA1985">
        <w:rPr>
          <w:rFonts w:ascii="Verdana" w:eastAsia="Times New Roman" w:hAnsi="Verdana" w:cstheme="minorHAnsi"/>
          <w:iCs/>
          <w:sz w:val="24"/>
          <w:szCs w:val="24"/>
        </w:rPr>
        <w:t>Al terminar tu actividad envíala a través de la Plataforma Virtual.</w:t>
      </w:r>
    </w:p>
    <w:p w14:paraId="325CADF3" w14:textId="77777777" w:rsidR="00AA1985" w:rsidRPr="00AA1985" w:rsidRDefault="00AA1985" w:rsidP="00AA198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AA1985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288A18ED" w14:textId="77777777" w:rsidR="00AA1985" w:rsidRPr="00AA1985" w:rsidRDefault="00AA1985" w:rsidP="00AA198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AA1985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 Nombre_A_Cuadro_GYE</w:t>
      </w:r>
    </w:p>
    <w:p w14:paraId="1545C102" w14:textId="3CF099FC" w:rsidR="00A645CF" w:rsidRPr="00EE7339" w:rsidRDefault="00A645CF" w:rsidP="00AA198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2882F9C" w:rsidR="009F36DE" w:rsidRPr="00542E53" w:rsidRDefault="00D41F2F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226A5A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Cuadro GYE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2882F9C" w:rsidR="009F36DE" w:rsidRPr="00542E53" w:rsidRDefault="00D41F2F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Ejercicio: </w:t>
                    </w:r>
                    <w:r w:rsidR="00226A5A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Cuadro GYE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08A7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A5A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3E62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A1985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77B49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17945"/>
    <w:rsid w:val="00F20E4A"/>
    <w:rsid w:val="00F36010"/>
    <w:rsid w:val="00F5446E"/>
    <w:rsid w:val="00F63E5A"/>
    <w:rsid w:val="00F66D55"/>
    <w:rsid w:val="00F90401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6A40BC-EEB2-0048-9BE1-8CAD5B80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589</Characters>
  <Application>Microsoft Macintosh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10</cp:revision>
  <cp:lastPrinted>2014-11-20T18:48:00Z</cp:lastPrinted>
  <dcterms:created xsi:type="dcterms:W3CDTF">2016-10-09T23:18:00Z</dcterms:created>
  <dcterms:modified xsi:type="dcterms:W3CDTF">2017-11-30T18:27:00Z</dcterms:modified>
</cp:coreProperties>
</file>