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56E55FBF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  <w:r w:rsidRPr="004379F3">
        <w:rPr>
          <w:rFonts w:ascii="Verdana" w:hAnsi="Verdana"/>
          <w:color w:val="000000" w:themeColor="text1"/>
          <w:sz w:val="24"/>
          <w:szCs w:val="24"/>
        </w:rPr>
        <w:t>A continuación se presenta un artículo del Economista (2014) que habla del comportamiento de la moneda nacional, léelo detenidamente.</w:t>
      </w:r>
    </w:p>
    <w:p w14:paraId="3897000C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</w:p>
    <w:p w14:paraId="13E9A826" w14:textId="77777777" w:rsidR="00110F6A" w:rsidRPr="004379F3" w:rsidRDefault="00110F6A" w:rsidP="00110F6A">
      <w:pPr>
        <w:ind w:left="708"/>
        <w:jc w:val="both"/>
        <w:rPr>
          <w:rFonts w:ascii="Verdana" w:hAnsi="Verdana"/>
          <w:b/>
          <w:sz w:val="24"/>
          <w:szCs w:val="24"/>
          <w:u w:val="single"/>
        </w:rPr>
      </w:pPr>
      <w:r w:rsidRPr="004379F3">
        <w:rPr>
          <w:rFonts w:ascii="Verdana" w:hAnsi="Verdana"/>
          <w:b/>
          <w:sz w:val="24"/>
          <w:szCs w:val="24"/>
          <w:u w:val="single"/>
        </w:rPr>
        <w:t>PESO SE CONSOLIDA EN LOS 13.50 PESOS POR DÓLAR</w:t>
      </w:r>
    </w:p>
    <w:p w14:paraId="05E480D7" w14:textId="77777777" w:rsidR="00110F6A" w:rsidRPr="004379F3" w:rsidRDefault="00110F6A" w:rsidP="00110F6A">
      <w:pPr>
        <w:ind w:left="708"/>
        <w:jc w:val="both"/>
        <w:rPr>
          <w:rFonts w:ascii="Verdana" w:hAnsi="Verdana"/>
          <w:i/>
          <w:sz w:val="24"/>
          <w:szCs w:val="24"/>
        </w:rPr>
      </w:pPr>
      <w:r w:rsidRPr="004379F3">
        <w:rPr>
          <w:rFonts w:ascii="Verdana" w:hAnsi="Verdana"/>
          <w:i/>
          <w:sz w:val="24"/>
          <w:szCs w:val="24"/>
        </w:rPr>
        <w:t xml:space="preserve">El Economista </w:t>
      </w:r>
    </w:p>
    <w:p w14:paraId="2A2F7313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795E77DD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La moneda mexicana comenzó la sesión con una ganancia de 0.23% frente al dólar con el mercado a la espera de datos en Europa y Estados Unidos.</w:t>
      </w:r>
    </w:p>
    <w:p w14:paraId="382962EE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26C511DD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El peso se apreciaba el viernes en un mercado en espera de la divulgación de datos en Europa y Estados Unidos la próxima semana, mientras se consolidaba por encima de las 13.5 unidades por dólar.</w:t>
      </w:r>
    </w:p>
    <w:p w14:paraId="714B171C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68C2867B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La moneda mexicana cotizaba en 13.532 por dólar, con una ganancia del 0.23% frente a los 13.563 pesos del precio de referencia de Reuters del jueves.</w:t>
      </w:r>
    </w:p>
    <w:p w14:paraId="09ADF986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724A3F2D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En los centros cambiarios que se ubican en la terminal aérea de la capital mexicana el dólar estadunidense registra un precio de 13.57 pesos en promedio a la venta y de 12.55 pesos a la compra.</w:t>
      </w:r>
    </w:p>
    <w:p w14:paraId="256695B7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6B8A4467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El billete verde se ofrece en un máximo de 13.65 pesos y se adquiere en un mínimo de 12.50 pesos, en el Aeropuerto Internacional Benito Juárez de la Cuidad de México (AICM).</w:t>
      </w:r>
    </w:p>
    <w:p w14:paraId="326F02BA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67C87535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El euro se vende en las casas de cambio en ese sitio en una mayor cotización de 18.00 pesos, mientras que la menor a la compra es de 17.10 pesos.</w:t>
      </w:r>
    </w:p>
    <w:p w14:paraId="104551B7" w14:textId="77777777" w:rsidR="00110F6A" w:rsidRPr="004379F3" w:rsidRDefault="00110F6A" w:rsidP="00110F6A">
      <w:pPr>
        <w:ind w:left="708"/>
        <w:jc w:val="both"/>
        <w:rPr>
          <w:rFonts w:ascii="Verdana" w:hAnsi="Verdana"/>
          <w:sz w:val="24"/>
          <w:szCs w:val="24"/>
        </w:rPr>
      </w:pPr>
    </w:p>
    <w:p w14:paraId="4E5C9CB1" w14:textId="77777777" w:rsidR="00110F6A" w:rsidRPr="004379F3" w:rsidRDefault="00110F6A" w:rsidP="004379F3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4379F3">
        <w:rPr>
          <w:rFonts w:ascii="Verdana" w:hAnsi="Verdana"/>
        </w:rPr>
        <w:t>frm con información de Reuters y Notimex</w:t>
      </w:r>
    </w:p>
    <w:p w14:paraId="51F40984" w14:textId="77777777" w:rsidR="00110F6A" w:rsidRPr="004379F3" w:rsidRDefault="00110F6A" w:rsidP="00110F6A">
      <w:pPr>
        <w:ind w:left="708"/>
        <w:rPr>
          <w:rFonts w:ascii="Verdana" w:hAnsi="Verdana"/>
          <w:color w:val="000000" w:themeColor="text1"/>
          <w:sz w:val="24"/>
          <w:szCs w:val="24"/>
        </w:rPr>
      </w:pPr>
    </w:p>
    <w:p w14:paraId="1A1DF747" w14:textId="23201F70" w:rsidR="00110F6A" w:rsidRPr="004379F3" w:rsidRDefault="00110F6A" w:rsidP="004379F3">
      <w:pPr>
        <w:spacing w:after="0" w:line="240" w:lineRule="auto"/>
        <w:ind w:left="709"/>
        <w:jc w:val="right"/>
        <w:rPr>
          <w:rFonts w:ascii="Verdana" w:hAnsi="Verdana"/>
          <w:b/>
          <w:color w:val="000000" w:themeColor="text1"/>
          <w:sz w:val="20"/>
          <w:szCs w:val="24"/>
        </w:rPr>
      </w:pPr>
      <w:r w:rsidRPr="004379F3">
        <w:rPr>
          <w:rFonts w:ascii="Verdana" w:hAnsi="Verdana"/>
          <w:b/>
          <w:color w:val="000000" w:themeColor="text1"/>
          <w:sz w:val="20"/>
          <w:szCs w:val="24"/>
        </w:rPr>
        <w:t>Referencia</w:t>
      </w:r>
      <w:r w:rsidR="004379F3" w:rsidRPr="004379F3">
        <w:rPr>
          <w:rFonts w:ascii="Verdana" w:hAnsi="Verdana"/>
          <w:b/>
          <w:color w:val="000000" w:themeColor="text1"/>
          <w:sz w:val="20"/>
          <w:szCs w:val="24"/>
        </w:rPr>
        <w:t>:</w:t>
      </w:r>
      <w:r w:rsidRPr="004379F3">
        <w:rPr>
          <w:rFonts w:ascii="Verdana" w:hAnsi="Verdana"/>
          <w:b/>
          <w:color w:val="000000" w:themeColor="text1"/>
          <w:sz w:val="20"/>
          <w:szCs w:val="24"/>
        </w:rPr>
        <w:t xml:space="preserve"> </w:t>
      </w:r>
    </w:p>
    <w:p w14:paraId="57AAA135" w14:textId="03D1CFDE" w:rsidR="00110F6A" w:rsidRPr="004379F3" w:rsidRDefault="00110F6A" w:rsidP="004379F3">
      <w:pPr>
        <w:spacing w:after="0" w:line="240" w:lineRule="auto"/>
        <w:ind w:left="709"/>
        <w:jc w:val="right"/>
        <w:rPr>
          <w:rFonts w:ascii="Verdana" w:hAnsi="Verdana"/>
          <w:sz w:val="20"/>
          <w:szCs w:val="24"/>
        </w:rPr>
      </w:pPr>
      <w:r w:rsidRPr="004379F3">
        <w:rPr>
          <w:rFonts w:ascii="Verdana" w:hAnsi="Verdana"/>
          <w:sz w:val="20"/>
          <w:szCs w:val="24"/>
        </w:rPr>
        <w:t xml:space="preserve">El economista (2014) Peso se consolida en los 13.50 pesos por dólar recuperado el día 4 de noviembre de 2014 a partir de </w:t>
      </w:r>
      <w:r w:rsidRPr="004379F3">
        <w:rPr>
          <w:rFonts w:ascii="Verdana" w:hAnsi="Verdana"/>
          <w:sz w:val="20"/>
          <w:szCs w:val="24"/>
        </w:rPr>
        <w:fldChar w:fldCharType="begin"/>
      </w:r>
      <w:r w:rsidRPr="004379F3">
        <w:rPr>
          <w:rFonts w:ascii="Verdana" w:hAnsi="Verdana"/>
          <w:sz w:val="20"/>
          <w:szCs w:val="24"/>
        </w:rPr>
        <w:instrText xml:space="preserve"> HYPERLINK "http://eleconomista.com.mx/mercados-estadisticas/2014/10/24/peso-se-consolida-1350-pesos-dolar" </w:instrText>
      </w:r>
      <w:r w:rsidRPr="004379F3">
        <w:rPr>
          <w:rFonts w:ascii="Verdana" w:hAnsi="Verdana"/>
          <w:sz w:val="20"/>
          <w:szCs w:val="24"/>
        </w:rPr>
      </w:r>
      <w:r w:rsidRPr="004379F3">
        <w:rPr>
          <w:rFonts w:ascii="Verdana" w:hAnsi="Verdana"/>
          <w:sz w:val="20"/>
          <w:szCs w:val="24"/>
        </w:rPr>
        <w:fldChar w:fldCharType="separate"/>
      </w:r>
      <w:r w:rsidRPr="004379F3">
        <w:rPr>
          <w:rFonts w:ascii="Verdana" w:hAnsi="Verdana"/>
          <w:color w:val="0000FF"/>
          <w:sz w:val="20"/>
          <w:szCs w:val="24"/>
          <w:u w:val="single"/>
        </w:rPr>
        <w:t>http://eleconomista.com.mx/mercados-estadisticas/2014/10/24/peso-se-consolida-1350-pesos-dolar</w:t>
      </w:r>
      <w:r w:rsidRPr="004379F3">
        <w:rPr>
          <w:rFonts w:ascii="Verdana" w:hAnsi="Verdana"/>
          <w:color w:val="0000FF"/>
          <w:sz w:val="20"/>
          <w:szCs w:val="24"/>
          <w:u w:val="single"/>
        </w:rPr>
        <w:fldChar w:fldCharType="end"/>
      </w:r>
    </w:p>
    <w:p w14:paraId="47F7422C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</w:p>
    <w:p w14:paraId="73B27C9B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  <w:r w:rsidRPr="004379F3">
        <w:rPr>
          <w:rFonts w:ascii="Verdana" w:hAnsi="Verdana"/>
          <w:color w:val="000000" w:themeColor="text1"/>
          <w:sz w:val="24"/>
          <w:szCs w:val="24"/>
        </w:rPr>
        <w:t>En base a las afirmaciones que se presentaron en el articulo anterior, conteste las preguntas que se presentan a continuación:</w:t>
      </w:r>
    </w:p>
    <w:p w14:paraId="758FA432" w14:textId="77777777" w:rsidR="00110F6A" w:rsidRPr="004379F3" w:rsidRDefault="00110F6A" w:rsidP="00110F6A">
      <w:pPr>
        <w:rPr>
          <w:rFonts w:ascii="Verdana" w:hAnsi="Verdana"/>
          <w:color w:val="000000" w:themeColor="text1"/>
          <w:sz w:val="10"/>
          <w:szCs w:val="24"/>
        </w:rPr>
      </w:pPr>
    </w:p>
    <w:p w14:paraId="229B1BE2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  <w:t>¿Qué significa una apreciación del tipo de cambio?</w:t>
      </w:r>
    </w:p>
    <w:p w14:paraId="3389818C" w14:textId="77777777" w:rsidR="00110F6A" w:rsidRPr="004379F3" w:rsidRDefault="00110F6A" w:rsidP="00110F6A">
      <w:pPr>
        <w:ind w:left="720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</w:p>
    <w:p w14:paraId="3D3BA689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  <w:t>¿Cómo se modifica la situación comercial en el país en base al cambio en la moneda?</w:t>
      </w:r>
    </w:p>
    <w:p w14:paraId="3470A4F8" w14:textId="77777777" w:rsidR="00110F6A" w:rsidRPr="004379F3" w:rsidRDefault="00110F6A" w:rsidP="00110F6A">
      <w:pPr>
        <w:ind w:left="720"/>
        <w:contextualSpacing/>
        <w:rPr>
          <w:rFonts w:ascii="Verdana" w:eastAsia="Calibri" w:hAnsi="Verdana" w:cs="Arial"/>
          <w:color w:val="000033"/>
          <w:sz w:val="24"/>
          <w:szCs w:val="24"/>
          <w:shd w:val="clear" w:color="auto" w:fill="FFFFFF"/>
          <w:lang w:val="es-ES"/>
        </w:rPr>
      </w:pPr>
    </w:p>
    <w:p w14:paraId="607597B5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Arial"/>
          <w:color w:val="000033"/>
          <w:sz w:val="24"/>
          <w:szCs w:val="24"/>
          <w:shd w:val="clear" w:color="auto" w:fill="FFFFFF"/>
          <w:lang w:val="es-ES"/>
        </w:rPr>
        <w:t>¿Qué situación se ha presentado en la balanza comercial en base a la apreciación del tipo de cambio (déficit o superávit)? Explique.</w:t>
      </w:r>
    </w:p>
    <w:p w14:paraId="1A49DDE3" w14:textId="77777777" w:rsidR="00110F6A" w:rsidRPr="004379F3" w:rsidRDefault="00110F6A" w:rsidP="00110F6A">
      <w:pPr>
        <w:rPr>
          <w:rFonts w:ascii="Verdana" w:hAnsi="Verdana"/>
          <w:color w:val="000000" w:themeColor="text1"/>
          <w:sz w:val="24"/>
          <w:szCs w:val="24"/>
        </w:rPr>
      </w:pPr>
    </w:p>
    <w:p w14:paraId="1ED20CDB" w14:textId="77777777" w:rsidR="00110F6A" w:rsidRPr="004379F3" w:rsidRDefault="00110F6A" w:rsidP="00110F6A">
      <w:pPr>
        <w:numPr>
          <w:ilvl w:val="0"/>
          <w:numId w:val="41"/>
        </w:numPr>
        <w:spacing w:after="0" w:line="240" w:lineRule="auto"/>
        <w:contextualSpacing/>
        <w:rPr>
          <w:rFonts w:ascii="Verdana" w:eastAsia="Calibri" w:hAnsi="Verdana" w:cs="Times New Roman"/>
          <w:color w:val="000000" w:themeColor="text1"/>
          <w:sz w:val="24"/>
          <w:szCs w:val="24"/>
          <w:lang w:val="es-ES"/>
        </w:rPr>
      </w:pPr>
      <w:r w:rsidRPr="004379F3">
        <w:rPr>
          <w:rFonts w:ascii="Verdana" w:eastAsia="Calibri" w:hAnsi="Verdana" w:cs="Arial"/>
          <w:color w:val="000033"/>
          <w:sz w:val="24"/>
          <w:szCs w:val="24"/>
          <w:lang w:val="es-ES"/>
        </w:rPr>
        <w:t>¿Qué sucede si la propensión marginal a consumir es de .80?</w:t>
      </w:r>
    </w:p>
    <w:p w14:paraId="77C1D60B" w14:textId="77777777" w:rsidR="00677FD8" w:rsidRPr="00677FD8" w:rsidRDefault="00677FD8" w:rsidP="00677FD8">
      <w:pPr>
        <w:ind w:left="360"/>
        <w:jc w:val="both"/>
        <w:rPr>
          <w:rFonts w:ascii="Verdana" w:eastAsia="Times New Roman" w:hAnsi="Verdana"/>
          <w:iCs/>
          <w:sz w:val="24"/>
          <w:szCs w:val="24"/>
        </w:rPr>
      </w:pPr>
    </w:p>
    <w:p w14:paraId="217A00EB" w14:textId="64D4058E" w:rsidR="00677FD8" w:rsidRPr="00677FD8" w:rsidRDefault="00677FD8" w:rsidP="00677FD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677FD8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5000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841"/>
        <w:gridCol w:w="1498"/>
        <w:gridCol w:w="3303"/>
      </w:tblGrid>
      <w:tr w:rsidR="00677FD8" w:rsidRPr="00677FD8" w14:paraId="03269938" w14:textId="77777777" w:rsidTr="00677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20E10" w14:textId="7E2F31B6" w:rsidR="00677FD8" w:rsidRPr="00677FD8" w:rsidRDefault="00677FD8" w:rsidP="00110F6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Elementos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25BB8" w14:textId="77777777" w:rsidR="00677FD8" w:rsidRPr="00677FD8" w:rsidRDefault="00677FD8" w:rsidP="00110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7FD8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15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658EDD" w14:textId="77777777" w:rsidR="00677FD8" w:rsidRPr="00677FD8" w:rsidRDefault="00677FD8" w:rsidP="00110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7FD8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677FD8" w:rsidRPr="00677FD8" w14:paraId="65BB61CD" w14:textId="77777777" w:rsidTr="0067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none" w:sz="0" w:space="0" w:color="auto"/>
            </w:tcBorders>
          </w:tcPr>
          <w:p w14:paraId="7AD0A03A" w14:textId="2F2CDB17" w:rsidR="00677FD8" w:rsidRPr="00677FD8" w:rsidRDefault="004379F3" w:rsidP="00110F6A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Respuesta correcta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14:paraId="309FDBB1" w14:textId="657A1E00" w:rsidR="00677FD8" w:rsidRPr="00677FD8" w:rsidRDefault="004379F3" w:rsidP="0043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677FD8" w:rsidRPr="00677FD8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552" w:type="pct"/>
            <w:tcBorders>
              <w:left w:val="none" w:sz="0" w:space="0" w:color="auto"/>
            </w:tcBorders>
          </w:tcPr>
          <w:p w14:paraId="7FBBE133" w14:textId="77777777" w:rsidR="00677FD8" w:rsidRPr="00677FD8" w:rsidRDefault="00677FD8" w:rsidP="0011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77FD8" w:rsidRPr="00677FD8" w14:paraId="36222CBC" w14:textId="77777777" w:rsidTr="00677F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none" w:sz="0" w:space="0" w:color="auto"/>
            </w:tcBorders>
          </w:tcPr>
          <w:p w14:paraId="60A3F479" w14:textId="3205CC0A" w:rsidR="00677FD8" w:rsidRPr="00677FD8" w:rsidRDefault="004379F3" w:rsidP="00110F6A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Respuesta e interpretación correcta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14:paraId="0CE6C198" w14:textId="132012B7" w:rsidR="00677FD8" w:rsidRPr="00677FD8" w:rsidRDefault="004379F3" w:rsidP="004379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677FD8" w:rsidRPr="00677FD8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552" w:type="pct"/>
            <w:tcBorders>
              <w:left w:val="none" w:sz="0" w:space="0" w:color="auto"/>
            </w:tcBorders>
          </w:tcPr>
          <w:p w14:paraId="0B9D8C75" w14:textId="77777777" w:rsidR="00677FD8" w:rsidRPr="00677FD8" w:rsidRDefault="00677FD8" w:rsidP="00110F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77FD8" w:rsidRPr="00677FD8" w14:paraId="557F4747" w14:textId="77777777" w:rsidTr="0067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right w:val="none" w:sz="0" w:space="0" w:color="auto"/>
            </w:tcBorders>
          </w:tcPr>
          <w:p w14:paraId="62C8E175" w14:textId="77777777" w:rsidR="00677FD8" w:rsidRPr="00677FD8" w:rsidRDefault="00677FD8" w:rsidP="004379F3">
            <w:pPr>
              <w:contextualSpacing/>
              <w:rPr>
                <w:rFonts w:ascii="Verdana" w:hAnsi="Verdana"/>
                <w:sz w:val="24"/>
                <w:szCs w:val="24"/>
                <w:lang w:val="es-ES"/>
              </w:rPr>
            </w:pPr>
            <w:r w:rsidRPr="00677FD8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</w:tcPr>
          <w:p w14:paraId="4F7E3A8B" w14:textId="77777777" w:rsidR="00677FD8" w:rsidRPr="00677FD8" w:rsidRDefault="00677FD8" w:rsidP="0043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7FD8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1552" w:type="pct"/>
            <w:tcBorders>
              <w:left w:val="none" w:sz="0" w:space="0" w:color="auto"/>
            </w:tcBorders>
          </w:tcPr>
          <w:p w14:paraId="3898B5B2" w14:textId="77777777" w:rsidR="00677FD8" w:rsidRPr="00677FD8" w:rsidRDefault="00677FD8" w:rsidP="00110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F839D38" w14:textId="77777777" w:rsidR="00D10FA1" w:rsidRDefault="00D10FA1" w:rsidP="00677FD8">
      <w:pPr>
        <w:rPr>
          <w:rFonts w:ascii="Verdana" w:hAnsi="Verdana"/>
          <w:sz w:val="24"/>
          <w:szCs w:val="24"/>
        </w:rPr>
      </w:pPr>
    </w:p>
    <w:p w14:paraId="23717998" w14:textId="77777777" w:rsidR="004379F3" w:rsidRDefault="004379F3" w:rsidP="00677FD8">
      <w:pPr>
        <w:rPr>
          <w:rFonts w:ascii="Verdana" w:hAnsi="Verdana"/>
          <w:sz w:val="24"/>
          <w:szCs w:val="24"/>
        </w:rPr>
      </w:pPr>
    </w:p>
    <w:p w14:paraId="53528D84" w14:textId="77777777" w:rsidR="004379F3" w:rsidRPr="00D33A89" w:rsidRDefault="004379F3" w:rsidP="00677FD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5F4B4A1D" w:rsidR="00D33A89" w:rsidRPr="00677FD8" w:rsidRDefault="00D33A89" w:rsidP="00677FD8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677FD8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4379F3">
        <w:rPr>
          <w:rFonts w:ascii="Verdana" w:hAnsi="Verdana"/>
          <w:b/>
          <w:sz w:val="24"/>
          <w:szCs w:val="24"/>
        </w:rPr>
        <w:t>Comercio</w:t>
      </w:r>
    </w:p>
    <w:sectPr w:rsidR="00D33A89" w:rsidRPr="00677FD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10F6A" w:rsidRDefault="00110F6A" w:rsidP="000C56E4">
      <w:r>
        <w:separator/>
      </w:r>
    </w:p>
  </w:endnote>
  <w:endnote w:type="continuationSeparator" w:id="0">
    <w:p w14:paraId="03EE6BA2" w14:textId="77777777" w:rsidR="00110F6A" w:rsidRDefault="00110F6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10F6A" w:rsidRDefault="00110F6A" w:rsidP="004F555F">
    <w:pPr>
      <w:pStyle w:val="Piedepgina"/>
      <w:ind w:left="-567"/>
    </w:pPr>
    <w:r>
      <w:t xml:space="preserve">            </w:t>
    </w:r>
  </w:p>
  <w:p w14:paraId="70A1A4E4" w14:textId="5C41C360" w:rsidR="00110F6A" w:rsidRDefault="00110F6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10F6A" w:rsidRDefault="00110F6A" w:rsidP="000C56E4">
      <w:r>
        <w:separator/>
      </w:r>
    </w:p>
  </w:footnote>
  <w:footnote w:type="continuationSeparator" w:id="0">
    <w:p w14:paraId="143CF59E" w14:textId="77777777" w:rsidR="00110F6A" w:rsidRDefault="00110F6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110F6A" w:rsidRDefault="00110F6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1EF1E1" w:rsidR="00110F6A" w:rsidRPr="00BB029C" w:rsidRDefault="00110F6A" w:rsidP="00677FD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BB0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Comercio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1EF1E1" w:rsidR="00110F6A" w:rsidRPr="00BB029C" w:rsidRDefault="00110F6A" w:rsidP="00677FD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Pr="00BB029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Comercio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352A"/>
    <w:multiLevelType w:val="hybridMultilevel"/>
    <w:tmpl w:val="7A64AC42"/>
    <w:lvl w:ilvl="0" w:tplc="C374B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4621"/>
    <w:multiLevelType w:val="hybridMultilevel"/>
    <w:tmpl w:val="A30A1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4AD"/>
    <w:multiLevelType w:val="hybridMultilevel"/>
    <w:tmpl w:val="D59670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8"/>
  </w:num>
  <w:num w:numId="28">
    <w:abstractNumId w:val="33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8"/>
  </w:num>
  <w:num w:numId="34">
    <w:abstractNumId w:val="14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2"/>
  </w:num>
  <w:num w:numId="40">
    <w:abstractNumId w:val="6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0F6A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7924"/>
    <w:rsid w:val="0039235F"/>
    <w:rsid w:val="003D431C"/>
    <w:rsid w:val="003E53E7"/>
    <w:rsid w:val="00416ABB"/>
    <w:rsid w:val="004379F3"/>
    <w:rsid w:val="0047758A"/>
    <w:rsid w:val="004918B3"/>
    <w:rsid w:val="004B58C6"/>
    <w:rsid w:val="004B64F4"/>
    <w:rsid w:val="004F555F"/>
    <w:rsid w:val="00523466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77FD8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2EA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9F6D3F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29C"/>
    <w:rsid w:val="00BD2484"/>
    <w:rsid w:val="00BE17AE"/>
    <w:rsid w:val="00BE3320"/>
    <w:rsid w:val="00BF2A7F"/>
    <w:rsid w:val="00C133BC"/>
    <w:rsid w:val="00C36C08"/>
    <w:rsid w:val="00C5401B"/>
    <w:rsid w:val="00C6224F"/>
    <w:rsid w:val="00C711B8"/>
    <w:rsid w:val="00C77B93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EDC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35553-2910-A946-8176-EF6E7BC1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1954</Characters>
  <Application>Microsoft Macintosh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2015-06-16T19:21:00Z</dcterms:created>
  <dcterms:modified xsi:type="dcterms:W3CDTF">2015-06-16T19:25:00Z</dcterms:modified>
</cp:coreProperties>
</file>