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605F" w14:textId="77777777" w:rsidR="00D50699" w:rsidRPr="00D50699" w:rsidRDefault="00D50699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Instrucciones: </w:t>
      </w:r>
    </w:p>
    <w:p w14:paraId="4AE4A7C1" w14:textId="27DB41A0" w:rsidR="00542D77" w:rsidRPr="00542D77" w:rsidRDefault="00542D77" w:rsidP="00542D77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Elabora en mínimo una cuartilla mínimo o máximo cuartilla y media, un ensayo sobre las empresas que están</w:t>
      </w:r>
      <w:r w:rsidRPr="000E3C28">
        <w:rPr>
          <w:rFonts w:eastAsia="Times New Roman" w:cs="Arial"/>
          <w:iCs/>
        </w:rPr>
        <w:t xml:space="preserve"> </w:t>
      </w: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establecidas cerca de tu ciudad que sean supermercados, franquicias y/o negocios con presencia en la mayoría del país. </w:t>
      </w:r>
    </w:p>
    <w:p w14:paraId="655970B0" w14:textId="2171668D" w:rsidR="00542D77" w:rsidRPr="00542D77" w:rsidRDefault="00542D77" w:rsidP="00542D77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Debes tomar en cuenta los siguientes temas: las ofertas de marketing que ofrecen estas empresas, los productos que ofrecen, cómo y de qué manera ofrecen el servicio al cliente, las experiencias que vive el consumidor a través de la compra y con qué nivel de satisfacción se va el cliente después de salir del establecimiento. Esta actividad se trata de que leas y des tus argumentos y puntos de vista, incluso puedes escribir sobre algunas experiencias personales. El tema “Necesidades, deseos y demandas”, te será de mucha ayuda. Cita diez ejemplos.</w:t>
      </w:r>
    </w:p>
    <w:p w14:paraId="761F8515" w14:textId="100E0794" w:rsidR="00542D77" w:rsidRPr="00542D77" w:rsidRDefault="00542D77" w:rsidP="00542D77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Revisa los elementos que serán considerados para evaluar esta actividad, si tienes dudas sobre cómo realizar un ensayo, te invitamos a ver el siguiente video: Explicast México (2012), ¿Cómo escribir un ensayo?, recuperado el 17 de octubre del 2014 a través  de </w:t>
      </w:r>
      <w:hyperlink r:id="rId9" w:history="1">
        <w:r w:rsidRPr="00542D77">
          <w:rPr>
            <w:rFonts w:ascii="Verdana" w:eastAsia="Calibri" w:hAnsi="Verdana" w:cs="Calibri"/>
            <w:sz w:val="24"/>
            <w:szCs w:val="24"/>
            <w:lang w:eastAsia="en-US" w:bidi="en-US"/>
          </w:rPr>
          <w:t>https://www.youtube.com/watch?v=ozwCowqvXK8</w:t>
        </w:r>
      </w:hyperlink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. Si no está disponible, puedes revisarlo en la Plataforma Virtual. Al terminar, envía tu ensayo a la Plataforma para su revisión. </w:t>
      </w:r>
    </w:p>
    <w:p w14:paraId="32416DD7" w14:textId="77777777" w:rsidR="00542D77" w:rsidRP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Lista de cotejo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6956"/>
      </w:tblGrid>
      <w:tr w:rsidR="004845D0" w:rsidRPr="00462983" w14:paraId="239D6185" w14:textId="77777777" w:rsidTr="003A70C2">
        <w:trPr>
          <w:trHeight w:val="273"/>
          <w:tblHeader/>
        </w:trPr>
        <w:tc>
          <w:tcPr>
            <w:tcW w:w="1866" w:type="dxa"/>
            <w:shd w:val="clear" w:color="auto" w:fill="4F81BD" w:themeFill="accent1"/>
          </w:tcPr>
          <w:p w14:paraId="131FAAA6" w14:textId="77777777" w:rsidR="004845D0" w:rsidRPr="00462983" w:rsidRDefault="004845D0" w:rsidP="009E3A21">
            <w:pPr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4F81BD" w:themeFill="accent1"/>
          </w:tcPr>
          <w:p w14:paraId="40E2581A" w14:textId="77777777" w:rsidR="004845D0" w:rsidRPr="00462983" w:rsidRDefault="004845D0" w:rsidP="009E3A21">
            <w:pPr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</w:pPr>
            <w:r w:rsidRPr="00462983"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  <w:t xml:space="preserve">Elemento a evaluar: </w:t>
            </w:r>
          </w:p>
        </w:tc>
      </w:tr>
      <w:tr w:rsidR="004845D0" w:rsidRPr="00542D77" w14:paraId="400B2D91" w14:textId="77777777" w:rsidTr="003A70C2">
        <w:trPr>
          <w:trHeight w:val="273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67B2DECA" w14:textId="77777777" w:rsidR="004845D0" w:rsidRPr="00542D77" w:rsidRDefault="004845D0" w:rsidP="009E3A21">
            <w:pPr>
              <w:tabs>
                <w:tab w:val="left" w:pos="461"/>
              </w:tabs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Introducción </w:t>
            </w:r>
          </w:p>
        </w:tc>
        <w:tc>
          <w:tcPr>
            <w:tcW w:w="6956" w:type="dxa"/>
            <w:shd w:val="clear" w:color="auto" w:fill="auto"/>
          </w:tcPr>
          <w:p w14:paraId="5419E36B" w14:textId="77777777" w:rsidR="004845D0" w:rsidRPr="00542D77" w:rsidRDefault="004845D0" w:rsidP="009E3A21">
            <w:pPr>
              <w:tabs>
                <w:tab w:val="left" w:pos="461"/>
              </w:tabs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Explica breve y claramente los temas que se van a tratar.</w:t>
            </w:r>
          </w:p>
        </w:tc>
      </w:tr>
      <w:tr w:rsidR="004845D0" w:rsidRPr="00542D77" w14:paraId="2BAC8411" w14:textId="77777777" w:rsidTr="003A70C2">
        <w:trPr>
          <w:trHeight w:val="273"/>
        </w:trPr>
        <w:tc>
          <w:tcPr>
            <w:tcW w:w="1866" w:type="dxa"/>
            <w:vMerge/>
            <w:shd w:val="clear" w:color="auto" w:fill="auto"/>
            <w:vAlign w:val="center"/>
          </w:tcPr>
          <w:p w14:paraId="07DFDF6F" w14:textId="77777777" w:rsidR="004845D0" w:rsidRPr="00542D77" w:rsidRDefault="004845D0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328B5953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Presenta la idea principal que se va a desarrollar y argumentar.</w:t>
            </w:r>
          </w:p>
        </w:tc>
      </w:tr>
      <w:tr w:rsidR="004845D0" w:rsidRPr="00542D77" w14:paraId="2FA78559" w14:textId="77777777" w:rsidTr="003A70C2">
        <w:trPr>
          <w:trHeight w:val="273"/>
        </w:trPr>
        <w:tc>
          <w:tcPr>
            <w:tcW w:w="1866" w:type="dxa"/>
            <w:vMerge/>
            <w:shd w:val="clear" w:color="auto" w:fill="auto"/>
            <w:vAlign w:val="center"/>
          </w:tcPr>
          <w:p w14:paraId="14535107" w14:textId="77777777" w:rsidR="004845D0" w:rsidRPr="00542D77" w:rsidRDefault="004845D0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5B582CA5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Precisa el objetivo que se pretende alcanzar.</w:t>
            </w:r>
          </w:p>
        </w:tc>
      </w:tr>
      <w:tr w:rsidR="004845D0" w:rsidRPr="00542D77" w14:paraId="3434BCF6" w14:textId="77777777" w:rsidTr="003A70C2">
        <w:trPr>
          <w:trHeight w:val="273"/>
        </w:trPr>
        <w:tc>
          <w:tcPr>
            <w:tcW w:w="1866" w:type="dxa"/>
            <w:vMerge/>
            <w:shd w:val="clear" w:color="auto" w:fill="auto"/>
            <w:vAlign w:val="center"/>
          </w:tcPr>
          <w:p w14:paraId="48B373AF" w14:textId="77777777" w:rsidR="004845D0" w:rsidRPr="00542D77" w:rsidRDefault="004845D0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2769DDF0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Establece para qué y para quién es importante el ensayo.</w:t>
            </w:r>
          </w:p>
        </w:tc>
      </w:tr>
      <w:tr w:rsidR="004845D0" w:rsidRPr="00542D77" w14:paraId="1080C3DC" w14:textId="77777777" w:rsidTr="003A70C2">
        <w:trPr>
          <w:trHeight w:val="273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66420933" w14:textId="77777777" w:rsidR="004845D0" w:rsidRPr="00542D77" w:rsidRDefault="004845D0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Desarrollo </w:t>
            </w:r>
          </w:p>
        </w:tc>
        <w:tc>
          <w:tcPr>
            <w:tcW w:w="6956" w:type="dxa"/>
            <w:shd w:val="clear" w:color="auto" w:fill="auto"/>
          </w:tcPr>
          <w:p w14:paraId="0E67CF95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Presenta las ideas secundarias que apoyan los argumentos.</w:t>
            </w:r>
          </w:p>
        </w:tc>
      </w:tr>
      <w:tr w:rsidR="004845D0" w:rsidRPr="00542D77" w14:paraId="28BDD59A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  <w:vAlign w:val="center"/>
          </w:tcPr>
          <w:p w14:paraId="36E68D7D" w14:textId="77777777" w:rsidR="004845D0" w:rsidRPr="00542D77" w:rsidRDefault="004845D0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45CEC196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Fundamenta las ideas con sustentos teóricos y </w:t>
            </w: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lastRenderedPageBreak/>
              <w:t xml:space="preserve">referencias. </w:t>
            </w:r>
          </w:p>
        </w:tc>
      </w:tr>
      <w:tr w:rsidR="004845D0" w:rsidRPr="00542D77" w14:paraId="6B265264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  <w:vAlign w:val="center"/>
          </w:tcPr>
          <w:p w14:paraId="15B85096" w14:textId="77777777" w:rsidR="004845D0" w:rsidRPr="00542D77" w:rsidRDefault="004845D0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5AF84396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Presenta y defiende ideas personales.</w:t>
            </w:r>
          </w:p>
        </w:tc>
      </w:tr>
      <w:tr w:rsidR="004845D0" w:rsidRPr="00542D77" w14:paraId="65F8FE19" w14:textId="77777777" w:rsidTr="003A70C2">
        <w:trPr>
          <w:trHeight w:val="258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3833B0A7" w14:textId="77777777" w:rsidR="004845D0" w:rsidRPr="00542D77" w:rsidRDefault="004845D0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Conclusiones </w:t>
            </w:r>
          </w:p>
        </w:tc>
        <w:tc>
          <w:tcPr>
            <w:tcW w:w="6956" w:type="dxa"/>
            <w:shd w:val="clear" w:color="auto" w:fill="auto"/>
          </w:tcPr>
          <w:p w14:paraId="320CD275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Sintetiza los argumentos presentados anteriormente.</w:t>
            </w:r>
          </w:p>
        </w:tc>
      </w:tr>
      <w:tr w:rsidR="004845D0" w:rsidRPr="00542D77" w14:paraId="642288F4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</w:tcPr>
          <w:p w14:paraId="1C39036A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5244B66C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Retoma el objetivo del ensayo.</w:t>
            </w:r>
          </w:p>
        </w:tc>
      </w:tr>
      <w:tr w:rsidR="004845D0" w:rsidRPr="00542D77" w14:paraId="44374051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</w:tcPr>
          <w:p w14:paraId="1BECF613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6CA8ECEC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Cierra las conclusiones adoptando una postura.</w:t>
            </w:r>
          </w:p>
        </w:tc>
      </w:tr>
      <w:tr w:rsidR="004845D0" w:rsidRPr="00542D77" w14:paraId="6FE740F8" w14:textId="77777777" w:rsidTr="003A70C2">
        <w:trPr>
          <w:trHeight w:val="258"/>
        </w:trPr>
        <w:tc>
          <w:tcPr>
            <w:tcW w:w="1866" w:type="dxa"/>
            <w:vMerge w:val="restart"/>
            <w:shd w:val="clear" w:color="auto" w:fill="auto"/>
          </w:tcPr>
          <w:p w14:paraId="16AB3E64" w14:textId="77777777" w:rsidR="004845D0" w:rsidRPr="00542D77" w:rsidRDefault="004845D0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Referencias </w:t>
            </w:r>
          </w:p>
        </w:tc>
        <w:tc>
          <w:tcPr>
            <w:tcW w:w="6956" w:type="dxa"/>
            <w:shd w:val="clear" w:color="auto" w:fill="auto"/>
          </w:tcPr>
          <w:p w14:paraId="4285496F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Presenta las referencias consultadas y/o citadas que fundamentan las ideas que se argumentan.</w:t>
            </w:r>
          </w:p>
        </w:tc>
      </w:tr>
      <w:tr w:rsidR="004845D0" w:rsidRPr="00542D77" w14:paraId="565C259C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</w:tcPr>
          <w:p w14:paraId="15B44DC0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411788B4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Las citas se elaboran en el estilo solicitado (APA).</w:t>
            </w:r>
          </w:p>
        </w:tc>
      </w:tr>
      <w:tr w:rsidR="004845D0" w:rsidRPr="00542D77" w14:paraId="605F7E3F" w14:textId="77777777" w:rsidTr="003A70C2">
        <w:trPr>
          <w:trHeight w:val="258"/>
        </w:trPr>
        <w:tc>
          <w:tcPr>
            <w:tcW w:w="1866" w:type="dxa"/>
            <w:shd w:val="clear" w:color="auto" w:fill="auto"/>
          </w:tcPr>
          <w:p w14:paraId="281BC391" w14:textId="77777777" w:rsidR="004845D0" w:rsidRPr="00542D77" w:rsidRDefault="004845D0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Ejemplifica</w:t>
            </w:r>
          </w:p>
        </w:tc>
        <w:tc>
          <w:tcPr>
            <w:tcW w:w="6956" w:type="dxa"/>
            <w:shd w:val="clear" w:color="auto" w:fill="auto"/>
          </w:tcPr>
          <w:p w14:paraId="4C2A48BF" w14:textId="77777777" w:rsidR="004845D0" w:rsidRPr="00542D77" w:rsidRDefault="004845D0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Menciona y explica los diez ejemplos solicitados sobre los temas a tratar.</w:t>
            </w:r>
          </w:p>
        </w:tc>
      </w:tr>
      <w:tr w:rsidR="004845D0" w:rsidRPr="00542D77" w14:paraId="094A809F" w14:textId="77777777" w:rsidTr="003A70C2">
        <w:trPr>
          <w:cantSplit/>
          <w:trHeight w:val="191"/>
        </w:trPr>
        <w:tc>
          <w:tcPr>
            <w:tcW w:w="1866" w:type="dxa"/>
            <w:shd w:val="clear" w:color="auto" w:fill="auto"/>
          </w:tcPr>
          <w:p w14:paraId="4A7B1718" w14:textId="77777777" w:rsidR="004845D0" w:rsidRPr="00542D77" w:rsidRDefault="004845D0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6F31D63F" w14:textId="25D9C193" w:rsidR="004845D0" w:rsidRPr="00542D77" w:rsidRDefault="004845D0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Total:</w:t>
            </w:r>
            <w: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4 Puntos</w:t>
            </w:r>
          </w:p>
        </w:tc>
        <w:bookmarkStart w:id="0" w:name="_GoBack"/>
        <w:bookmarkEnd w:id="0"/>
      </w:tr>
    </w:tbl>
    <w:p w14:paraId="0A350EA9" w14:textId="77777777" w:rsidR="00542D77" w:rsidRP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01408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1B299AE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4BBE81E6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68A3EA7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0926E4C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C9E4D72" w14:textId="77777777" w:rsidR="00542D77" w:rsidRP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C8D37F2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Envíala a través de la Plataforma Virtual. </w:t>
      </w:r>
    </w:p>
    <w:p w14:paraId="10A80BDE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</w:t>
      </w:r>
    </w:p>
    <w:p w14:paraId="19DC0C08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b/>
          <w:sz w:val="24"/>
          <w:szCs w:val="24"/>
          <w:lang w:eastAsia="en-US" w:bidi="en-US"/>
        </w:rPr>
        <w:t>Apellido Paterno_Primer Nombre_A_Diez_Empresas</w:t>
      </w:r>
    </w:p>
    <w:p w14:paraId="29C65437" w14:textId="77777777" w:rsidR="00542D77" w:rsidRPr="00542D77" w:rsidRDefault="00542D77" w:rsidP="00542D77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6D30D3B" w14:textId="58A07305" w:rsidR="00016484" w:rsidRPr="00542D77" w:rsidRDefault="00016484" w:rsidP="00542D77">
      <w:pPr>
        <w:spacing w:after="0" w:line="240" w:lineRule="auto"/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sectPr w:rsidR="00016484" w:rsidRPr="00542D77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18619E" w:rsidR="00695197" w:rsidRPr="00D50699" w:rsidRDefault="00542D77" w:rsidP="00D5069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Diez Empresas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18619E" w:rsidR="00695197" w:rsidRPr="00D50699" w:rsidRDefault="00542D77" w:rsidP="00D5069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Diez Empresas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A70C2"/>
    <w:rsid w:val="003D431C"/>
    <w:rsid w:val="003E53E7"/>
    <w:rsid w:val="00416ABB"/>
    <w:rsid w:val="00462983"/>
    <w:rsid w:val="0047758A"/>
    <w:rsid w:val="004845D0"/>
    <w:rsid w:val="004918B3"/>
    <w:rsid w:val="004B58C6"/>
    <w:rsid w:val="004B64F4"/>
    <w:rsid w:val="004F555F"/>
    <w:rsid w:val="005332BC"/>
    <w:rsid w:val="00542D77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699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ozwCowqvXK8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F779B7-959E-CE42-ADB8-DDD315C8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1954</Characters>
  <Application>Microsoft Macintosh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2014-05-06T20:10:00Z</cp:lastPrinted>
  <dcterms:created xsi:type="dcterms:W3CDTF">2014-12-16T20:30:00Z</dcterms:created>
  <dcterms:modified xsi:type="dcterms:W3CDTF">2018-04-17T18:18:00Z</dcterms:modified>
</cp:coreProperties>
</file>