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5B1ED075"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Usar Solver para resolver modelo de trasporte.</w:t>
      </w:r>
    </w:p>
    <w:p w14:paraId="482FECCC"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p>
    <w:p w14:paraId="719C3535"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Resuelve el siguiente ejercicio de modelos de transporte en Excel utilizando la herramienta Solver y al terminar envíalo a través de la Plataforma Virtual.</w:t>
      </w:r>
    </w:p>
    <w:p w14:paraId="10B23010"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p>
    <w:p w14:paraId="1EEA8864"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La Big M Company produce varias máquinas de trabajo pesado en dos fábricas. Una de estas máquinas es un torno grande. Tres clientes han colocado pedidos para comprar algunos el mes siguiente. Los tornos se embarcarán individualmente y la tabla siguiente muestra cuál será el costo de embarcar cada uno desde cada planta a cada cliente. Esta tabla también muestra cuántos ha ordenado cada cliente y cuántos producirá cada fábrica. Ahora, el gerente de distribución de la empresa quiere determinar cuántas máquinas enviar desde cada fábrica a cada cliente para minimizar el costo total de embarque:</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83"/>
        <w:gridCol w:w="1921"/>
        <w:gridCol w:w="1488"/>
        <w:gridCol w:w="1488"/>
        <w:gridCol w:w="1314"/>
      </w:tblGrid>
      <w:tr w:rsidR="00EE2664" w14:paraId="1A681863" w14:textId="77777777" w:rsidTr="00EE26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52D23F93" w14:textId="77777777" w:rsidR="00EE2664" w:rsidRDefault="00EE2664" w:rsidP="00A25ECD">
            <w:pPr>
              <w:jc w:val="center"/>
            </w:pPr>
          </w:p>
        </w:tc>
        <w:tc>
          <w:tcPr>
            <w:tcW w:w="764" w:type="dxa"/>
          </w:tcPr>
          <w:p w14:paraId="66DDD446" w14:textId="77777777" w:rsidR="00EE2664" w:rsidRDefault="00EE2664" w:rsidP="00A25ECD">
            <w:pPr>
              <w:jc w:val="center"/>
              <w:cnfStyle w:val="100000000000" w:firstRow="1" w:lastRow="0" w:firstColumn="0" w:lastColumn="0" w:oddVBand="0" w:evenVBand="0" w:oddHBand="0" w:evenHBand="0" w:firstRowFirstColumn="0" w:firstRowLastColumn="0" w:lastRowFirstColumn="0" w:lastRowLastColumn="0"/>
            </w:pPr>
            <w:r>
              <w:t>Hacia</w:t>
            </w:r>
          </w:p>
        </w:tc>
        <w:tc>
          <w:tcPr>
            <w:tcW w:w="1921" w:type="dxa"/>
          </w:tcPr>
          <w:p w14:paraId="67257484"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Cliente 1</w:t>
            </w:r>
          </w:p>
        </w:tc>
        <w:tc>
          <w:tcPr>
            <w:tcW w:w="1488" w:type="dxa"/>
          </w:tcPr>
          <w:p w14:paraId="22F3EC28"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Cliente 2</w:t>
            </w:r>
          </w:p>
        </w:tc>
        <w:tc>
          <w:tcPr>
            <w:tcW w:w="1488" w:type="dxa"/>
          </w:tcPr>
          <w:p w14:paraId="02B78C35"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Cliente 3</w:t>
            </w:r>
          </w:p>
        </w:tc>
        <w:tc>
          <w:tcPr>
            <w:tcW w:w="1314" w:type="dxa"/>
          </w:tcPr>
          <w:p w14:paraId="568A8047"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Producción</w:t>
            </w:r>
            <w:r>
              <w:rPr>
                <w:b w:val="0"/>
              </w:rPr>
              <w:t xml:space="preserve"> Máxima (Oferta)</w:t>
            </w:r>
          </w:p>
        </w:tc>
      </w:tr>
      <w:tr w:rsidR="00EE2664" w14:paraId="25814E68" w14:textId="77777777" w:rsidTr="00EE2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top w:val="none" w:sz="0" w:space="0" w:color="auto"/>
              <w:left w:val="none" w:sz="0" w:space="0" w:color="auto"/>
              <w:bottom w:val="none" w:sz="0" w:space="0" w:color="auto"/>
            </w:tcBorders>
          </w:tcPr>
          <w:p w14:paraId="267C4A5C" w14:textId="77777777" w:rsidR="00EE2664" w:rsidRDefault="00EE2664" w:rsidP="00A25ECD">
            <w:pPr>
              <w:jc w:val="center"/>
            </w:pPr>
            <w:r>
              <w:t>Desde</w:t>
            </w:r>
          </w:p>
        </w:tc>
        <w:tc>
          <w:tcPr>
            <w:tcW w:w="764" w:type="dxa"/>
            <w:tcBorders>
              <w:top w:val="none" w:sz="0" w:space="0" w:color="auto"/>
              <w:bottom w:val="none" w:sz="0" w:space="0" w:color="auto"/>
            </w:tcBorders>
          </w:tcPr>
          <w:p w14:paraId="093D6E56"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921" w:type="dxa"/>
            <w:tcBorders>
              <w:top w:val="none" w:sz="0" w:space="0" w:color="auto"/>
              <w:bottom w:val="none" w:sz="0" w:space="0" w:color="auto"/>
            </w:tcBorders>
          </w:tcPr>
          <w:p w14:paraId="14BE9497"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488" w:type="dxa"/>
            <w:tcBorders>
              <w:top w:val="none" w:sz="0" w:space="0" w:color="auto"/>
              <w:bottom w:val="none" w:sz="0" w:space="0" w:color="auto"/>
            </w:tcBorders>
          </w:tcPr>
          <w:p w14:paraId="6E5712EF"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488" w:type="dxa"/>
            <w:tcBorders>
              <w:top w:val="none" w:sz="0" w:space="0" w:color="auto"/>
              <w:bottom w:val="none" w:sz="0" w:space="0" w:color="auto"/>
            </w:tcBorders>
          </w:tcPr>
          <w:p w14:paraId="1D7E4FDD"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314" w:type="dxa"/>
            <w:tcBorders>
              <w:top w:val="none" w:sz="0" w:space="0" w:color="auto"/>
              <w:bottom w:val="none" w:sz="0" w:space="0" w:color="auto"/>
              <w:right w:val="none" w:sz="0" w:space="0" w:color="auto"/>
            </w:tcBorders>
          </w:tcPr>
          <w:p w14:paraId="11CAA0A3"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r>
      <w:tr w:rsidR="00EE2664" w14:paraId="2A35B7DB"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1853" w:type="dxa"/>
          </w:tcPr>
          <w:p w14:paraId="6CA9A04E" w14:textId="77777777" w:rsidR="00EE2664" w:rsidRPr="007550C5" w:rsidRDefault="00EE2664" w:rsidP="00A25ECD">
            <w:pPr>
              <w:jc w:val="center"/>
              <w:rPr>
                <w:b w:val="0"/>
              </w:rPr>
            </w:pPr>
            <w:r w:rsidRPr="007550C5">
              <w:rPr>
                <w:b w:val="0"/>
              </w:rPr>
              <w:t>Fábrica 1</w:t>
            </w:r>
          </w:p>
        </w:tc>
        <w:tc>
          <w:tcPr>
            <w:tcW w:w="764" w:type="dxa"/>
          </w:tcPr>
          <w:p w14:paraId="4277B6D7"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p>
        </w:tc>
        <w:tc>
          <w:tcPr>
            <w:tcW w:w="1921" w:type="dxa"/>
          </w:tcPr>
          <w:p w14:paraId="05AE1C2B"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$700</w:t>
            </w:r>
          </w:p>
        </w:tc>
        <w:tc>
          <w:tcPr>
            <w:tcW w:w="1488" w:type="dxa"/>
          </w:tcPr>
          <w:p w14:paraId="037B4ABB"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$900</w:t>
            </w:r>
          </w:p>
        </w:tc>
        <w:tc>
          <w:tcPr>
            <w:tcW w:w="1488" w:type="dxa"/>
          </w:tcPr>
          <w:p w14:paraId="2BEEA8C0"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$800</w:t>
            </w:r>
          </w:p>
        </w:tc>
        <w:tc>
          <w:tcPr>
            <w:tcW w:w="1314" w:type="dxa"/>
          </w:tcPr>
          <w:p w14:paraId="7DCC85CB"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12 tornos</w:t>
            </w:r>
          </w:p>
        </w:tc>
      </w:tr>
      <w:tr w:rsidR="00EE2664" w14:paraId="55127BB9" w14:textId="77777777" w:rsidTr="00EE2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top w:val="none" w:sz="0" w:space="0" w:color="auto"/>
              <w:left w:val="none" w:sz="0" w:space="0" w:color="auto"/>
              <w:bottom w:val="none" w:sz="0" w:space="0" w:color="auto"/>
            </w:tcBorders>
          </w:tcPr>
          <w:p w14:paraId="69DB10D1" w14:textId="77777777" w:rsidR="00EE2664" w:rsidRPr="007550C5" w:rsidRDefault="00EE2664" w:rsidP="00A25ECD">
            <w:pPr>
              <w:jc w:val="center"/>
              <w:rPr>
                <w:b w:val="0"/>
              </w:rPr>
            </w:pPr>
            <w:r w:rsidRPr="007550C5">
              <w:rPr>
                <w:b w:val="0"/>
              </w:rPr>
              <w:t>Fábrica 2</w:t>
            </w:r>
          </w:p>
        </w:tc>
        <w:tc>
          <w:tcPr>
            <w:tcW w:w="764" w:type="dxa"/>
            <w:tcBorders>
              <w:top w:val="none" w:sz="0" w:space="0" w:color="auto"/>
              <w:bottom w:val="none" w:sz="0" w:space="0" w:color="auto"/>
            </w:tcBorders>
          </w:tcPr>
          <w:p w14:paraId="14210DFA"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921" w:type="dxa"/>
            <w:tcBorders>
              <w:top w:val="none" w:sz="0" w:space="0" w:color="auto"/>
              <w:bottom w:val="none" w:sz="0" w:space="0" w:color="auto"/>
            </w:tcBorders>
          </w:tcPr>
          <w:p w14:paraId="5321E073"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$800</w:t>
            </w:r>
          </w:p>
        </w:tc>
        <w:tc>
          <w:tcPr>
            <w:tcW w:w="1488" w:type="dxa"/>
            <w:tcBorders>
              <w:top w:val="none" w:sz="0" w:space="0" w:color="auto"/>
              <w:bottom w:val="none" w:sz="0" w:space="0" w:color="auto"/>
            </w:tcBorders>
          </w:tcPr>
          <w:p w14:paraId="55AC7132"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$900</w:t>
            </w:r>
          </w:p>
        </w:tc>
        <w:tc>
          <w:tcPr>
            <w:tcW w:w="1488" w:type="dxa"/>
            <w:tcBorders>
              <w:top w:val="none" w:sz="0" w:space="0" w:color="auto"/>
              <w:bottom w:val="none" w:sz="0" w:space="0" w:color="auto"/>
            </w:tcBorders>
          </w:tcPr>
          <w:p w14:paraId="537F67B3"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$700</w:t>
            </w:r>
          </w:p>
        </w:tc>
        <w:tc>
          <w:tcPr>
            <w:tcW w:w="1314" w:type="dxa"/>
            <w:tcBorders>
              <w:top w:val="none" w:sz="0" w:space="0" w:color="auto"/>
              <w:bottom w:val="none" w:sz="0" w:space="0" w:color="auto"/>
              <w:right w:val="none" w:sz="0" w:space="0" w:color="auto"/>
            </w:tcBorders>
          </w:tcPr>
          <w:p w14:paraId="59BA2461"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15 tornos</w:t>
            </w:r>
          </w:p>
        </w:tc>
      </w:tr>
      <w:tr w:rsidR="00EE2664" w14:paraId="72FEFF47"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1853" w:type="dxa"/>
          </w:tcPr>
          <w:p w14:paraId="412143EB" w14:textId="77777777" w:rsidR="00EE2664" w:rsidRPr="007550C5" w:rsidRDefault="00EE2664" w:rsidP="00A25ECD">
            <w:pPr>
              <w:jc w:val="center"/>
              <w:rPr>
                <w:b w:val="0"/>
              </w:rPr>
            </w:pPr>
            <w:r w:rsidRPr="007550C5">
              <w:rPr>
                <w:b w:val="0"/>
              </w:rPr>
              <w:t>Tamaño del pedido (Demanda)</w:t>
            </w:r>
          </w:p>
        </w:tc>
        <w:tc>
          <w:tcPr>
            <w:tcW w:w="764" w:type="dxa"/>
          </w:tcPr>
          <w:p w14:paraId="343774CD"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p>
        </w:tc>
        <w:tc>
          <w:tcPr>
            <w:tcW w:w="1921" w:type="dxa"/>
          </w:tcPr>
          <w:p w14:paraId="4E889B90"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10 tornos</w:t>
            </w:r>
          </w:p>
        </w:tc>
        <w:tc>
          <w:tcPr>
            <w:tcW w:w="1488" w:type="dxa"/>
          </w:tcPr>
          <w:p w14:paraId="69C4BAE7"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8 tornos</w:t>
            </w:r>
          </w:p>
        </w:tc>
        <w:tc>
          <w:tcPr>
            <w:tcW w:w="1488" w:type="dxa"/>
          </w:tcPr>
          <w:p w14:paraId="3B4316B8"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9 tornos</w:t>
            </w:r>
          </w:p>
        </w:tc>
        <w:tc>
          <w:tcPr>
            <w:tcW w:w="1314" w:type="dxa"/>
          </w:tcPr>
          <w:p w14:paraId="17CB72C7"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p>
        </w:tc>
      </w:tr>
    </w:tbl>
    <w:p w14:paraId="02601B3F" w14:textId="77777777" w:rsidR="00857A1E" w:rsidRPr="00857A1E" w:rsidRDefault="00857A1E" w:rsidP="00857A1E">
      <w:pPr>
        <w:tabs>
          <w:tab w:val="left" w:pos="142"/>
        </w:tabs>
        <w:spacing w:before="120"/>
        <w:jc w:val="both"/>
        <w:rPr>
          <w:rFonts w:ascii="Verdana" w:eastAsia="Times New Roman" w:hAnsi="Verdana" w:cstheme="minorHAnsi"/>
          <w:iCs/>
          <w:sz w:val="24"/>
          <w:szCs w:val="24"/>
        </w:rPr>
      </w:pPr>
    </w:p>
    <w:p w14:paraId="3385B594" w14:textId="7FA57FB4" w:rsidR="00857A1E" w:rsidRDefault="00EE2664" w:rsidP="00857A1E">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Determina cuántos tornos se deben enviar desde cada fábrica a cada cliente para minimizar el costo del embarque y encuentre ese costo mínimo para cubrir la demanda de transporte</w:t>
      </w:r>
      <w:r w:rsidR="00857A1E" w:rsidRPr="00857A1E">
        <w:rPr>
          <w:rFonts w:ascii="Verdana" w:eastAsia="Times New Roman" w:hAnsi="Verdana" w:cstheme="minorHAnsi"/>
          <w:iCs/>
          <w:sz w:val="24"/>
          <w:szCs w:val="24"/>
        </w:rPr>
        <w:t xml:space="preserve">. </w:t>
      </w:r>
    </w:p>
    <w:p w14:paraId="7DAC1744" w14:textId="77777777" w:rsidR="00EE2664" w:rsidRPr="00857A1E" w:rsidRDefault="00EE2664" w:rsidP="00857A1E">
      <w:pPr>
        <w:tabs>
          <w:tab w:val="left" w:pos="142"/>
        </w:tabs>
        <w:spacing w:before="120"/>
        <w:jc w:val="both"/>
        <w:rPr>
          <w:rFonts w:ascii="Verdana" w:eastAsia="Times New Roman" w:hAnsi="Verdana" w:cstheme="minorHAnsi"/>
          <w:iCs/>
          <w:sz w:val="24"/>
          <w:szCs w:val="24"/>
        </w:rPr>
      </w:pPr>
    </w:p>
    <w:p w14:paraId="33EC7AC4" w14:textId="3AC2C698" w:rsidR="00D41F2F" w:rsidRDefault="00D41F2F" w:rsidP="00D41F2F">
      <w:pPr>
        <w:tabs>
          <w:tab w:val="left" w:pos="142"/>
        </w:tabs>
        <w:spacing w:before="120"/>
        <w:jc w:val="both"/>
        <w:rPr>
          <w:rFonts w:ascii="Verdana" w:eastAsia="Times New Roman" w:hAnsi="Verdana" w:cstheme="minorHAnsi"/>
          <w:iCs/>
          <w:sz w:val="24"/>
          <w:szCs w:val="24"/>
        </w:rPr>
      </w:pP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632B86" w:rsidRPr="0039696B" w14:paraId="7183F014" w14:textId="77777777" w:rsidTr="00EE26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Pr>
          <w:p w14:paraId="7DBDA616" w14:textId="77777777" w:rsidR="00632B86" w:rsidRPr="0039696B" w:rsidRDefault="00632B86" w:rsidP="00A25ECD">
            <w:pPr>
              <w:jc w:val="center"/>
              <w:rPr>
                <w:b w:val="0"/>
              </w:rPr>
            </w:pPr>
            <w:r w:rsidRPr="0039696B">
              <w:t>Elemento</w:t>
            </w:r>
          </w:p>
        </w:tc>
      </w:tr>
      <w:tr w:rsidR="00632B86" w14:paraId="3B6B868A" w14:textId="77777777" w:rsidTr="00632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right w:val="none" w:sz="0" w:space="0" w:color="auto"/>
            </w:tcBorders>
          </w:tcPr>
          <w:p w14:paraId="6D9E31DD" w14:textId="77777777" w:rsidR="00632B86" w:rsidRPr="0039696B" w:rsidRDefault="00632B86" w:rsidP="00A25ECD">
            <w:pPr>
              <w:pStyle w:val="Sinespaciado"/>
              <w:rPr>
                <w:rFonts w:eastAsia="Times New Roman"/>
                <w:color w:val="222222"/>
                <w:sz w:val="20"/>
                <w:lang w:val="es-MX"/>
              </w:rPr>
            </w:pPr>
            <w:r>
              <w:rPr>
                <w:rFonts w:eastAsia="Times New Roman"/>
                <w:color w:val="222222"/>
                <w:sz w:val="20"/>
                <w:lang w:val="es-MX"/>
              </w:rPr>
              <w:t>Planteamiento del problema.</w:t>
            </w:r>
          </w:p>
        </w:tc>
      </w:tr>
      <w:tr w:rsidR="00632B86" w14:paraId="55EF8BAD"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4928" w:type="dxa"/>
          </w:tcPr>
          <w:p w14:paraId="27153932" w14:textId="77777777" w:rsidR="00632B86" w:rsidRPr="00A367D1" w:rsidRDefault="00632B86" w:rsidP="00A25ECD">
            <w:pPr>
              <w:pStyle w:val="Sinespaciado"/>
              <w:rPr>
                <w:rFonts w:eastAsia="Times New Roman"/>
                <w:color w:val="222222"/>
                <w:sz w:val="20"/>
                <w:lang w:val="es-ES"/>
              </w:rPr>
            </w:pPr>
            <w:r>
              <w:rPr>
                <w:rFonts w:eastAsia="Times New Roman"/>
                <w:color w:val="222222"/>
                <w:sz w:val="20"/>
                <w:lang w:val="es-ES"/>
              </w:rPr>
              <w:t>Resultados de embarque a cada fábrica con costo mínimo.</w:t>
            </w:r>
          </w:p>
        </w:tc>
      </w:tr>
      <w:tr w:rsidR="00632B86" w14:paraId="310D0581" w14:textId="77777777" w:rsidTr="00632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right w:val="none" w:sz="0" w:space="0" w:color="auto"/>
            </w:tcBorders>
          </w:tcPr>
          <w:p w14:paraId="61CE4A2E" w14:textId="77777777" w:rsidR="00632B86" w:rsidRPr="0039696B" w:rsidRDefault="00632B86" w:rsidP="00A25ECD">
            <w:pPr>
              <w:pStyle w:val="Sinespaciado"/>
              <w:rPr>
                <w:rFonts w:eastAsia="Times New Roman"/>
                <w:color w:val="222222"/>
                <w:sz w:val="20"/>
                <w:lang w:val="es-MX"/>
              </w:rPr>
            </w:pPr>
            <w:r>
              <w:rPr>
                <w:rFonts w:eastAsia="Times New Roman"/>
                <w:color w:val="222222"/>
                <w:sz w:val="20"/>
                <w:lang w:val="es-MX"/>
              </w:rPr>
              <w:t>Costo mínimo total para cubrir la demanda.</w:t>
            </w:r>
          </w:p>
        </w:tc>
        <w:bookmarkStart w:id="0" w:name="_GoBack"/>
        <w:bookmarkEnd w:id="0"/>
      </w:tr>
      <w:tr w:rsidR="00632B86" w14:paraId="6A176754"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4928" w:type="dxa"/>
          </w:tcPr>
          <w:p w14:paraId="5B98E434" w14:textId="61C70E25" w:rsidR="00632B86" w:rsidRDefault="00632B86" w:rsidP="00632B86">
            <w:pPr>
              <w:jc w:val="right"/>
              <w:rPr>
                <w:b w:val="0"/>
              </w:rPr>
            </w:pPr>
            <w:r>
              <w:t>Total del ejercicio: 5 Puntos</w:t>
            </w:r>
          </w:p>
        </w:tc>
      </w:tr>
    </w:tbl>
    <w:p w14:paraId="4E05987E"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47B7FF4D"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5B67D210" w14:textId="77777777" w:rsidR="00EE2664" w:rsidRPr="00EE2664" w:rsidRDefault="00EE2664" w:rsidP="00EE2664">
      <w:pPr>
        <w:tabs>
          <w:tab w:val="left" w:pos="8364"/>
        </w:tabs>
        <w:spacing w:before="120" w:after="0" w:line="240" w:lineRule="auto"/>
        <w:jc w:val="right"/>
        <w:rPr>
          <w:rFonts w:ascii="Verdana" w:eastAsia="Times New Roman" w:hAnsi="Verdana" w:cstheme="minorHAnsi"/>
          <w:iCs/>
          <w:sz w:val="24"/>
          <w:szCs w:val="24"/>
        </w:rPr>
      </w:pPr>
      <w:r w:rsidRPr="00EE2664">
        <w:rPr>
          <w:rFonts w:ascii="Verdana" w:eastAsia="Times New Roman" w:hAnsi="Verdana" w:cstheme="minorHAnsi"/>
          <w:iCs/>
          <w:sz w:val="24"/>
          <w:szCs w:val="24"/>
        </w:rPr>
        <w:t>Envíalo a través de la Plataforma Virtual.</w:t>
      </w:r>
    </w:p>
    <w:p w14:paraId="38F2945E" w14:textId="77777777" w:rsidR="00EE2664" w:rsidRPr="00EE2664" w:rsidRDefault="00EE2664" w:rsidP="00EE2664">
      <w:pPr>
        <w:tabs>
          <w:tab w:val="left" w:pos="8364"/>
        </w:tabs>
        <w:spacing w:before="120" w:after="0" w:line="240" w:lineRule="auto"/>
        <w:jc w:val="right"/>
        <w:rPr>
          <w:rFonts w:ascii="Verdana" w:eastAsia="Times New Roman" w:hAnsi="Verdana" w:cstheme="minorHAnsi"/>
          <w:iCs/>
          <w:sz w:val="24"/>
          <w:szCs w:val="24"/>
        </w:rPr>
      </w:pPr>
      <w:r w:rsidRPr="00EE2664">
        <w:rPr>
          <w:rFonts w:ascii="Verdana" w:eastAsia="Times New Roman" w:hAnsi="Verdana" w:cstheme="minorHAnsi"/>
          <w:iCs/>
          <w:sz w:val="24"/>
          <w:szCs w:val="24"/>
        </w:rPr>
        <w:t>Recuerda que el archivo debe ser nombrado:</w:t>
      </w:r>
    </w:p>
    <w:p w14:paraId="4D32AAD9" w14:textId="77777777" w:rsidR="00EE2664" w:rsidRPr="00EE2664" w:rsidRDefault="00EE2664" w:rsidP="00EE2664">
      <w:pPr>
        <w:tabs>
          <w:tab w:val="left" w:pos="8364"/>
        </w:tabs>
        <w:spacing w:before="120" w:after="0" w:line="240" w:lineRule="auto"/>
        <w:jc w:val="right"/>
        <w:rPr>
          <w:rFonts w:ascii="Verdana" w:eastAsia="Times New Roman" w:hAnsi="Verdana" w:cstheme="minorHAnsi"/>
          <w:b/>
          <w:iCs/>
          <w:sz w:val="24"/>
          <w:szCs w:val="24"/>
        </w:rPr>
      </w:pPr>
      <w:r w:rsidRPr="00EE2664">
        <w:rPr>
          <w:rFonts w:ascii="Verdana" w:eastAsia="Times New Roman" w:hAnsi="Verdana" w:cstheme="minorHAnsi"/>
          <w:b/>
          <w:iCs/>
          <w:sz w:val="24"/>
          <w:szCs w:val="24"/>
        </w:rPr>
        <w:t>Apellido Paterno_Primer Nombre_Transporte</w:t>
      </w:r>
    </w:p>
    <w:p w14:paraId="1545C102" w14:textId="3CF099FC" w:rsidR="00A645CF" w:rsidRPr="00EE7339" w:rsidRDefault="00A645CF" w:rsidP="00857A1E">
      <w:pPr>
        <w:tabs>
          <w:tab w:val="left" w:pos="8364"/>
        </w:tabs>
        <w:spacing w:before="120" w:after="0" w:line="240" w:lineRule="auto"/>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FE275E6" w:rsidR="009F36DE" w:rsidRPr="00542E53" w:rsidRDefault="00EE266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w:t>
                          </w:r>
                          <w:r w:rsidR="00D41F2F">
                            <w:rPr>
                              <w:rFonts w:ascii="Verdana" w:hAnsi="Verdana" w:cs="Dispatch-Regular"/>
                              <w:color w:val="FCBD00"/>
                              <w:sz w:val="64"/>
                              <w:szCs w:val="64"/>
                              <w:lang w:val="es-ES" w:eastAsia="es-ES"/>
                            </w:rPr>
                            <w:t xml:space="preserve">: </w:t>
                          </w:r>
                          <w:r>
                            <w:rPr>
                              <w:rFonts w:ascii="Verdana" w:hAnsi="Verdana" w:cs="Dispatch-Regular"/>
                              <w:color w:val="FCBD00"/>
                              <w:sz w:val="64"/>
                              <w:szCs w:val="64"/>
                              <w:lang w:val="es-ES" w:eastAsia="es-ES"/>
                            </w:rPr>
                            <w:t>Modelo de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FE275E6" w:rsidR="009F36DE" w:rsidRPr="00542E53" w:rsidRDefault="00EE266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w:t>
                    </w:r>
                    <w:r w:rsidR="00D41F2F">
                      <w:rPr>
                        <w:rFonts w:ascii="Verdana" w:hAnsi="Verdana" w:cs="Dispatch-Regular"/>
                        <w:color w:val="FCBD00"/>
                        <w:sz w:val="64"/>
                        <w:szCs w:val="64"/>
                        <w:lang w:val="es-ES" w:eastAsia="es-ES"/>
                      </w:rPr>
                      <w:t xml:space="preserve">: </w:t>
                    </w:r>
                    <w:r>
                      <w:rPr>
                        <w:rFonts w:ascii="Verdana" w:hAnsi="Verdana" w:cs="Dispatch-Regular"/>
                        <w:color w:val="FCBD00"/>
                        <w:sz w:val="64"/>
                        <w:szCs w:val="64"/>
                        <w:lang w:val="es-ES" w:eastAsia="es-ES"/>
                      </w:rPr>
                      <w:t>Modelo de Transporte</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32B8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2664"/>
    <w:rsid w:val="00EE7339"/>
    <w:rsid w:val="00F17945"/>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70B0-816D-914C-B7CE-AC18D2EA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1296</Characters>
  <Application>Microsoft Macintosh Word</Application>
  <DocSecurity>0</DocSecurity>
  <Lines>10</Lines>
  <Paragraphs>3</Paragraphs>
  <ScaleCrop>false</ScaleCrop>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2014-11-20T18:48:00Z</cp:lastPrinted>
  <dcterms:created xsi:type="dcterms:W3CDTF">2020-08-07T16:24:00Z</dcterms:created>
  <dcterms:modified xsi:type="dcterms:W3CDTF">2020-08-07T16:24:00Z</dcterms:modified>
</cp:coreProperties>
</file>