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5" w:rsidRDefault="00FF1F95" w:rsidP="00FF1F95">
      <w:pPr>
        <w:pStyle w:val="MultipleChoiceQ"/>
      </w:pPr>
      <w:r w:rsidRPr="00FF1F95">
        <w:t>Seg</w:t>
      </w:r>
      <w:r>
        <w:t>&amp;uacute;</w:t>
      </w:r>
      <w:r w:rsidRPr="00FF1F95">
        <w:t>n el Oxford English Dictionary, es: “un m</w:t>
      </w:r>
      <w:r>
        <w:t>&amp;eacute;</w:t>
      </w:r>
      <w:r w:rsidRPr="00FF1F95">
        <w:t>todo o procedimiento que ha caracterizado a la ciencia natural desde el siglo XVII, que consiste en la observaci</w:t>
      </w:r>
      <w:r>
        <w:t>&amp;oacute;</w:t>
      </w:r>
      <w:r w:rsidRPr="00FF1F95">
        <w:t>n sistem</w:t>
      </w:r>
      <w:r>
        <w:t>&amp;aacute;</w:t>
      </w:r>
      <w:r w:rsidRPr="00FF1F95">
        <w:t>tica, medici</w:t>
      </w:r>
      <w:r>
        <w:t>&amp;oacute;</w:t>
      </w:r>
      <w:r w:rsidRPr="00FF1F95">
        <w:t>n, experimentaci</w:t>
      </w:r>
      <w:r>
        <w:t>&amp;oacute;</w:t>
      </w:r>
      <w:r w:rsidRPr="00FF1F95">
        <w:t>n, la formulaci</w:t>
      </w:r>
      <w:r>
        <w:t>&amp;oacute;</w:t>
      </w:r>
      <w:r w:rsidRPr="00FF1F95">
        <w:t>n, an</w:t>
      </w:r>
      <w:r>
        <w:t>&amp;aacute;</w:t>
      </w:r>
      <w:r w:rsidRPr="00FF1F95">
        <w:t>lisis y modificaci</w:t>
      </w:r>
      <w:r>
        <w:t>&amp;oacute;</w:t>
      </w:r>
      <w:r w:rsidRPr="00FF1F95">
        <w:t>n de las hip</w:t>
      </w:r>
      <w:r>
        <w:t>&amp;oacute;</w:t>
      </w:r>
      <w:r w:rsidRPr="00FF1F95">
        <w:t>tesis”.</w:t>
      </w:r>
    </w:p>
    <w:p w:rsidR="00FF1F95" w:rsidRPr="00FF1F95" w:rsidRDefault="00FF1F95" w:rsidP="00FF1F95">
      <w:pPr>
        <w:pStyle w:val="WrongAnswer"/>
      </w:pPr>
      <w:r w:rsidRPr="00FF1F95">
        <w:t>Un m</w:t>
      </w:r>
      <w:r>
        <w:t>&amp;eacute;</w:t>
      </w:r>
      <w:r w:rsidRPr="00FF1F95">
        <w:t>todo cuantitativo</w:t>
      </w:r>
    </w:p>
    <w:p w:rsidR="00FF1F95" w:rsidRPr="00FF1F95" w:rsidRDefault="00FF1F95" w:rsidP="00FF1F95">
      <w:pPr>
        <w:pStyle w:val="RightAnswer"/>
      </w:pPr>
      <w:r w:rsidRPr="00FF1F95">
        <w:t xml:space="preserve">El </w:t>
      </w:r>
      <w:proofErr w:type="spellStart"/>
      <w:r w:rsidRPr="00FF1F95">
        <w:t>m</w:t>
      </w:r>
      <w:r>
        <w:t>&amp;eacute;</w:t>
      </w:r>
      <w:r w:rsidRPr="00FF1F95">
        <w:t>todo</w:t>
      </w:r>
      <w:proofErr w:type="spellEnd"/>
      <w:r w:rsidRPr="00FF1F95">
        <w:t xml:space="preserve"> </w:t>
      </w:r>
      <w:proofErr w:type="spellStart"/>
      <w:r w:rsidRPr="00FF1F95">
        <w:t>cient</w:t>
      </w:r>
      <w:r>
        <w:t>&amp;iacute;</w:t>
      </w:r>
      <w:r w:rsidRPr="00FF1F95">
        <w:t>fico</w:t>
      </w:r>
      <w:proofErr w:type="spellEnd"/>
    </w:p>
    <w:p w:rsidR="00FF1F95" w:rsidRDefault="00FF1F95" w:rsidP="00FF1F95">
      <w:pPr>
        <w:pStyle w:val="WrongAnswer"/>
      </w:pPr>
      <w:r w:rsidRPr="00FF1F95">
        <w:t>La investigaci</w:t>
      </w:r>
      <w:r>
        <w:t>&amp;oacute;</w:t>
      </w:r>
      <w:r w:rsidRPr="00FF1F95">
        <w:t>n de operaciones</w:t>
      </w:r>
    </w:p>
    <w:p w:rsidR="00FF1F95" w:rsidRPr="0065118E" w:rsidRDefault="00FF1F95" w:rsidP="00FF1F95">
      <w:pPr>
        <w:pStyle w:val="MultipleChoiceQ"/>
      </w:pPr>
      <w:r>
        <w:t>&amp;iquest;</w:t>
      </w:r>
      <w:r w:rsidRPr="0065118E">
        <w:t>Cu</w:t>
      </w:r>
      <w:r>
        <w:t>&amp;aacute;</w:t>
      </w:r>
      <w:r w:rsidRPr="0065118E">
        <w:t>l de la</w:t>
      </w:r>
      <w:r>
        <w:t>s siguientes acciones, no forma parte del m</w:t>
      </w:r>
      <w:r>
        <w:t>&amp;eacute;</w:t>
      </w:r>
      <w:r>
        <w:t>todo cient</w:t>
      </w:r>
      <w:r>
        <w:t>&amp;iacute;</w:t>
      </w:r>
      <w:r>
        <w:t>fico?</w:t>
      </w:r>
    </w:p>
    <w:p w:rsidR="00FF1F95" w:rsidRPr="00FF1F95" w:rsidRDefault="00FF1F95" w:rsidP="00FF1F95">
      <w:pPr>
        <w:pStyle w:val="WrongAnswer"/>
      </w:pPr>
      <w:r w:rsidRPr="00FF1F95">
        <w:t>Observaci</w:t>
      </w:r>
      <w:r>
        <w:t>&amp;oacute;</w:t>
      </w:r>
      <w:r w:rsidRPr="00FF1F95">
        <w:t>n: Es aplicar atentamente los sentidos a un objeto o a un fen</w:t>
      </w:r>
      <w:r>
        <w:t>&amp;oacute;</w:t>
      </w:r>
      <w:r w:rsidRPr="00FF1F95">
        <w:t>meno, para estudiarlos tal como se presentan en realidad, puede ser ocasional o causalmente.</w:t>
      </w:r>
    </w:p>
    <w:p w:rsidR="00FF1F95" w:rsidRPr="00FF1F95" w:rsidRDefault="00FF1F95" w:rsidP="00FF1F95">
      <w:pPr>
        <w:pStyle w:val="WrongAnswer"/>
      </w:pPr>
      <w:r w:rsidRPr="00FF1F95">
        <w:t>Inducci</w:t>
      </w:r>
      <w:r>
        <w:t>&amp;oacute;</w:t>
      </w:r>
      <w:r w:rsidRPr="00FF1F95">
        <w:t>n: La acci</w:t>
      </w:r>
      <w:r>
        <w:t>&amp;oacute;</w:t>
      </w:r>
      <w:r w:rsidRPr="00FF1F95">
        <w:t>n y efecto de extraer, a partir de determinadas observaciones o experiencias particulares, el principio particular de cada una de ellas.</w:t>
      </w:r>
    </w:p>
    <w:p w:rsidR="00FF1F95" w:rsidRPr="00FF1F95" w:rsidRDefault="00FF1F95" w:rsidP="00FF1F95">
      <w:pPr>
        <w:pStyle w:val="RightAnswer"/>
      </w:pPr>
      <w:proofErr w:type="spellStart"/>
      <w:r w:rsidRPr="00FF1F95">
        <w:t>Elaboraci</w:t>
      </w:r>
      <w:r>
        <w:t>&amp;oacute;</w:t>
      </w:r>
      <w:r w:rsidRPr="00FF1F95">
        <w:t>n</w:t>
      </w:r>
      <w:proofErr w:type="spellEnd"/>
      <w:r w:rsidRPr="00FF1F95">
        <w:t xml:space="preserve"> de ensayos y </w:t>
      </w:r>
      <w:proofErr w:type="spellStart"/>
      <w:r w:rsidRPr="00FF1F95">
        <w:t>art</w:t>
      </w:r>
      <w:r>
        <w:t>&amp;iacute;</w:t>
      </w:r>
      <w:r w:rsidRPr="00FF1F95">
        <w:t>culos</w:t>
      </w:r>
      <w:proofErr w:type="spellEnd"/>
      <w:r w:rsidRPr="00FF1F95">
        <w:t>.</w:t>
      </w:r>
    </w:p>
    <w:p w:rsidR="00FF1F95" w:rsidRPr="00FF1F95" w:rsidRDefault="00FF1F95" w:rsidP="00FF1F95">
      <w:pPr>
        <w:pStyle w:val="WrongAnswer"/>
      </w:pPr>
      <w:r w:rsidRPr="00FF1F95">
        <w:t>Hip</w:t>
      </w:r>
      <w:r>
        <w:t>&amp;oacute;</w:t>
      </w:r>
      <w:r w:rsidRPr="00FF1F95">
        <w:t>tesis: Consiste en elaborar una explicaci</w:t>
      </w:r>
      <w:r>
        <w:t>&amp;oacute;</w:t>
      </w:r>
      <w:r w:rsidRPr="00FF1F95">
        <w:t>n provisional de los hechos observados y de sus posibles causas.</w:t>
      </w:r>
    </w:p>
    <w:p w:rsidR="00FF1F95" w:rsidRPr="00FF1F95" w:rsidRDefault="00FF1F95" w:rsidP="00FF1F95">
      <w:pPr>
        <w:pStyle w:val="WrongAnswer"/>
      </w:pPr>
      <w:r w:rsidRPr="00FF1F95">
        <w:t>Probar la hip</w:t>
      </w:r>
      <w:r>
        <w:t>&amp;oacute;</w:t>
      </w:r>
      <w:r w:rsidRPr="00FF1F95">
        <w:t>tesis por experimentaci</w:t>
      </w:r>
      <w:r>
        <w:t>&amp;oacute;</w:t>
      </w:r>
      <w:r w:rsidRPr="00FF1F95">
        <w:t>n.</w:t>
      </w:r>
    </w:p>
    <w:p w:rsidR="00FF1F95" w:rsidRPr="00FF1F95" w:rsidRDefault="00FF1F95" w:rsidP="00FF1F95">
      <w:pPr>
        <w:pStyle w:val="WrongAnswer"/>
      </w:pPr>
      <w:r w:rsidRPr="00FF1F95">
        <w:t>Demostraci</w:t>
      </w:r>
      <w:r>
        <w:t>&amp;oacute;</w:t>
      </w:r>
      <w:r w:rsidRPr="00FF1F95">
        <w:t>n o refutaci</w:t>
      </w:r>
      <w:r>
        <w:t>&amp;oacute;</w:t>
      </w:r>
      <w:r w:rsidRPr="00FF1F95">
        <w:t>n (ant</w:t>
      </w:r>
      <w:r>
        <w:t>&amp;iacute;</w:t>
      </w:r>
      <w:r w:rsidRPr="00FF1F95">
        <w:t>tesis) de la hip</w:t>
      </w:r>
      <w:r>
        <w:t>&amp;oacute;</w:t>
      </w:r>
      <w:r w:rsidRPr="00FF1F95">
        <w:t>tesis.</w:t>
      </w:r>
    </w:p>
    <w:p w:rsidR="00FF1F95" w:rsidRDefault="00FF1F95" w:rsidP="00FF1F95">
      <w:pPr>
        <w:pStyle w:val="WrongAnswer"/>
        <w:rPr>
          <w:rFonts w:ascii="Calibri" w:hAnsi="Calibri"/>
        </w:rPr>
      </w:pPr>
      <w:r w:rsidRPr="00FF1F95">
        <w:t>Tesis o teor</w:t>
      </w:r>
      <w:r>
        <w:t>&amp;iacute;</w:t>
      </w:r>
      <w:r w:rsidRPr="00FF1F95">
        <w:t>a cient</w:t>
      </w:r>
      <w:r>
        <w:t>&amp;iacute;</w:t>
      </w:r>
      <w:r w:rsidRPr="00FF1F95">
        <w:t>fica.</w:t>
      </w:r>
    </w:p>
    <w:p w:rsidR="00FF1F95" w:rsidRPr="00FF1F95" w:rsidRDefault="00FF1F95" w:rsidP="00FF1F95">
      <w:pPr>
        <w:pStyle w:val="MultipleChoiceQ"/>
      </w:pPr>
      <w:r w:rsidRPr="00FF1F95">
        <w:t>Seg</w:t>
      </w:r>
      <w:r>
        <w:t>&amp;uacute;</w:t>
      </w:r>
      <w:r w:rsidRPr="00FF1F95">
        <w:t xml:space="preserve">n Gallagher y Watson, para que sea </w:t>
      </w:r>
      <w:r>
        <w:t>&amp;uacute;</w:t>
      </w:r>
      <w:r w:rsidRPr="00FF1F95">
        <w:t>til, el estudio de la toma de decisiones racional debe tener ___________________</w:t>
      </w:r>
    </w:p>
    <w:p w:rsidR="00FF1F95" w:rsidRPr="00FF1F95" w:rsidRDefault="00FF1F95" w:rsidP="00FF1F95">
      <w:pPr>
        <w:pStyle w:val="RightAnswer"/>
      </w:pPr>
      <w:r w:rsidRPr="00FF1F95">
        <w:t>Aplicaciones</w:t>
      </w:r>
    </w:p>
    <w:p w:rsidR="00FF1F95" w:rsidRPr="00FF1F95" w:rsidRDefault="00FF1F95" w:rsidP="00FF1F95">
      <w:pPr>
        <w:pStyle w:val="WrongAnswer"/>
      </w:pPr>
      <w:r w:rsidRPr="00FF1F95">
        <w:t>Confiabilidad</w:t>
      </w:r>
    </w:p>
    <w:p w:rsidR="00FF1F95" w:rsidRDefault="00FF1F95" w:rsidP="00FF1F95">
      <w:pPr>
        <w:pStyle w:val="WrongAnswer"/>
      </w:pPr>
      <w:r w:rsidRPr="00FF1F95">
        <w:t>Un fondo matem</w:t>
      </w:r>
      <w:r>
        <w:t>&amp;aacute;</w:t>
      </w:r>
      <w:r w:rsidRPr="00FF1F95">
        <w:t>tico</w:t>
      </w:r>
    </w:p>
    <w:p w:rsidR="00FF1F95" w:rsidRPr="00FF1F95" w:rsidRDefault="00FF1F95" w:rsidP="00FF1F95">
      <w:pPr>
        <w:pStyle w:val="MultipleChoiceQ"/>
      </w:pPr>
      <w:r>
        <w:t>&amp;iquest;</w:t>
      </w:r>
      <w:r w:rsidRPr="00FF1F95">
        <w:t>Qui</w:t>
      </w:r>
      <w:r>
        <w:t>&amp;eacute;</w:t>
      </w:r>
      <w:r w:rsidRPr="00FF1F95">
        <w:t>n fue el primero en definir un modelo del m</w:t>
      </w:r>
      <w:r>
        <w:t>&amp;eacute;</w:t>
      </w:r>
      <w:r w:rsidRPr="00FF1F95">
        <w:t>todo cient</w:t>
      </w:r>
      <w:r>
        <w:t>&amp;iacute;</w:t>
      </w:r>
      <w:r w:rsidRPr="00FF1F95">
        <w:t>fico?</w:t>
      </w:r>
    </w:p>
    <w:p w:rsidR="00FF1F95" w:rsidRPr="00FF1F95" w:rsidRDefault="00FF1F95" w:rsidP="00FF1F95">
      <w:pPr>
        <w:pStyle w:val="WrongAnswer"/>
      </w:pPr>
      <w:r w:rsidRPr="00FF1F95">
        <w:t>Albert Einstein</w:t>
      </w:r>
    </w:p>
    <w:p w:rsidR="00FF1F95" w:rsidRPr="00FF1F95" w:rsidRDefault="00FF1F95" w:rsidP="00FF1F95">
      <w:pPr>
        <w:pStyle w:val="WrongAnswer"/>
      </w:pPr>
      <w:r w:rsidRPr="00FF1F95">
        <w:t>Albert Rolf</w:t>
      </w:r>
    </w:p>
    <w:p w:rsidR="00FF1F95" w:rsidRDefault="00FF1F95" w:rsidP="00FF1F95">
      <w:pPr>
        <w:pStyle w:val="RightAnswer"/>
      </w:pPr>
      <w:r w:rsidRPr="00FF1F95">
        <w:t>Robert Koch</w:t>
      </w:r>
    </w:p>
    <w:p w:rsidR="00FF1F95" w:rsidRPr="00FF1F95" w:rsidRDefault="00FF1F95" w:rsidP="00FF1F95">
      <w:pPr>
        <w:pStyle w:val="MultipleChoiceQ"/>
      </w:pPr>
      <w:r w:rsidRPr="00FF1F95">
        <w:t>El primer pilar del m</w:t>
      </w:r>
      <w:r>
        <w:t>&amp;eacute;</w:t>
      </w:r>
      <w:r w:rsidRPr="00FF1F95">
        <w:t>todo cient</w:t>
      </w:r>
      <w:r>
        <w:t>&amp;iacute;</w:t>
      </w:r>
      <w:r w:rsidRPr="00FF1F95">
        <w:t>fico es:</w:t>
      </w:r>
    </w:p>
    <w:p w:rsidR="00FF1F95" w:rsidRPr="00FF1F95" w:rsidRDefault="00FF1F95" w:rsidP="00FF1F95">
      <w:pPr>
        <w:pStyle w:val="WrongAnswer"/>
      </w:pPr>
      <w:r w:rsidRPr="00FF1F95">
        <w:t>La reusabilidad</w:t>
      </w:r>
    </w:p>
    <w:p w:rsidR="00FF1F95" w:rsidRPr="00FF1F95" w:rsidRDefault="00FF1F95" w:rsidP="00FF1F95">
      <w:pPr>
        <w:pStyle w:val="RightAnswer"/>
      </w:pPr>
      <w:r w:rsidRPr="00FF1F95">
        <w:t>La reproducibilidad</w:t>
      </w:r>
    </w:p>
    <w:p w:rsidR="00FF1F95" w:rsidRDefault="00FF1F95" w:rsidP="00FF1F95">
      <w:pPr>
        <w:pStyle w:val="WrongAnswer"/>
      </w:pPr>
      <w:r w:rsidRPr="00FF1F95">
        <w:lastRenderedPageBreak/>
        <w:t>La refutabilidad</w:t>
      </w:r>
    </w:p>
    <w:p w:rsidR="00FF1F95" w:rsidRPr="00FF1F95" w:rsidRDefault="00FF1F95" w:rsidP="00FF1F95">
      <w:pPr>
        <w:pStyle w:val="MultipleChoiceQ"/>
      </w:pPr>
      <w:r w:rsidRPr="00FF1F95">
        <w:t>El segundo pilar del m</w:t>
      </w:r>
      <w:r>
        <w:t>&amp;eacute;</w:t>
      </w:r>
      <w:r w:rsidRPr="00FF1F95">
        <w:t>todo cient</w:t>
      </w:r>
      <w:r>
        <w:t>&amp;iacute;</w:t>
      </w:r>
      <w:r w:rsidRPr="00FF1F95">
        <w:t>fico es:</w:t>
      </w:r>
    </w:p>
    <w:p w:rsidR="00FF1F95" w:rsidRPr="00FF1F95" w:rsidRDefault="00FF1F95" w:rsidP="00FF1F95">
      <w:pPr>
        <w:pStyle w:val="RightAnswer"/>
      </w:pPr>
      <w:r w:rsidRPr="00FF1F95">
        <w:t>La refutabilidad</w:t>
      </w:r>
    </w:p>
    <w:p w:rsidR="00FF1F95" w:rsidRPr="00FF1F95" w:rsidRDefault="00FF1F95" w:rsidP="00FF1F95">
      <w:pPr>
        <w:pStyle w:val="WrongAnswer"/>
      </w:pPr>
      <w:r w:rsidRPr="00FF1F95">
        <w:t>La reproducibilidad</w:t>
      </w:r>
    </w:p>
    <w:p w:rsidR="00FF1F95" w:rsidRDefault="00FF1F95" w:rsidP="00FF1F95">
      <w:pPr>
        <w:pStyle w:val="WrongAnswer"/>
      </w:pPr>
      <w:r w:rsidRPr="00FF1F95">
        <w:t>La reusabilidad</w:t>
      </w:r>
    </w:p>
    <w:p w:rsidR="00FF1F95" w:rsidRPr="00FF1F95" w:rsidRDefault="00FF1F95" w:rsidP="00FF1F95">
      <w:pPr>
        <w:pStyle w:val="MultipleChoiceQ"/>
      </w:pPr>
      <w:r>
        <w:t>&amp;iquest;</w:t>
      </w:r>
      <w:r w:rsidRPr="00FF1F95">
        <w:t>Cu</w:t>
      </w:r>
      <w:r>
        <w:t>&amp;aacute;</w:t>
      </w:r>
      <w:r w:rsidRPr="00FF1F95">
        <w:t>l de los siguientes no es un uso de los m</w:t>
      </w:r>
      <w:r>
        <w:t>&amp;eacute;</w:t>
      </w:r>
      <w:r w:rsidRPr="00FF1F95">
        <w:t>todos cuantitativos en la administraci</w:t>
      </w:r>
      <w:r>
        <w:t>&amp;oacute;</w:t>
      </w:r>
      <w:r w:rsidRPr="00FF1F95">
        <w:t>n?</w:t>
      </w:r>
    </w:p>
    <w:p w:rsidR="00FF1F95" w:rsidRDefault="00FF1F95" w:rsidP="00FF1F95">
      <w:pPr>
        <w:pStyle w:val="WrongAnswer"/>
        <w:rPr>
          <w:rFonts w:ascii="Calibri" w:hAnsi="Calibri"/>
        </w:rPr>
      </w:pPr>
      <w:r w:rsidRPr="00FF1F95">
        <w:t>Como gu</w:t>
      </w:r>
      <w:r>
        <w:t>&amp;iacute;</w:t>
      </w:r>
      <w:r w:rsidRPr="00FF1F95">
        <w:t>a en la toma de decisiones</w:t>
      </w:r>
    </w:p>
    <w:p w:rsidR="00FF1F95" w:rsidRPr="00FF1F95" w:rsidRDefault="00FF1F95" w:rsidP="00FF1F95">
      <w:pPr>
        <w:pStyle w:val="WrongAnswer"/>
      </w:pPr>
      <w:r w:rsidRPr="00FF1F95">
        <w:t>Para automatizar la toma de decisiones</w:t>
      </w:r>
    </w:p>
    <w:p w:rsidR="00FF1F95" w:rsidRPr="00FF1F95" w:rsidRDefault="00FF1F95" w:rsidP="00FF1F95">
      <w:pPr>
        <w:pStyle w:val="RightAnswer"/>
      </w:pPr>
      <w:r w:rsidRPr="00FF1F95">
        <w:t>Para mejorar el proceso de reclutamiento</w:t>
      </w:r>
    </w:p>
    <w:p w:rsidR="00FF1F95" w:rsidRPr="00FF1F95" w:rsidRDefault="00FF1F95" w:rsidP="00FF1F95">
      <w:pPr>
        <w:pStyle w:val="MultipleChoiceQ"/>
      </w:pPr>
      <w:r>
        <w:t>&amp;iquest;</w:t>
      </w:r>
      <w:r w:rsidRPr="00FF1F95">
        <w:t>Cu</w:t>
      </w:r>
      <w:r>
        <w:t>&amp;aacute;</w:t>
      </w:r>
      <w:r w:rsidRPr="00FF1F95">
        <w:t>l de los siguientes no es un m</w:t>
      </w:r>
      <w:r>
        <w:t>&amp;eacute;</w:t>
      </w:r>
      <w:r w:rsidRPr="00FF1F95">
        <w:t>todo cuantitativo con aplicaciones en la Administraci</w:t>
      </w:r>
      <w:r>
        <w:t>&amp;oacute;</w:t>
      </w:r>
      <w:r w:rsidRPr="00FF1F95">
        <w:t>n?</w:t>
      </w:r>
    </w:p>
    <w:p w:rsidR="00FF1F95" w:rsidRPr="004E638A" w:rsidRDefault="00FF1F95" w:rsidP="00FF1F95">
      <w:pPr>
        <w:pStyle w:val="WrongAnswer"/>
        <w:rPr>
          <w:rFonts w:ascii="Calibri" w:hAnsi="Calibri"/>
        </w:rPr>
      </w:pPr>
      <w:r w:rsidRPr="00FF1F95">
        <w:t>Programaci</w:t>
      </w:r>
      <w:r>
        <w:t>&amp;oacute;</w:t>
      </w:r>
      <w:r w:rsidRPr="00FF1F95">
        <w:t xml:space="preserve">n lineal. </w:t>
      </w:r>
    </w:p>
    <w:p w:rsidR="00FF1F95" w:rsidRPr="00FF1F95" w:rsidRDefault="00FF1F95" w:rsidP="00FF1F95">
      <w:pPr>
        <w:pStyle w:val="WrongAnswer"/>
      </w:pPr>
      <w:r w:rsidRPr="00FF1F95">
        <w:t>Programaci</w:t>
      </w:r>
      <w:r>
        <w:t>&amp;oacute;</w:t>
      </w:r>
      <w:r w:rsidRPr="00FF1F95">
        <w:t xml:space="preserve">n lineal entera. </w:t>
      </w:r>
    </w:p>
    <w:p w:rsidR="00FF1F95" w:rsidRPr="00FF1F95" w:rsidRDefault="00FF1F95" w:rsidP="00FF1F95">
      <w:pPr>
        <w:pStyle w:val="WrongAnswer"/>
      </w:pPr>
      <w:r w:rsidRPr="00FF1F95">
        <w:t>Programaci</w:t>
      </w:r>
      <w:r>
        <w:t>&amp;oacute;</w:t>
      </w:r>
      <w:r w:rsidRPr="00FF1F95">
        <w:t xml:space="preserve">n de proyectos: PERT/CPM. </w:t>
      </w:r>
    </w:p>
    <w:p w:rsidR="00FF1F95" w:rsidRPr="00FF1F95" w:rsidRDefault="00FF1F95" w:rsidP="00FF1F95">
      <w:pPr>
        <w:pStyle w:val="WrongAnswer"/>
      </w:pPr>
      <w:r w:rsidRPr="00FF1F95">
        <w:t xml:space="preserve">Modelos de inventario. </w:t>
      </w:r>
    </w:p>
    <w:p w:rsidR="00FF1F95" w:rsidRPr="00FF1F95" w:rsidRDefault="00FF1F95" w:rsidP="00FF1F95">
      <w:pPr>
        <w:pStyle w:val="WrongAnswer"/>
      </w:pPr>
      <w:r w:rsidRPr="00FF1F95">
        <w:t>Modelos de l</w:t>
      </w:r>
      <w:r>
        <w:t>&amp;iacute;</w:t>
      </w:r>
      <w:r w:rsidRPr="00FF1F95">
        <w:t xml:space="preserve">neas de espera o colas. </w:t>
      </w:r>
    </w:p>
    <w:p w:rsidR="00FF1F95" w:rsidRPr="00FF1F95" w:rsidRDefault="00FF1F95" w:rsidP="00FF1F95">
      <w:pPr>
        <w:pStyle w:val="WrongAnswer"/>
      </w:pPr>
      <w:r w:rsidRPr="00FF1F95">
        <w:t>Simulaci</w:t>
      </w:r>
      <w:r>
        <w:t>&amp;oacute;</w:t>
      </w:r>
      <w:r w:rsidRPr="00FF1F95">
        <w:t xml:space="preserve">n. </w:t>
      </w:r>
    </w:p>
    <w:p w:rsidR="00FF1F95" w:rsidRPr="00FF1F95" w:rsidRDefault="00FF1F95" w:rsidP="00FF1F95">
      <w:pPr>
        <w:pStyle w:val="WrongAnswer"/>
      </w:pPr>
      <w:r w:rsidRPr="00FF1F95">
        <w:t>An</w:t>
      </w:r>
      <w:r>
        <w:t>&amp;aacute;</w:t>
      </w:r>
      <w:r w:rsidRPr="00FF1F95">
        <w:t xml:space="preserve">lisis de decisiones. </w:t>
      </w:r>
    </w:p>
    <w:p w:rsidR="00FF1F95" w:rsidRPr="00FF1F95" w:rsidRDefault="00FF1F95" w:rsidP="00FF1F95">
      <w:pPr>
        <w:pStyle w:val="WrongAnswer"/>
      </w:pPr>
      <w:r w:rsidRPr="00FF1F95">
        <w:t>Elaboraci</w:t>
      </w:r>
      <w:r>
        <w:t>&amp;oacute;</w:t>
      </w:r>
      <w:r w:rsidRPr="00FF1F95">
        <w:t>n de pron</w:t>
      </w:r>
      <w:r>
        <w:t>&amp;oacute;</w:t>
      </w:r>
      <w:r w:rsidRPr="00FF1F95">
        <w:t xml:space="preserve">sticos. </w:t>
      </w:r>
    </w:p>
    <w:p w:rsidR="00FF1F95" w:rsidRPr="00FF1F95" w:rsidRDefault="00FF1F95" w:rsidP="00FF1F95">
      <w:pPr>
        <w:pStyle w:val="RightAnswer"/>
      </w:pPr>
      <w:r w:rsidRPr="00FF1F95">
        <w:t>Modelo de las 5S’s.</w:t>
      </w:r>
    </w:p>
    <w:p w:rsidR="00FF1F95" w:rsidRDefault="00FF1F95" w:rsidP="00FF1F95">
      <w:pPr>
        <w:pStyle w:val="WrongAnswer"/>
      </w:pPr>
      <w:r w:rsidRPr="00FF1F95">
        <w:t xml:space="preserve">Modelos de procesos de Markov. </w:t>
      </w:r>
    </w:p>
    <w:p w:rsidR="00FF1F95" w:rsidRPr="00FF1F95" w:rsidRDefault="00FF1F95" w:rsidP="00FF1F95">
      <w:pPr>
        <w:pStyle w:val="MultipleChoiceQ"/>
      </w:pPr>
      <w:r w:rsidRPr="00FF1F95">
        <w:t>Es un m</w:t>
      </w:r>
      <w:r>
        <w:t>&amp;eacute;</w:t>
      </w:r>
      <w:r w:rsidRPr="00FF1F95">
        <w:t>todo de soluci</w:t>
      </w:r>
      <w:r>
        <w:t>&amp;oacute;</w:t>
      </w:r>
      <w:r w:rsidRPr="00FF1F95">
        <w:t>n de problemas desarrollado para situaciones que involucran la maximizaci</w:t>
      </w:r>
      <w:r>
        <w:t>&amp;oacute;</w:t>
      </w:r>
      <w:r w:rsidRPr="00FF1F95">
        <w:t>n o minimizaci</w:t>
      </w:r>
      <w:r>
        <w:t>&amp;oacute;</w:t>
      </w:r>
      <w:r w:rsidRPr="00FF1F95">
        <w:t>n de una funci</w:t>
      </w:r>
      <w:r>
        <w:t>&amp;oacute;</w:t>
      </w:r>
      <w:r w:rsidRPr="00FF1F95">
        <w:t>n lineal sujeta a restricciones lineales que limitan el grado al cual se puede intentar lograr el objetivo:</w:t>
      </w:r>
    </w:p>
    <w:p w:rsidR="00FF1F95" w:rsidRPr="00FF1F95" w:rsidRDefault="00FF1F95" w:rsidP="00FF1F95">
      <w:pPr>
        <w:pStyle w:val="RightAnswer"/>
      </w:pPr>
      <w:proofErr w:type="spellStart"/>
      <w:r w:rsidRPr="00FF1F95">
        <w:t>Programaci</w:t>
      </w:r>
      <w:r>
        <w:t>&amp;oacute;</w:t>
      </w:r>
      <w:r w:rsidRPr="00FF1F95">
        <w:t>n</w:t>
      </w:r>
      <w:proofErr w:type="spellEnd"/>
      <w:r w:rsidRPr="00FF1F95">
        <w:t xml:space="preserve"> lineal</w:t>
      </w:r>
    </w:p>
    <w:p w:rsidR="00FF1F95" w:rsidRDefault="00FF1F95" w:rsidP="00FF1F95">
      <w:pPr>
        <w:pStyle w:val="WrongAnswer"/>
        <w:rPr>
          <w:rFonts w:ascii="Calibri" w:hAnsi="Calibri"/>
        </w:rPr>
      </w:pPr>
      <w:r w:rsidRPr="00FF1F95">
        <w:t>Programaci</w:t>
      </w:r>
      <w:r>
        <w:t>&amp;oacute;</w:t>
      </w:r>
      <w:r w:rsidRPr="00FF1F95">
        <w:t>n de proyectos (PERT/CPM)</w:t>
      </w:r>
    </w:p>
    <w:p w:rsidR="00FF1F95" w:rsidRPr="00FF1F95" w:rsidRDefault="00FF1F95" w:rsidP="00FF1F95">
      <w:pPr>
        <w:pStyle w:val="WrongAnswer"/>
      </w:pPr>
      <w:r w:rsidRPr="00FF1F95">
        <w:t>Modelos de inventarios</w:t>
      </w:r>
    </w:p>
    <w:p w:rsidR="00FF1F95" w:rsidRDefault="00FF1F95" w:rsidP="00FF1F95">
      <w:pPr>
        <w:pStyle w:val="WrongAnswer"/>
      </w:pPr>
      <w:r w:rsidRPr="00FF1F95">
        <w:t>Modelos de procesos de Markov</w:t>
      </w:r>
    </w:p>
    <w:p w:rsidR="00FF1F95" w:rsidRPr="00FF1F95" w:rsidRDefault="00FF1F95" w:rsidP="00FF1F95">
      <w:pPr>
        <w:pStyle w:val="MultipleChoiceQ"/>
      </w:pPr>
      <w:r>
        <w:t>&amp;iquest;</w:t>
      </w:r>
      <w:r w:rsidRPr="00FF1F95">
        <w:t>Cu</w:t>
      </w:r>
      <w:r>
        <w:t>&amp;aacute;</w:t>
      </w:r>
      <w:r w:rsidRPr="00FF1F95">
        <w:t>l de los siguientes m</w:t>
      </w:r>
      <w:r>
        <w:t>&amp;eacute;</w:t>
      </w:r>
      <w:r w:rsidRPr="00FF1F95">
        <w:t>todos cuantitativos no ser</w:t>
      </w:r>
      <w:r>
        <w:t>&amp;aacute;</w:t>
      </w:r>
      <w:r w:rsidRPr="00FF1F95">
        <w:t xml:space="preserve"> cubierto como un tema del presente curso?</w:t>
      </w:r>
    </w:p>
    <w:p w:rsidR="00FF1F95" w:rsidRPr="00FF1F95" w:rsidRDefault="00FF1F95" w:rsidP="00FF1F95">
      <w:pPr>
        <w:pStyle w:val="WrongAnswer"/>
      </w:pPr>
      <w:r w:rsidRPr="00FF1F95">
        <w:t>Programaci</w:t>
      </w:r>
      <w:r>
        <w:t>&amp;oacute;</w:t>
      </w:r>
      <w:r w:rsidRPr="00FF1F95">
        <w:t xml:space="preserve">n lineal </w:t>
      </w:r>
    </w:p>
    <w:p w:rsidR="00FF1F95" w:rsidRPr="00FF1F95" w:rsidRDefault="00FF1F95" w:rsidP="00FF1F95">
      <w:pPr>
        <w:pStyle w:val="WrongAnswer"/>
      </w:pPr>
      <w:r w:rsidRPr="00FF1F95">
        <w:t>Programaci</w:t>
      </w:r>
      <w:r>
        <w:t>&amp;oacute;</w:t>
      </w:r>
      <w:r w:rsidRPr="00FF1F95">
        <w:t>n de proyectos (PERT/CPM)</w:t>
      </w:r>
    </w:p>
    <w:p w:rsidR="00FF1F95" w:rsidRPr="00FF1F95" w:rsidRDefault="00FF1F95" w:rsidP="00FF1F95">
      <w:pPr>
        <w:pStyle w:val="WrongAnswer"/>
      </w:pPr>
      <w:r w:rsidRPr="00FF1F95">
        <w:lastRenderedPageBreak/>
        <w:t>Modelos de inventarios</w:t>
      </w:r>
    </w:p>
    <w:p w:rsidR="00FF1F95" w:rsidRDefault="00FF1F95" w:rsidP="00FF1F95">
      <w:pPr>
        <w:pStyle w:val="RightAnswer"/>
      </w:pPr>
      <w:bookmarkStart w:id="0" w:name="_GoBack"/>
      <w:r w:rsidRPr="00FF1F95">
        <w:t xml:space="preserve">Modelos de procesos de </w:t>
      </w:r>
      <w:proofErr w:type="spellStart"/>
      <w:r w:rsidRPr="00FF1F95">
        <w:t>Markov</w:t>
      </w:r>
      <w:bookmarkEnd w:id="0"/>
      <w:proofErr w:type="spellEnd"/>
    </w:p>
    <w:p w:rsidR="00FF1F95" w:rsidRPr="00B961D9" w:rsidRDefault="00FF1F95" w:rsidP="00FF1F95">
      <w:pPr>
        <w:pStyle w:val="MultipleChoiceQ"/>
        <w:numPr>
          <w:ilvl w:val="0"/>
          <w:numId w:val="0"/>
        </w:numPr>
        <w:ind w:left="360" w:hanging="360"/>
      </w:pPr>
    </w:p>
    <w:sectPr w:rsidR="00FF1F95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5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95"/>
    <w:pPr>
      <w:spacing w:after="160" w:line="259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95"/>
    <w:pPr>
      <w:spacing w:after="160" w:line="259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3</Pages>
  <Words>478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2017-04-27T15:51:00Z</dcterms:created>
  <dcterms:modified xsi:type="dcterms:W3CDTF">2017-04-27T15:59:00Z</dcterms:modified>
</cp:coreProperties>
</file>