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5E4BB3" w:rsidRDefault="0001711F" w:rsidP="00E7041E">
      <w:pPr>
        <w:rPr>
          <w:rFonts w:ascii="Verdana" w:hAnsi="Verdana"/>
          <w:sz w:val="8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DAA0399" w14:textId="35CB4BA4" w:rsidR="004A1AE6" w:rsidRPr="004A1AE6" w:rsidRDefault="0088210F" w:rsidP="004A1AE6">
      <w:pPr>
        <w:jc w:val="both"/>
        <w:rPr>
          <w:rFonts w:ascii="Verdana" w:hAnsi="Verdana" w:cstheme="minorHAnsi"/>
          <w:iCs/>
          <w:sz w:val="28"/>
          <w:szCs w:val="28"/>
        </w:rPr>
      </w:pPr>
      <w:r>
        <w:rPr>
          <w:rFonts w:ascii="Verdana" w:hAnsi="Verdana" w:cstheme="minorHAnsi"/>
          <w:iCs/>
          <w:sz w:val="28"/>
          <w:szCs w:val="28"/>
        </w:rPr>
        <w:t>Realiza el siguien</w:t>
      </w:r>
      <w:bookmarkStart w:id="0" w:name="_GoBack"/>
      <w:bookmarkEnd w:id="0"/>
      <w:r>
        <w:rPr>
          <w:rFonts w:ascii="Verdana" w:hAnsi="Verdana" w:cstheme="minorHAnsi"/>
          <w:iCs/>
          <w:sz w:val="28"/>
          <w:szCs w:val="28"/>
        </w:rPr>
        <w:t>te ejercicio</w:t>
      </w:r>
    </w:p>
    <w:p w14:paraId="2E590516" w14:textId="77777777" w:rsidR="004A1AE6" w:rsidRPr="004A1AE6" w:rsidRDefault="004A1AE6" w:rsidP="004A1AE6">
      <w:pPr>
        <w:jc w:val="both"/>
        <w:rPr>
          <w:rFonts w:ascii="Verdana" w:hAnsi="Verdana" w:cstheme="minorHAnsi"/>
          <w:iCs/>
          <w:sz w:val="28"/>
          <w:szCs w:val="28"/>
        </w:rPr>
      </w:pPr>
      <w:r w:rsidRPr="004A1AE6">
        <w:rPr>
          <w:rFonts w:ascii="Verdana" w:hAnsi="Verdana" w:cstheme="minorHAnsi"/>
          <w:iCs/>
          <w:sz w:val="28"/>
          <w:szCs w:val="28"/>
        </w:rPr>
        <w:t xml:space="preserve">En el mercado existen tres empresas  A, B y C, cada uno ofrece  determinada cantidad del bien </w:t>
      </w:r>
      <w:r w:rsidRPr="004A1AE6">
        <w:rPr>
          <w:rFonts w:ascii="Verdana" w:hAnsi="Verdana" w:cstheme="minorHAnsi"/>
          <w:b/>
          <w:i/>
          <w:iCs/>
          <w:sz w:val="28"/>
          <w:szCs w:val="28"/>
        </w:rPr>
        <w:t>X</w:t>
      </w:r>
      <w:r w:rsidRPr="004A1AE6">
        <w:rPr>
          <w:rFonts w:ascii="Verdana" w:hAnsi="Verdana" w:cstheme="minorHAnsi"/>
          <w:iCs/>
          <w:sz w:val="28"/>
          <w:szCs w:val="28"/>
        </w:rPr>
        <w:t xml:space="preserve"> dependiendo de los precios.</w:t>
      </w:r>
    </w:p>
    <w:p w14:paraId="2A553B20" w14:textId="4D3485C5" w:rsidR="004A1AE6" w:rsidRPr="0088210F" w:rsidRDefault="004A1AE6" w:rsidP="004A1AE6">
      <w:pPr>
        <w:numPr>
          <w:ilvl w:val="0"/>
          <w:numId w:val="6"/>
        </w:numPr>
        <w:jc w:val="both"/>
        <w:rPr>
          <w:rFonts w:ascii="Verdana" w:hAnsi="Verdana" w:cstheme="minorHAnsi"/>
          <w:iCs/>
          <w:sz w:val="28"/>
          <w:szCs w:val="28"/>
        </w:rPr>
      </w:pPr>
      <w:r w:rsidRPr="004A1AE6">
        <w:rPr>
          <w:rFonts w:ascii="Verdana" w:hAnsi="Verdana" w:cstheme="minorHAnsi"/>
          <w:iCs/>
          <w:sz w:val="28"/>
          <w:szCs w:val="28"/>
        </w:rPr>
        <w:t xml:space="preserve">Encontrar la  oferta de mercado. </w:t>
      </w:r>
    </w:p>
    <w:p w14:paraId="22CA063B" w14:textId="77777777" w:rsidR="004A1AE6" w:rsidRPr="004A1AE6" w:rsidRDefault="004A1AE6" w:rsidP="004A1AE6">
      <w:pPr>
        <w:jc w:val="both"/>
        <w:rPr>
          <w:rFonts w:ascii="Verdana" w:hAnsi="Verdana" w:cstheme="minorHAnsi"/>
          <w:sz w:val="28"/>
          <w:szCs w:val="28"/>
        </w:rPr>
      </w:pPr>
      <w:r w:rsidRPr="004A1AE6">
        <w:rPr>
          <w:rFonts w:ascii="Verdana" w:hAnsi="Verdana" w:cstheme="minorHAnsi"/>
          <w:sz w:val="28"/>
          <w:szCs w:val="28"/>
          <w:lang w:val="es-ES_tradnl"/>
        </w:rPr>
        <w:t>Puedes realizarlo directamente desde Word en este documento o imprimirlo para hacerlo a mano para posteriormente escanearlo para su entrega en la Plataforma Virtual.</w:t>
      </w:r>
    </w:p>
    <w:p w14:paraId="3B5DC37A" w14:textId="77777777" w:rsidR="004A1AE6" w:rsidRPr="004A1AE6" w:rsidRDefault="004A1AE6" w:rsidP="004A1AE6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tbl>
      <w:tblPr>
        <w:tblStyle w:val="Listaclara-nfasis1"/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582"/>
        <w:gridCol w:w="1582"/>
        <w:gridCol w:w="1583"/>
        <w:gridCol w:w="1888"/>
      </w:tblGrid>
      <w:tr w:rsidR="004A1AE6" w:rsidRPr="004A1AE6" w14:paraId="5D74A2F3" w14:textId="77777777" w:rsidTr="004A1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Merge w:val="restart"/>
            <w:hideMark/>
          </w:tcPr>
          <w:p w14:paraId="1720E216" w14:textId="77777777" w:rsidR="004A1AE6" w:rsidRPr="004A1AE6" w:rsidRDefault="004A1AE6" w:rsidP="004A1AE6">
            <w:pPr>
              <w:jc w:val="both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Precio</w:t>
            </w:r>
          </w:p>
        </w:tc>
        <w:tc>
          <w:tcPr>
            <w:tcW w:w="4747" w:type="dxa"/>
            <w:gridSpan w:val="3"/>
            <w:hideMark/>
          </w:tcPr>
          <w:p w14:paraId="638E1366" w14:textId="77777777" w:rsidR="004A1AE6" w:rsidRPr="004A1AE6" w:rsidRDefault="004A1AE6" w:rsidP="004A1A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Cantidad (q) ofrecida por</w:t>
            </w:r>
          </w:p>
        </w:tc>
        <w:tc>
          <w:tcPr>
            <w:tcW w:w="1888" w:type="dxa"/>
            <w:vMerge w:val="restart"/>
            <w:hideMark/>
          </w:tcPr>
          <w:p w14:paraId="5C8B0CBD" w14:textId="77777777" w:rsidR="004A1AE6" w:rsidRPr="004A1AE6" w:rsidRDefault="004A1AE6" w:rsidP="004A1A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Oferta (Q) del mercado</w:t>
            </w:r>
          </w:p>
        </w:tc>
      </w:tr>
      <w:tr w:rsidR="004A1AE6" w:rsidRPr="004A1AE6" w14:paraId="1D395345" w14:textId="77777777" w:rsidTr="004A1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E9C1A85" w14:textId="77777777" w:rsidR="004A1AE6" w:rsidRPr="004A1AE6" w:rsidRDefault="004A1AE6" w:rsidP="004A1AE6">
            <w:pPr>
              <w:jc w:val="both"/>
              <w:rPr>
                <w:rFonts w:ascii="Verdana" w:hAnsi="Verdana" w:cstheme="minorHAnsi"/>
                <w:iCs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B23CC8" w14:textId="77777777" w:rsidR="004A1AE6" w:rsidRPr="004A1AE6" w:rsidRDefault="004A1AE6" w:rsidP="004A1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1D27DAD" w14:textId="77777777" w:rsidR="004A1AE6" w:rsidRPr="004A1AE6" w:rsidRDefault="004A1AE6" w:rsidP="004A1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b/>
                <w:iCs/>
                <w:sz w:val="28"/>
                <w:szCs w:val="28"/>
              </w:rPr>
              <w:t>B</w:t>
            </w: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32C3874" w14:textId="77777777" w:rsidR="004A1AE6" w:rsidRPr="004A1AE6" w:rsidRDefault="004A1AE6" w:rsidP="004A1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b/>
                <w:iCs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7E957B" w14:textId="77777777" w:rsidR="004A1AE6" w:rsidRPr="004A1AE6" w:rsidRDefault="004A1AE6" w:rsidP="004A1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</w:p>
        </w:tc>
      </w:tr>
      <w:tr w:rsidR="004A1AE6" w:rsidRPr="004A1AE6" w14:paraId="7BB64874" w14:textId="77777777" w:rsidTr="004A1AE6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hideMark/>
          </w:tcPr>
          <w:p w14:paraId="3B3C51C3" w14:textId="77777777" w:rsidR="004A1AE6" w:rsidRPr="004A1AE6" w:rsidRDefault="004A1AE6" w:rsidP="004A1AE6">
            <w:pPr>
              <w:jc w:val="both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$3.00</w:t>
            </w:r>
          </w:p>
        </w:tc>
        <w:tc>
          <w:tcPr>
            <w:tcW w:w="1582" w:type="dxa"/>
            <w:hideMark/>
          </w:tcPr>
          <w:p w14:paraId="14197B90" w14:textId="77777777" w:rsidR="004A1AE6" w:rsidRPr="004A1AE6" w:rsidRDefault="004A1AE6" w:rsidP="004A1A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30,000</w:t>
            </w:r>
          </w:p>
        </w:tc>
        <w:tc>
          <w:tcPr>
            <w:tcW w:w="1582" w:type="dxa"/>
            <w:hideMark/>
          </w:tcPr>
          <w:p w14:paraId="30A5EEFF" w14:textId="77777777" w:rsidR="004A1AE6" w:rsidRPr="004A1AE6" w:rsidRDefault="004A1AE6" w:rsidP="004A1A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10,000</w:t>
            </w:r>
          </w:p>
        </w:tc>
        <w:tc>
          <w:tcPr>
            <w:tcW w:w="1582" w:type="dxa"/>
            <w:hideMark/>
          </w:tcPr>
          <w:p w14:paraId="68CE8281" w14:textId="77777777" w:rsidR="004A1AE6" w:rsidRPr="004A1AE6" w:rsidRDefault="004A1AE6" w:rsidP="004A1A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25,000</w:t>
            </w:r>
          </w:p>
        </w:tc>
        <w:tc>
          <w:tcPr>
            <w:tcW w:w="1888" w:type="dxa"/>
            <w:hideMark/>
          </w:tcPr>
          <w:p w14:paraId="55716ED8" w14:textId="77777777" w:rsidR="004A1AE6" w:rsidRPr="004A1AE6" w:rsidRDefault="004A1AE6" w:rsidP="004A1A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 </w:t>
            </w:r>
          </w:p>
        </w:tc>
      </w:tr>
      <w:tr w:rsidR="004A1AE6" w:rsidRPr="004A1AE6" w14:paraId="1B366B1C" w14:textId="77777777" w:rsidTr="004A1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B06913D" w14:textId="77777777" w:rsidR="004A1AE6" w:rsidRPr="004A1AE6" w:rsidRDefault="004A1AE6" w:rsidP="004A1AE6">
            <w:pPr>
              <w:jc w:val="both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1.75</w:t>
            </w: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5FE97D1" w14:textId="77777777" w:rsidR="004A1AE6" w:rsidRPr="004A1AE6" w:rsidRDefault="004A1AE6" w:rsidP="004A1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10,000</w:t>
            </w: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31311C7" w14:textId="77777777" w:rsidR="004A1AE6" w:rsidRPr="004A1AE6" w:rsidRDefault="004A1AE6" w:rsidP="004A1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5,000</w:t>
            </w:r>
          </w:p>
        </w:tc>
        <w:tc>
          <w:tcPr>
            <w:tcW w:w="15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D9DEBDD" w14:textId="77777777" w:rsidR="004A1AE6" w:rsidRPr="004A1AE6" w:rsidRDefault="004A1AE6" w:rsidP="004A1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10,000</w:t>
            </w:r>
          </w:p>
        </w:tc>
        <w:tc>
          <w:tcPr>
            <w:tcW w:w="1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6E5EC4" w14:textId="77777777" w:rsidR="004A1AE6" w:rsidRPr="004A1AE6" w:rsidRDefault="004A1AE6" w:rsidP="004A1A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8"/>
                <w:szCs w:val="28"/>
              </w:rPr>
            </w:pPr>
            <w:r w:rsidRPr="004A1AE6">
              <w:rPr>
                <w:rFonts w:ascii="Verdana" w:hAnsi="Verdana" w:cstheme="minorHAnsi"/>
                <w:iCs/>
                <w:sz w:val="28"/>
                <w:szCs w:val="28"/>
              </w:rPr>
              <w:t> </w:t>
            </w:r>
          </w:p>
        </w:tc>
      </w:tr>
    </w:tbl>
    <w:p w14:paraId="11B7C5DA" w14:textId="77777777" w:rsidR="004A1AE6" w:rsidRPr="004A1AE6" w:rsidRDefault="004A1AE6" w:rsidP="004A1AE6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19E7B94B" w14:textId="77777777" w:rsidR="004A1AE6" w:rsidRDefault="004A1AE6" w:rsidP="004A1AE6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19388DFB" w14:textId="77777777" w:rsidR="004A1AE6" w:rsidRDefault="004A1AE6" w:rsidP="004A1AE6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233A105" w14:textId="77777777" w:rsidR="0088210F" w:rsidRDefault="0088210F" w:rsidP="004A1AE6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74B0D5B" w14:textId="77777777" w:rsidR="004A1AE6" w:rsidRPr="004A1AE6" w:rsidRDefault="004A1AE6" w:rsidP="004A1AE6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9481A1F" w14:textId="77777777" w:rsidR="004A1AE6" w:rsidRPr="004A1AE6" w:rsidRDefault="004A1AE6" w:rsidP="004A1AE6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4A1AE6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0E1F1931" w14:textId="77777777" w:rsidR="004A1AE6" w:rsidRPr="004A1AE6" w:rsidRDefault="004A1AE6" w:rsidP="004A1AE6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4A1AE6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05CA81C" w14:textId="554C3B4B" w:rsidR="004A1AE6" w:rsidRPr="004A1AE6" w:rsidRDefault="004A1AE6" w:rsidP="004A1AE6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4A1AE6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4A1AE6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Paterno_PrimerNombre_E_Oferta</w:t>
      </w:r>
      <w:proofErr w:type="spellEnd"/>
      <w:r w:rsidRPr="004A1AE6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de Mercado</w:t>
      </w:r>
    </w:p>
    <w:sectPr w:rsidR="004A1AE6" w:rsidRPr="004A1A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536B4" w14:textId="58BCDB09" w:rsidR="004A1AE6" w:rsidRPr="003F6BFE" w:rsidRDefault="007626A9" w:rsidP="000C389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F6BF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4A1AE6" w:rsidRPr="003F6BF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Oferta de Mercado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39536B4" w14:textId="58BCDB09" w:rsidR="004A1AE6" w:rsidRPr="003F6BFE" w:rsidRDefault="007626A9" w:rsidP="000C389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F6BF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4A1AE6" w:rsidRPr="003F6BF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Oferta de Mercado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54805"/>
    <w:multiLevelType w:val="hybridMultilevel"/>
    <w:tmpl w:val="D376E2F4"/>
    <w:lvl w:ilvl="0" w:tplc="678E2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826E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A492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BCFB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5680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48EB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34467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B6A2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84E4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3F6BFE"/>
    <w:rsid w:val="00416ABB"/>
    <w:rsid w:val="00430FF4"/>
    <w:rsid w:val="0047758A"/>
    <w:rsid w:val="00477BD6"/>
    <w:rsid w:val="004918B3"/>
    <w:rsid w:val="00494AB5"/>
    <w:rsid w:val="004A1AE6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10F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F0C0B-D59C-4E48-B780-04820684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98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51</cp:revision>
  <cp:lastPrinted>2014-05-06T20:10:00Z</cp:lastPrinted>
  <dcterms:created xsi:type="dcterms:W3CDTF">2014-05-12T13:57:00Z</dcterms:created>
  <dcterms:modified xsi:type="dcterms:W3CDTF">2014-11-06T00:39:00Z</dcterms:modified>
</cp:coreProperties>
</file>