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529FF795" w14:textId="6294C1F5" w:rsidR="00F43120" w:rsidRPr="007676C9" w:rsidRDefault="00E7041E" w:rsidP="00F43120">
      <w:pPr>
        <w:jc w:val="both"/>
        <w:rPr>
          <w:rFonts w:ascii="Verdana" w:hAnsi="Verdana" w:cstheme="minorHAnsi"/>
          <w:b/>
          <w:sz w:val="24"/>
          <w:szCs w:val="24"/>
        </w:rPr>
      </w:pPr>
      <w:r w:rsidRPr="007676C9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7F56D4FD" w14:textId="77777777" w:rsidR="007676C9" w:rsidRPr="007676C9" w:rsidRDefault="007676C9" w:rsidP="007676C9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7676C9">
        <w:rPr>
          <w:rFonts w:ascii="Verdana" w:hAnsi="Verdana" w:cstheme="minorHAnsi"/>
          <w:sz w:val="24"/>
          <w:szCs w:val="24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4EA04D66" w14:textId="4E6AFAD5" w:rsidR="007676C9" w:rsidRPr="007676C9" w:rsidRDefault="007676C9" w:rsidP="007676C9">
      <w:pPr>
        <w:numPr>
          <w:ilvl w:val="0"/>
          <w:numId w:val="5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7676C9">
        <w:rPr>
          <w:rFonts w:ascii="Verdana" w:hAnsi="Verdana" w:cstheme="minorHAnsi"/>
          <w:sz w:val="24"/>
          <w:szCs w:val="24"/>
          <w:lang w:val="es-ES"/>
        </w:rPr>
        <w:t>Con los siguientes datos calcula el CT, CM, CFP CVP y  el CTP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573"/>
        <w:gridCol w:w="1358"/>
        <w:gridCol w:w="792"/>
        <w:gridCol w:w="1045"/>
        <w:gridCol w:w="792"/>
        <w:gridCol w:w="1128"/>
        <w:gridCol w:w="1192"/>
        <w:gridCol w:w="1192"/>
        <w:gridCol w:w="1192"/>
      </w:tblGrid>
      <w:tr w:rsidR="007676C9" w:rsidRPr="007676C9" w14:paraId="793266DE" w14:textId="77777777" w:rsidTr="00767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76C62E8C" w14:textId="77777777" w:rsidR="007676C9" w:rsidRPr="007676C9" w:rsidRDefault="007676C9" w:rsidP="007676C9">
            <w:pPr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 </w:t>
            </w:r>
          </w:p>
        </w:tc>
        <w:tc>
          <w:tcPr>
            <w:tcW w:w="739" w:type="pct"/>
            <w:hideMark/>
          </w:tcPr>
          <w:p w14:paraId="2BF4B1AA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Trabajadores</w:t>
            </w:r>
          </w:p>
        </w:tc>
        <w:tc>
          <w:tcPr>
            <w:tcW w:w="638" w:type="pct"/>
            <w:hideMark/>
          </w:tcPr>
          <w:p w14:paraId="65508386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Producción</w:t>
            </w:r>
          </w:p>
        </w:tc>
        <w:tc>
          <w:tcPr>
            <w:tcW w:w="372" w:type="pct"/>
            <w:hideMark/>
          </w:tcPr>
          <w:p w14:paraId="5CD2916E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Fijo Total</w:t>
            </w:r>
          </w:p>
        </w:tc>
        <w:tc>
          <w:tcPr>
            <w:tcW w:w="491" w:type="pct"/>
            <w:hideMark/>
          </w:tcPr>
          <w:p w14:paraId="15221C6E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variable total</w:t>
            </w:r>
          </w:p>
        </w:tc>
        <w:tc>
          <w:tcPr>
            <w:tcW w:w="372" w:type="pct"/>
            <w:hideMark/>
          </w:tcPr>
          <w:p w14:paraId="58A957EA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total</w:t>
            </w:r>
          </w:p>
        </w:tc>
        <w:tc>
          <w:tcPr>
            <w:tcW w:w="530" w:type="pct"/>
            <w:hideMark/>
          </w:tcPr>
          <w:p w14:paraId="739E8F6F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marginal</w:t>
            </w:r>
          </w:p>
        </w:tc>
        <w:tc>
          <w:tcPr>
            <w:tcW w:w="560" w:type="pct"/>
            <w:hideMark/>
          </w:tcPr>
          <w:p w14:paraId="24F196F4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fijo promedio</w:t>
            </w:r>
          </w:p>
        </w:tc>
        <w:tc>
          <w:tcPr>
            <w:tcW w:w="560" w:type="pct"/>
            <w:hideMark/>
          </w:tcPr>
          <w:p w14:paraId="6338CB68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variable promedio</w:t>
            </w:r>
          </w:p>
        </w:tc>
        <w:tc>
          <w:tcPr>
            <w:tcW w:w="560" w:type="pct"/>
            <w:hideMark/>
          </w:tcPr>
          <w:p w14:paraId="14E03A89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total promedio</w:t>
            </w:r>
          </w:p>
        </w:tc>
      </w:tr>
      <w:tr w:rsidR="007676C9" w:rsidRPr="007676C9" w14:paraId="7A75DCF5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1DA14F55" w14:textId="1E5E5D48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a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06D2CF2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0</w:t>
            </w:r>
          </w:p>
        </w:tc>
        <w:tc>
          <w:tcPr>
            <w:tcW w:w="63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7621B2E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9B97054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A171E55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3F37839" w14:textId="252D660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E57F846" w14:textId="59AFF056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FDC7FE8" w14:textId="4DA3EC42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9239F07" w14:textId="24AB71BA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698AEC8" w14:textId="6036A690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77F289EC" w14:textId="77777777" w:rsidTr="007676C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16AAACF3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b</w:t>
            </w:r>
          </w:p>
        </w:tc>
        <w:tc>
          <w:tcPr>
            <w:tcW w:w="739" w:type="pct"/>
            <w:noWrap/>
            <w:hideMark/>
          </w:tcPr>
          <w:p w14:paraId="2CB9A931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638" w:type="pct"/>
            <w:noWrap/>
            <w:hideMark/>
          </w:tcPr>
          <w:p w14:paraId="699C7824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372" w:type="pct"/>
            <w:noWrap/>
            <w:hideMark/>
          </w:tcPr>
          <w:p w14:paraId="32B9F7E3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noWrap/>
            <w:hideMark/>
          </w:tcPr>
          <w:p w14:paraId="23678E24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372" w:type="pct"/>
            <w:noWrap/>
            <w:hideMark/>
          </w:tcPr>
          <w:p w14:paraId="56C4CA47" w14:textId="2BA0D2C8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noWrap/>
            <w:hideMark/>
          </w:tcPr>
          <w:p w14:paraId="5690DF68" w14:textId="53C30EC8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0ED77BEA" w14:textId="7D1AFD79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7BB97F65" w14:textId="0F7AFD9A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16593929" w14:textId="7C5FAD1F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184E4CC9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EA20D22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9DEA87F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F2CD22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B43F49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EC9442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50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E007F6A" w14:textId="7D817698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42504BC" w14:textId="6AAF9AA1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338A9F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359C603" w14:textId="6DCC049A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60E292B" w14:textId="46D97A49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2317384E" w14:textId="77777777" w:rsidTr="007676C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0EE47FBB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d</w:t>
            </w:r>
          </w:p>
        </w:tc>
        <w:tc>
          <w:tcPr>
            <w:tcW w:w="739" w:type="pct"/>
            <w:noWrap/>
            <w:hideMark/>
          </w:tcPr>
          <w:p w14:paraId="6F04F210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638" w:type="pct"/>
            <w:noWrap/>
            <w:hideMark/>
          </w:tcPr>
          <w:p w14:paraId="2BC73471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13</w:t>
            </w:r>
          </w:p>
        </w:tc>
        <w:tc>
          <w:tcPr>
            <w:tcW w:w="372" w:type="pct"/>
            <w:noWrap/>
            <w:hideMark/>
          </w:tcPr>
          <w:p w14:paraId="1433AACB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noWrap/>
            <w:hideMark/>
          </w:tcPr>
          <w:p w14:paraId="1D2BFC20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75</w:t>
            </w:r>
          </w:p>
        </w:tc>
        <w:tc>
          <w:tcPr>
            <w:tcW w:w="372" w:type="pct"/>
            <w:noWrap/>
            <w:hideMark/>
          </w:tcPr>
          <w:p w14:paraId="3B740AF4" w14:textId="2035238E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noWrap/>
            <w:hideMark/>
          </w:tcPr>
          <w:p w14:paraId="6DD4F660" w14:textId="31A1BAAE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1DFCA282" w14:textId="2483729D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7FF322C6" w14:textId="61D0BCDC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2D8A060F" w14:textId="1FEA3D3C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68D4FD67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CD7CD6B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e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F06DD9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63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BB2C77E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49C064F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0AB073A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100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C40FFBB" w14:textId="783BDD31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49F8399" w14:textId="2BA19C0F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88562E" w14:textId="71ECBDA5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5EF522" w14:textId="223446BF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0EEEBB4" w14:textId="4A8AE521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4517CAF1" w14:textId="77777777" w:rsidTr="007676C9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4E0A4E48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f</w:t>
            </w:r>
          </w:p>
        </w:tc>
        <w:tc>
          <w:tcPr>
            <w:tcW w:w="739" w:type="pct"/>
            <w:noWrap/>
            <w:hideMark/>
          </w:tcPr>
          <w:p w14:paraId="7C69FABE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638" w:type="pct"/>
            <w:noWrap/>
            <w:hideMark/>
          </w:tcPr>
          <w:p w14:paraId="08C53C05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16</w:t>
            </w:r>
          </w:p>
        </w:tc>
        <w:tc>
          <w:tcPr>
            <w:tcW w:w="372" w:type="pct"/>
            <w:noWrap/>
            <w:hideMark/>
          </w:tcPr>
          <w:p w14:paraId="119C3C00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noWrap/>
            <w:hideMark/>
          </w:tcPr>
          <w:p w14:paraId="31B6779C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125</w:t>
            </w:r>
          </w:p>
        </w:tc>
        <w:tc>
          <w:tcPr>
            <w:tcW w:w="372" w:type="pct"/>
            <w:noWrap/>
            <w:hideMark/>
          </w:tcPr>
          <w:p w14:paraId="40176A92" w14:textId="4D84F15D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noWrap/>
            <w:hideMark/>
          </w:tcPr>
          <w:p w14:paraId="5D604724" w14:textId="002C567B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519623B1" w14:textId="3FFE4A0E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07E4218F" w14:textId="196BDCB9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55E81FC6" w14:textId="59FF5AB4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ABC247E" w14:textId="77777777" w:rsidR="007676C9" w:rsidRPr="007676C9" w:rsidRDefault="007676C9" w:rsidP="007676C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A4D13AB" w14:textId="77777777" w:rsidR="007676C9" w:rsidRDefault="007676C9" w:rsidP="007676C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7676C9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B20D3" w:rsidRPr="007676C9" w14:paraId="340F2FF4" w14:textId="77777777" w:rsidTr="00BB2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A5683E9" w14:textId="77777777" w:rsidR="00BB20D3" w:rsidRPr="007676C9" w:rsidRDefault="00BB20D3" w:rsidP="00D97A1C">
            <w:pPr>
              <w:jc w:val="both"/>
              <w:rPr>
                <w:rFonts w:ascii="Verdana" w:hAnsi="Verdana" w:cstheme="minorHAnsi"/>
                <w:sz w:val="20"/>
              </w:rPr>
            </w:pPr>
            <w:r w:rsidRPr="007676C9">
              <w:rPr>
                <w:rFonts w:ascii="Verdana" w:hAnsi="Verdana" w:cstheme="minorHAnsi"/>
                <w:sz w:val="20"/>
              </w:rPr>
              <w:t>Representación gráfica  correcta de las siguientes situaciones:</w:t>
            </w:r>
          </w:p>
        </w:tc>
      </w:tr>
      <w:tr w:rsidR="00BB20D3" w:rsidRPr="007676C9" w14:paraId="74239AC1" w14:textId="77777777" w:rsidTr="00BB2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AF60DB" w14:textId="77777777" w:rsidR="00BB20D3" w:rsidRPr="007676C9" w:rsidRDefault="00BB20D3" w:rsidP="00D97A1C">
            <w:pPr>
              <w:jc w:val="both"/>
              <w:rPr>
                <w:rFonts w:ascii="Verdana" w:hAnsi="Verdana" w:cstheme="minorHAnsi"/>
                <w:b w:val="0"/>
                <w:sz w:val="20"/>
              </w:rPr>
            </w:pPr>
            <w:r w:rsidRPr="007676C9">
              <w:rPr>
                <w:rFonts w:ascii="Verdana" w:hAnsi="Verdana" w:cstheme="minorHAnsi"/>
                <w:b w:val="0"/>
                <w:sz w:val="20"/>
              </w:rPr>
              <w:t>Cálculo del CT</w:t>
            </w:r>
          </w:p>
        </w:tc>
      </w:tr>
      <w:tr w:rsidR="00BB20D3" w:rsidRPr="007676C9" w14:paraId="112419A0" w14:textId="77777777" w:rsidTr="00BB20D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4F4DF38" w14:textId="77777777" w:rsidR="00BB20D3" w:rsidRPr="007676C9" w:rsidRDefault="00BB20D3" w:rsidP="00D97A1C">
            <w:pPr>
              <w:jc w:val="both"/>
              <w:rPr>
                <w:rFonts w:ascii="Verdana" w:hAnsi="Verdana" w:cstheme="minorHAnsi"/>
                <w:b w:val="0"/>
                <w:sz w:val="20"/>
              </w:rPr>
            </w:pPr>
            <w:r w:rsidRPr="007676C9">
              <w:rPr>
                <w:rFonts w:ascii="Verdana" w:hAnsi="Verdana" w:cstheme="minorHAnsi"/>
                <w:b w:val="0"/>
                <w:sz w:val="20"/>
              </w:rPr>
              <w:t>Cálculo del CM</w:t>
            </w:r>
          </w:p>
        </w:tc>
      </w:tr>
      <w:tr w:rsidR="00BB20D3" w:rsidRPr="007676C9" w14:paraId="2B420782" w14:textId="77777777" w:rsidTr="00BB2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F7BE08" w14:textId="77777777" w:rsidR="00BB20D3" w:rsidRPr="007676C9" w:rsidRDefault="00BB20D3" w:rsidP="00D97A1C">
            <w:pPr>
              <w:jc w:val="both"/>
              <w:rPr>
                <w:rFonts w:ascii="Verdana" w:hAnsi="Verdana" w:cstheme="minorHAnsi"/>
                <w:b w:val="0"/>
                <w:sz w:val="20"/>
                <w:lang w:val="es-ES"/>
              </w:rPr>
            </w:pPr>
            <w:r w:rsidRPr="007676C9">
              <w:rPr>
                <w:rFonts w:ascii="Verdana" w:hAnsi="Verdana" w:cstheme="minorHAnsi"/>
                <w:b w:val="0"/>
                <w:sz w:val="20"/>
              </w:rPr>
              <w:t>Cálculo del CFP</w:t>
            </w:r>
          </w:p>
        </w:tc>
      </w:tr>
      <w:tr w:rsidR="00BB20D3" w:rsidRPr="007676C9" w14:paraId="2ECB3C3E" w14:textId="77777777" w:rsidTr="00BB20D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F26CE76" w14:textId="77777777" w:rsidR="00BB20D3" w:rsidRPr="007676C9" w:rsidRDefault="00BB20D3" w:rsidP="00D97A1C">
            <w:pPr>
              <w:jc w:val="both"/>
              <w:rPr>
                <w:rFonts w:ascii="Verdana" w:hAnsi="Verdana" w:cstheme="minorHAnsi"/>
                <w:b w:val="0"/>
                <w:sz w:val="20"/>
              </w:rPr>
            </w:pPr>
            <w:r w:rsidRPr="007676C9">
              <w:rPr>
                <w:rFonts w:ascii="Verdana" w:hAnsi="Verdana" w:cstheme="minorHAnsi"/>
                <w:b w:val="0"/>
                <w:sz w:val="20"/>
              </w:rPr>
              <w:t>Cálculo del CVP</w:t>
            </w:r>
          </w:p>
        </w:tc>
        <w:bookmarkStart w:id="0" w:name="_GoBack"/>
        <w:bookmarkEnd w:id="0"/>
      </w:tr>
      <w:tr w:rsidR="00BB20D3" w:rsidRPr="007676C9" w14:paraId="43F24448" w14:textId="77777777" w:rsidTr="00BB2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D2D2EA" w14:textId="77777777" w:rsidR="00BB20D3" w:rsidRPr="007676C9" w:rsidRDefault="00BB20D3" w:rsidP="00D97A1C">
            <w:pPr>
              <w:jc w:val="both"/>
              <w:rPr>
                <w:rFonts w:ascii="Verdana" w:hAnsi="Verdana" w:cstheme="minorHAnsi"/>
                <w:b w:val="0"/>
                <w:sz w:val="20"/>
              </w:rPr>
            </w:pPr>
            <w:r w:rsidRPr="007676C9">
              <w:rPr>
                <w:rFonts w:ascii="Verdana" w:hAnsi="Verdana" w:cstheme="minorHAnsi"/>
                <w:b w:val="0"/>
                <w:sz w:val="20"/>
              </w:rPr>
              <w:t>Cálculo del CTP</w:t>
            </w:r>
          </w:p>
        </w:tc>
      </w:tr>
      <w:tr w:rsidR="00BB20D3" w:rsidRPr="007676C9" w14:paraId="679475BA" w14:textId="77777777" w:rsidTr="00BB20D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0325FDD" w14:textId="77777777" w:rsidR="00BB20D3" w:rsidRPr="007676C9" w:rsidRDefault="00BB20D3" w:rsidP="00D97A1C">
            <w:pPr>
              <w:jc w:val="center"/>
              <w:rPr>
                <w:rFonts w:ascii="Verdana" w:hAnsi="Verdana" w:cstheme="minorHAnsi"/>
                <w:sz w:val="20"/>
                <w:lang w:val="es-ES"/>
              </w:rPr>
            </w:pPr>
            <w:r w:rsidRPr="007676C9">
              <w:rPr>
                <w:rFonts w:ascii="Verdana" w:hAnsi="Verdana" w:cstheme="minorHAnsi"/>
                <w:sz w:val="20"/>
                <w:lang w:val="es-ES"/>
              </w:rPr>
              <w:t>TOTAL</w:t>
            </w:r>
            <w:r>
              <w:rPr>
                <w:rFonts w:ascii="Verdana" w:hAnsi="Verdana" w:cstheme="minorHAnsi"/>
                <w:sz w:val="20"/>
                <w:lang w:val="es-ES"/>
              </w:rPr>
              <w:t>: 2 puntos</w:t>
            </w:r>
          </w:p>
        </w:tc>
      </w:tr>
    </w:tbl>
    <w:p w14:paraId="45A20163" w14:textId="77777777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7676C9">
        <w:rPr>
          <w:rFonts w:ascii="Verdana" w:hAnsi="Verdana" w:cstheme="minorHAnsi"/>
          <w:i/>
          <w:iCs/>
          <w:sz w:val="24"/>
          <w:szCs w:val="24"/>
          <w:lang w:val="es-ES_tradnl"/>
        </w:rPr>
        <w:t>Envía a través de la Plataforma Virtual.</w:t>
      </w:r>
    </w:p>
    <w:p w14:paraId="731C10C6" w14:textId="77777777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7676C9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41AC055F" w14:textId="02B6F0C6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7676C9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7676C9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Paterno_PrimerNombre_A_Costos</w:t>
      </w:r>
      <w:proofErr w:type="spellEnd"/>
      <w:r w:rsidRPr="007676C9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 </w:t>
      </w:r>
    </w:p>
    <w:sectPr w:rsidR="007676C9" w:rsidRPr="007676C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457DB3" w:rsidR="00FC7068" w:rsidRPr="00BD7BEE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BD7B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676C9" w:rsidRPr="00BD7B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Costos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457DB3" w:rsidR="00FC7068" w:rsidRPr="00BD7BEE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BD7BE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676C9" w:rsidRPr="00BD7BE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Costos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20D3"/>
    <w:rsid w:val="00BB7193"/>
    <w:rsid w:val="00BD2484"/>
    <w:rsid w:val="00BD7BEE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4B5FB-58AF-6F40-B395-7635A4AA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2018-06-01T13:19:00Z</dcterms:created>
  <dcterms:modified xsi:type="dcterms:W3CDTF">2018-06-01T13:19:00Z</dcterms:modified>
</cp:coreProperties>
</file>