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AF951" w14:textId="77777777" w:rsidR="00A0307A" w:rsidRDefault="00A0307A" w:rsidP="00A0307A">
      <w:pPr>
        <w:jc w:val="both"/>
        <w:rPr>
          <w:rFonts w:ascii="Verdana" w:hAnsi="Verdana"/>
        </w:rPr>
      </w:pPr>
    </w:p>
    <w:p w14:paraId="6A54E32E" w14:textId="62858E29" w:rsidR="00762A0D" w:rsidRPr="00A0307A" w:rsidRDefault="00762A0D" w:rsidP="00A0307A">
      <w:pPr>
        <w:pStyle w:val="Prrafodelista"/>
        <w:numPr>
          <w:ilvl w:val="0"/>
          <w:numId w:val="44"/>
        </w:numPr>
        <w:spacing w:after="200" w:line="276" w:lineRule="auto"/>
        <w:ind w:left="0"/>
        <w:jc w:val="both"/>
        <w:rPr>
          <w:rFonts w:ascii="Verdana" w:hAnsi="Verdana"/>
        </w:rPr>
      </w:pPr>
      <w:r w:rsidRPr="00A0307A">
        <w:rPr>
          <w:rFonts w:ascii="Verdana" w:hAnsi="Verdana"/>
        </w:rPr>
        <w:t>Investiga el concepto de cada una de las cuentas contables del activo y del pasivo circulante, así como la naturaleza de su saldo y lo que representa cada uno de ellos.</w:t>
      </w:r>
    </w:p>
    <w:p w14:paraId="6809EDF9" w14:textId="2E412ABF" w:rsidR="00762A0D" w:rsidRPr="00A0307A" w:rsidRDefault="00762A0D" w:rsidP="00762A0D">
      <w:pPr>
        <w:jc w:val="both"/>
        <w:rPr>
          <w:rFonts w:ascii="Verdana" w:hAnsi="Verdana"/>
          <w:sz w:val="24"/>
        </w:rPr>
      </w:pPr>
      <w:r w:rsidRPr="00A0307A">
        <w:rPr>
          <w:rFonts w:ascii="Verdana" w:hAnsi="Verdana"/>
          <w:b/>
          <w:sz w:val="24"/>
        </w:rPr>
        <w:t xml:space="preserve">Activo </w:t>
      </w:r>
      <w:r w:rsidRPr="00A0307A">
        <w:rPr>
          <w:rFonts w:ascii="Verdana" w:hAnsi="Verdana"/>
          <w:sz w:val="24"/>
        </w:rPr>
        <w:t>Caja (efectivo).</w:t>
      </w:r>
    </w:p>
    <w:p w14:paraId="5FFB4F0F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Bancos.</w:t>
      </w:r>
    </w:p>
    <w:p w14:paraId="4714D7FA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Inversiones temporales (corto plazo).</w:t>
      </w:r>
    </w:p>
    <w:p w14:paraId="05AE7062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Clientes.</w:t>
      </w:r>
    </w:p>
    <w:p w14:paraId="101A1BEC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Documentos por cobrar.</w:t>
      </w:r>
    </w:p>
    <w:p w14:paraId="54ADE8AD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Deudores.</w:t>
      </w:r>
    </w:p>
    <w:p w14:paraId="2EC41AAD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Funcionarios y empleados.</w:t>
      </w:r>
    </w:p>
    <w:p w14:paraId="344032EB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IVA acreditable.</w:t>
      </w:r>
    </w:p>
    <w:p w14:paraId="1DEE3392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Anticipo de impuestos.</w:t>
      </w:r>
    </w:p>
    <w:p w14:paraId="563D257B" w14:textId="77777777" w:rsidR="00762A0D" w:rsidRPr="00A0307A" w:rsidRDefault="00762A0D" w:rsidP="00762A0D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Inventarios.</w:t>
      </w:r>
    </w:p>
    <w:p w14:paraId="02D3B76E" w14:textId="77777777" w:rsidR="00762A0D" w:rsidRPr="00A0307A" w:rsidRDefault="00762A0D" w:rsidP="005F45EF">
      <w:pPr>
        <w:pStyle w:val="Prrafodelista"/>
        <w:numPr>
          <w:ilvl w:val="0"/>
          <w:numId w:val="43"/>
        </w:numPr>
        <w:spacing w:after="200" w:line="276" w:lineRule="auto"/>
        <w:ind w:left="1276"/>
        <w:jc w:val="both"/>
        <w:rPr>
          <w:rFonts w:ascii="Verdana" w:hAnsi="Verdana"/>
        </w:rPr>
      </w:pPr>
      <w:r w:rsidRPr="00A0307A">
        <w:rPr>
          <w:rFonts w:ascii="Verdana" w:hAnsi="Verdana"/>
        </w:rPr>
        <w:t>Mercancías en tránsito.</w:t>
      </w:r>
    </w:p>
    <w:p w14:paraId="0F309EFA" w14:textId="77777777" w:rsidR="00762A0D" w:rsidRPr="00A0307A" w:rsidRDefault="00762A0D" w:rsidP="005F45EF">
      <w:pPr>
        <w:pStyle w:val="Prrafodelista"/>
        <w:numPr>
          <w:ilvl w:val="0"/>
          <w:numId w:val="43"/>
        </w:numPr>
        <w:spacing w:after="200" w:line="276" w:lineRule="auto"/>
        <w:ind w:left="1276"/>
        <w:jc w:val="both"/>
        <w:rPr>
          <w:rFonts w:ascii="Verdana" w:hAnsi="Verdana"/>
        </w:rPr>
      </w:pPr>
      <w:r w:rsidRPr="00A0307A">
        <w:rPr>
          <w:rFonts w:ascii="Verdana" w:hAnsi="Verdana"/>
        </w:rPr>
        <w:t>Anticipo a proveedores.</w:t>
      </w:r>
    </w:p>
    <w:p w14:paraId="2259DC8C" w14:textId="77777777" w:rsidR="00762A0D" w:rsidRPr="00A0307A" w:rsidRDefault="00762A0D" w:rsidP="00762A0D">
      <w:pPr>
        <w:jc w:val="both"/>
        <w:rPr>
          <w:rFonts w:ascii="Verdana" w:hAnsi="Verdana"/>
          <w:b/>
          <w:sz w:val="24"/>
        </w:rPr>
      </w:pPr>
      <w:r w:rsidRPr="00A0307A">
        <w:rPr>
          <w:rFonts w:ascii="Verdana" w:hAnsi="Verdana"/>
          <w:b/>
          <w:sz w:val="24"/>
        </w:rPr>
        <w:t xml:space="preserve">Pasivo </w:t>
      </w:r>
    </w:p>
    <w:p w14:paraId="69F2C91C" w14:textId="77777777" w:rsidR="00762A0D" w:rsidRPr="00A0307A" w:rsidRDefault="00762A0D" w:rsidP="00762A0D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Proveedores.</w:t>
      </w:r>
    </w:p>
    <w:p w14:paraId="221A3055" w14:textId="77777777" w:rsidR="00762A0D" w:rsidRPr="00A0307A" w:rsidRDefault="00762A0D" w:rsidP="00762A0D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Documentos por pagar.</w:t>
      </w:r>
    </w:p>
    <w:p w14:paraId="61BCFBB4" w14:textId="77777777" w:rsidR="00762A0D" w:rsidRPr="00A0307A" w:rsidRDefault="00762A0D" w:rsidP="00762A0D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Acreedores.</w:t>
      </w:r>
    </w:p>
    <w:p w14:paraId="2A110587" w14:textId="77777777" w:rsidR="00762A0D" w:rsidRPr="00A0307A" w:rsidRDefault="00762A0D" w:rsidP="00762A0D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Anticipo de clientes.</w:t>
      </w:r>
    </w:p>
    <w:p w14:paraId="6A0DDD6A" w14:textId="77777777" w:rsidR="00762A0D" w:rsidRPr="00A0307A" w:rsidRDefault="00762A0D" w:rsidP="00762A0D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Dividendos por pagar.</w:t>
      </w:r>
    </w:p>
    <w:p w14:paraId="30F40F63" w14:textId="77777777" w:rsidR="00762A0D" w:rsidRPr="00A0307A" w:rsidRDefault="00762A0D" w:rsidP="00762A0D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IVA causado.</w:t>
      </w:r>
    </w:p>
    <w:p w14:paraId="1DFF27AD" w14:textId="77777777" w:rsidR="00762A0D" w:rsidRPr="00A0307A" w:rsidRDefault="00762A0D" w:rsidP="00762A0D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Impuestos y derechos por pagar.</w:t>
      </w:r>
    </w:p>
    <w:p w14:paraId="60A1E21A" w14:textId="77777777" w:rsidR="00762A0D" w:rsidRPr="00A0307A" w:rsidRDefault="00762A0D" w:rsidP="00762A0D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</w:rPr>
      </w:pPr>
      <w:r w:rsidRPr="00A0307A">
        <w:rPr>
          <w:rFonts w:ascii="Verdana" w:hAnsi="Verdana"/>
        </w:rPr>
        <w:t>PTU por pagar.</w:t>
      </w:r>
    </w:p>
    <w:p w14:paraId="043749DE" w14:textId="6FBA1E70" w:rsidR="00762A0D" w:rsidRPr="00A0307A" w:rsidRDefault="00762A0D" w:rsidP="00A0307A">
      <w:pPr>
        <w:tabs>
          <w:tab w:val="left" w:pos="1791"/>
        </w:tabs>
        <w:spacing w:after="0"/>
        <w:rPr>
          <w:rFonts w:ascii="Verdana" w:hAnsi="Verdana"/>
          <w:sz w:val="24"/>
        </w:rPr>
      </w:pPr>
    </w:p>
    <w:p w14:paraId="581972A2" w14:textId="77777777" w:rsidR="00762A0D" w:rsidRPr="00A0307A" w:rsidRDefault="00762A0D" w:rsidP="00762A0D">
      <w:pPr>
        <w:spacing w:after="0"/>
        <w:jc w:val="right"/>
        <w:rPr>
          <w:rFonts w:ascii="Verdana" w:hAnsi="Verdana"/>
          <w:sz w:val="24"/>
        </w:rPr>
      </w:pPr>
    </w:p>
    <w:p w14:paraId="634F9867" w14:textId="77777777" w:rsidR="00762A0D" w:rsidRPr="00A0307A" w:rsidRDefault="00762A0D" w:rsidP="00A0307A">
      <w:pPr>
        <w:pStyle w:val="Prrafodelista"/>
        <w:numPr>
          <w:ilvl w:val="0"/>
          <w:numId w:val="44"/>
        </w:numPr>
        <w:spacing w:line="276" w:lineRule="auto"/>
        <w:ind w:left="0"/>
        <w:jc w:val="both"/>
        <w:rPr>
          <w:rFonts w:ascii="Verdana" w:hAnsi="Verdana"/>
        </w:rPr>
      </w:pPr>
      <w:r w:rsidRPr="00A0307A">
        <w:rPr>
          <w:rFonts w:ascii="Verdana" w:hAnsi="Verdana"/>
        </w:rPr>
        <w:t>Envía tu investigación en un documento de Word a través de la Plataforma Virtual.</w:t>
      </w:r>
    </w:p>
    <w:p w14:paraId="7F96824D" w14:textId="77777777" w:rsidR="00762A0D" w:rsidRPr="00A0307A" w:rsidRDefault="00762A0D" w:rsidP="00762A0D">
      <w:pPr>
        <w:spacing w:after="0"/>
        <w:jc w:val="both"/>
        <w:rPr>
          <w:rFonts w:ascii="Verdana" w:hAnsi="Verdana"/>
          <w:sz w:val="24"/>
        </w:rPr>
      </w:pPr>
      <w:r w:rsidRPr="00A0307A">
        <w:rPr>
          <w:rFonts w:ascii="Verdana" w:hAnsi="Verdana"/>
          <w:sz w:val="24"/>
        </w:rPr>
        <w:t xml:space="preserve"> No olvides mencionar tu referencia.</w:t>
      </w:r>
    </w:p>
    <w:p w14:paraId="4C11D0D6" w14:textId="77777777" w:rsidR="00762A0D" w:rsidRDefault="00762A0D" w:rsidP="00762A0D">
      <w:pPr>
        <w:spacing w:after="0"/>
        <w:jc w:val="both"/>
        <w:rPr>
          <w:rFonts w:ascii="Verdana" w:hAnsi="Verdana"/>
          <w:sz w:val="24"/>
        </w:rPr>
      </w:pPr>
    </w:p>
    <w:p w14:paraId="522EB495" w14:textId="77777777" w:rsidR="00A0307A" w:rsidRDefault="00A0307A" w:rsidP="00762A0D">
      <w:pPr>
        <w:spacing w:after="0"/>
        <w:jc w:val="both"/>
        <w:rPr>
          <w:rFonts w:ascii="Verdana" w:hAnsi="Verdana"/>
          <w:sz w:val="24"/>
        </w:rPr>
      </w:pPr>
    </w:p>
    <w:p w14:paraId="64D2A8BF" w14:textId="77777777" w:rsidR="00A0307A" w:rsidRDefault="00A0307A" w:rsidP="00762A0D">
      <w:pPr>
        <w:spacing w:after="0"/>
        <w:jc w:val="both"/>
        <w:rPr>
          <w:rFonts w:ascii="Verdana" w:hAnsi="Verdana"/>
          <w:sz w:val="24"/>
        </w:rPr>
      </w:pPr>
    </w:p>
    <w:p w14:paraId="00A08174" w14:textId="77777777" w:rsidR="00A0307A" w:rsidRDefault="00A0307A" w:rsidP="00762A0D">
      <w:pPr>
        <w:spacing w:after="0"/>
        <w:jc w:val="both"/>
        <w:rPr>
          <w:rFonts w:ascii="Verdana" w:hAnsi="Verdana"/>
          <w:sz w:val="24"/>
        </w:rPr>
      </w:pPr>
    </w:p>
    <w:p w14:paraId="2A5B1316" w14:textId="77777777" w:rsidR="00A0307A" w:rsidRPr="00A0307A" w:rsidRDefault="00A0307A" w:rsidP="00762A0D">
      <w:pPr>
        <w:spacing w:after="0"/>
        <w:jc w:val="both"/>
        <w:rPr>
          <w:rFonts w:ascii="Verdana" w:hAnsi="Verdana"/>
          <w:sz w:val="24"/>
        </w:rPr>
      </w:pPr>
    </w:p>
    <w:p w14:paraId="655AB360" w14:textId="77777777" w:rsidR="003E5AC5" w:rsidRPr="00A0307A" w:rsidRDefault="003E5AC5" w:rsidP="0017271D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A0307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0307A">
        <w:rPr>
          <w:rFonts w:ascii="Verdana" w:hAnsi="Verdana"/>
          <w:sz w:val="24"/>
          <w:szCs w:val="24"/>
        </w:rPr>
        <w:t>Envíalo</w:t>
      </w:r>
      <w:proofErr w:type="spellEnd"/>
      <w:r w:rsidRPr="00A0307A">
        <w:rPr>
          <w:rFonts w:ascii="Verdana" w:hAnsi="Verdana"/>
          <w:sz w:val="24"/>
          <w:szCs w:val="24"/>
        </w:rPr>
        <w:t xml:space="preserve"> a </w:t>
      </w:r>
      <w:proofErr w:type="spellStart"/>
      <w:r w:rsidRPr="00A0307A">
        <w:rPr>
          <w:rFonts w:ascii="Verdana" w:hAnsi="Verdana"/>
          <w:sz w:val="24"/>
          <w:szCs w:val="24"/>
        </w:rPr>
        <w:t>través</w:t>
      </w:r>
      <w:proofErr w:type="spellEnd"/>
      <w:r w:rsidRPr="00A0307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0307A">
        <w:rPr>
          <w:rFonts w:ascii="Verdana" w:hAnsi="Verdana"/>
          <w:sz w:val="24"/>
          <w:szCs w:val="24"/>
        </w:rPr>
        <w:t>Plataforma</w:t>
      </w:r>
      <w:proofErr w:type="spellEnd"/>
      <w:r w:rsidRPr="00A0307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0307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0307A">
        <w:rPr>
          <w:rFonts w:ascii="Verdana" w:hAnsi="Verdana"/>
          <w:sz w:val="24"/>
          <w:szCs w:val="24"/>
        </w:rPr>
        <w:t>Recuerda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que</w:t>
      </w:r>
      <w:proofErr w:type="spellEnd"/>
      <w:r w:rsidRPr="00A0307A">
        <w:rPr>
          <w:rFonts w:ascii="Verdana" w:hAnsi="Verdana"/>
          <w:sz w:val="24"/>
          <w:szCs w:val="24"/>
        </w:rPr>
        <w:t xml:space="preserve"> el </w:t>
      </w:r>
      <w:proofErr w:type="spellStart"/>
      <w:r w:rsidRPr="00A0307A">
        <w:rPr>
          <w:rFonts w:ascii="Verdana" w:hAnsi="Verdana"/>
          <w:sz w:val="24"/>
          <w:szCs w:val="24"/>
        </w:rPr>
        <w:t>archivo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debe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ser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nombrado</w:t>
      </w:r>
      <w:proofErr w:type="spellEnd"/>
      <w:r w:rsidRPr="00A0307A">
        <w:rPr>
          <w:rFonts w:ascii="Verdana" w:hAnsi="Verdana"/>
          <w:sz w:val="24"/>
          <w:szCs w:val="24"/>
        </w:rPr>
        <w:t>:</w:t>
      </w:r>
    </w:p>
    <w:p w14:paraId="11819ADF" w14:textId="4762E9B7" w:rsidR="00717124" w:rsidRPr="00A0307A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A0307A">
        <w:rPr>
          <w:rFonts w:ascii="Verdana" w:hAnsi="Verdana"/>
          <w:b/>
          <w:sz w:val="24"/>
          <w:szCs w:val="24"/>
        </w:rPr>
        <w:t> </w:t>
      </w:r>
      <w:r w:rsidR="00A0307A">
        <w:rPr>
          <w:rFonts w:ascii="Verdana" w:hAnsi="Verdana"/>
          <w:b/>
          <w:sz w:val="24"/>
          <w:szCs w:val="24"/>
        </w:rPr>
        <w:t>Apellido Paterno_Primer Nombre_A</w:t>
      </w:r>
      <w:r w:rsidRPr="00A0307A">
        <w:rPr>
          <w:rFonts w:ascii="Verdana" w:hAnsi="Verdana"/>
          <w:b/>
          <w:sz w:val="24"/>
          <w:szCs w:val="24"/>
        </w:rPr>
        <w:t>_</w:t>
      </w:r>
      <w:r w:rsidR="005F45EF">
        <w:rPr>
          <w:rFonts w:ascii="Verdana" w:hAnsi="Verdana"/>
          <w:b/>
          <w:sz w:val="24"/>
          <w:szCs w:val="24"/>
        </w:rPr>
        <w:t>Cuentas</w:t>
      </w:r>
      <w:r w:rsidR="0017271D" w:rsidRPr="00A0307A">
        <w:rPr>
          <w:rFonts w:ascii="Verdana" w:hAnsi="Verdana"/>
          <w:b/>
          <w:sz w:val="24"/>
          <w:szCs w:val="24"/>
        </w:rPr>
        <w:t>_</w:t>
      </w:r>
      <w:r w:rsidR="005F45EF">
        <w:rPr>
          <w:rFonts w:ascii="Verdana" w:hAnsi="Verdana"/>
          <w:b/>
          <w:sz w:val="24"/>
          <w:szCs w:val="24"/>
        </w:rPr>
        <w:t>Contables</w:t>
      </w:r>
    </w:p>
    <w:p w14:paraId="146A8AEB" w14:textId="2BEF8C29" w:rsidR="00A0307A" w:rsidRDefault="00A0307A" w:rsidP="00717124">
      <w:pPr>
        <w:rPr>
          <w:rFonts w:ascii="Verdana" w:hAnsi="Verdana"/>
          <w:sz w:val="24"/>
          <w:szCs w:val="24"/>
        </w:rPr>
      </w:pPr>
    </w:p>
    <w:p w14:paraId="1FE0CD8C" w14:textId="0E3A46BC" w:rsidR="00A0307A" w:rsidRDefault="00A0307A" w:rsidP="00A0307A">
      <w:pPr>
        <w:rPr>
          <w:rFonts w:ascii="Verdana" w:hAnsi="Verdana"/>
          <w:sz w:val="24"/>
          <w:szCs w:val="24"/>
        </w:rPr>
      </w:pPr>
    </w:p>
    <w:p w14:paraId="65D4753D" w14:textId="77777777" w:rsidR="00A0307A" w:rsidRPr="00A0307A" w:rsidRDefault="00A0307A" w:rsidP="00A0307A">
      <w:pPr>
        <w:spacing w:line="255" w:lineRule="atLeast"/>
        <w:ind w:firstLine="708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tbl>
      <w:tblPr>
        <w:tblW w:w="4297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6"/>
      </w:tblGrid>
      <w:tr w:rsidR="00A0307A" w:rsidRPr="00A0307A" w14:paraId="4FEBE94A" w14:textId="77777777" w:rsidTr="00A0307A">
        <w:trPr>
          <w:trHeight w:val="30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8598" w14:textId="77777777" w:rsidR="00A0307A" w:rsidRPr="00A0307A" w:rsidRDefault="00A0307A" w:rsidP="00254C1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A0307A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A0307A" w:rsidRPr="00A0307A" w14:paraId="45CD4872" w14:textId="77777777" w:rsidTr="00A0307A">
        <w:trPr>
          <w:trHeight w:val="342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AA41" w14:textId="77777777" w:rsidR="00A0307A" w:rsidRPr="00A0307A" w:rsidRDefault="00A0307A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0307A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Menciona el concepto de las doce cuentas de activos y el concepto de las ocho cuentas de pasivos.</w:t>
            </w:r>
          </w:p>
        </w:tc>
      </w:tr>
      <w:tr w:rsidR="00A0307A" w:rsidRPr="00A0307A" w14:paraId="783687C5" w14:textId="77777777" w:rsidTr="00A0307A">
        <w:trPr>
          <w:trHeight w:val="89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062B" w14:textId="77777777" w:rsidR="00A0307A" w:rsidRPr="00A0307A" w:rsidRDefault="00A0307A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0307A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Menciona la naturaleza del saldo de las doce cuentas de activos y la naturaleza del saldo de las ocho cuentas de pasivos.  Explica lo que representa cada uno de los saldos de las cuentas anteriores.</w:t>
            </w:r>
          </w:p>
        </w:tc>
      </w:tr>
      <w:tr w:rsidR="00A0307A" w:rsidRPr="00A0307A" w14:paraId="23DEC975" w14:textId="77777777" w:rsidTr="00A0307A">
        <w:trPr>
          <w:trHeight w:val="28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7CFC" w14:textId="77777777" w:rsidR="00A0307A" w:rsidRPr="00A0307A" w:rsidRDefault="00A0307A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0307A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Incluye fuentes bibliográficas de la investigación.</w:t>
            </w:r>
          </w:p>
        </w:tc>
      </w:tr>
      <w:tr w:rsidR="00A0307A" w:rsidRPr="00A0307A" w14:paraId="104BABD0" w14:textId="77777777" w:rsidTr="00A0307A">
        <w:trPr>
          <w:trHeight w:val="2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5549" w14:textId="77777777" w:rsidR="00A0307A" w:rsidRPr="00A0307A" w:rsidRDefault="00A0307A" w:rsidP="00254C1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A0307A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6CB849B9" w14:textId="74F13D95" w:rsidR="00717124" w:rsidRPr="00A0307A" w:rsidRDefault="00717124" w:rsidP="00A0307A">
      <w:pPr>
        <w:tabs>
          <w:tab w:val="left" w:pos="905"/>
        </w:tabs>
        <w:rPr>
          <w:rFonts w:ascii="Verdana" w:hAnsi="Verdana"/>
          <w:sz w:val="24"/>
          <w:szCs w:val="24"/>
        </w:rPr>
      </w:pPr>
    </w:p>
    <w:sectPr w:rsidR="00717124" w:rsidRPr="00A0307A" w:rsidSect="00172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A0D" w:rsidRDefault="00762A0D" w:rsidP="000C56E4">
      <w:r>
        <w:separator/>
      </w:r>
    </w:p>
  </w:endnote>
  <w:endnote w:type="continuationSeparator" w:id="0">
    <w:p w14:paraId="03EE6BA2" w14:textId="77777777" w:rsidR="00762A0D" w:rsidRDefault="00762A0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B1D20" w14:textId="77777777" w:rsidR="00724A1C" w:rsidRDefault="00724A1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A0D" w:rsidRDefault="00762A0D" w:rsidP="004F555F">
    <w:pPr>
      <w:pStyle w:val="Piedepgina"/>
      <w:ind w:left="-567"/>
    </w:pPr>
    <w:r>
      <w:t xml:space="preserve">            </w:t>
    </w:r>
  </w:p>
  <w:p w14:paraId="70A1A4E4" w14:textId="5C41C360" w:rsidR="00762A0D" w:rsidRDefault="00762A0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E804E" w14:textId="77777777" w:rsidR="00724A1C" w:rsidRDefault="00724A1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A0D" w:rsidRDefault="00762A0D" w:rsidP="000C56E4">
      <w:r>
        <w:separator/>
      </w:r>
    </w:p>
  </w:footnote>
  <w:footnote w:type="continuationSeparator" w:id="0">
    <w:p w14:paraId="143CF59E" w14:textId="77777777" w:rsidR="00762A0D" w:rsidRDefault="00762A0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FFFB1" w14:textId="77777777" w:rsidR="00724A1C" w:rsidRDefault="00724A1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762A0D" w:rsidRDefault="00762A0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11EE93F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7F9264" w:rsidR="00762A0D" w:rsidRPr="00724A1C" w:rsidRDefault="00762A0D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bookmarkStart w:id="0" w:name="_GoBack"/>
                          <w:r w:rsidRPr="00724A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Cuentas Contables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047F9264" w:rsidR="00762A0D" w:rsidRPr="00724A1C" w:rsidRDefault="00762A0D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bookmarkStart w:id="1" w:name="_GoBack"/>
                    <w:r w:rsidRPr="00724A1C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Cuentas Contables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430B" w14:textId="77777777" w:rsidR="00724A1C" w:rsidRDefault="00724A1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6FED"/>
    <w:multiLevelType w:val="hybridMultilevel"/>
    <w:tmpl w:val="A6709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7149"/>
    <w:multiLevelType w:val="hybridMultilevel"/>
    <w:tmpl w:val="DB9C6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40CFA"/>
    <w:multiLevelType w:val="hybridMultilevel"/>
    <w:tmpl w:val="F72CDF10"/>
    <w:lvl w:ilvl="0" w:tplc="4932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004BA"/>
    <w:multiLevelType w:val="hybridMultilevel"/>
    <w:tmpl w:val="203C26B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3CC0ECC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8"/>
  </w:num>
  <w:num w:numId="11">
    <w:abstractNumId w:val="30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9"/>
  </w:num>
  <w:num w:numId="20">
    <w:abstractNumId w:val="20"/>
  </w:num>
  <w:num w:numId="21">
    <w:abstractNumId w:val="22"/>
  </w:num>
  <w:num w:numId="22">
    <w:abstractNumId w:val="5"/>
  </w:num>
  <w:num w:numId="23">
    <w:abstractNumId w:val="16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40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5"/>
  </w:num>
  <w:num w:numId="40">
    <w:abstractNumId w:val="26"/>
  </w:num>
  <w:num w:numId="41">
    <w:abstractNumId w:val="4"/>
  </w:num>
  <w:num w:numId="42">
    <w:abstractNumId w:val="17"/>
  </w:num>
  <w:num w:numId="43">
    <w:abstractNumId w:val="3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E4A17"/>
    <w:rsid w:val="00703456"/>
    <w:rsid w:val="0071698D"/>
    <w:rsid w:val="00717124"/>
    <w:rsid w:val="007174A4"/>
    <w:rsid w:val="00724A1C"/>
    <w:rsid w:val="0074674B"/>
    <w:rsid w:val="00762A0D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678FA"/>
    <w:rsid w:val="009A3FDE"/>
    <w:rsid w:val="009C2D6F"/>
    <w:rsid w:val="009F164F"/>
    <w:rsid w:val="009F452A"/>
    <w:rsid w:val="00A0307A"/>
    <w:rsid w:val="00A1703E"/>
    <w:rsid w:val="00A51545"/>
    <w:rsid w:val="00A64278"/>
    <w:rsid w:val="00A76A1B"/>
    <w:rsid w:val="00AF624E"/>
    <w:rsid w:val="00B33BD3"/>
    <w:rsid w:val="00B44069"/>
    <w:rsid w:val="00B46003"/>
    <w:rsid w:val="00B46CA9"/>
    <w:rsid w:val="00B47547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7A947-BD8A-C940-BF2E-7B90170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1031</Characters>
  <Application>Microsoft Macintosh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</cp:revision>
  <cp:lastPrinted>2014-05-06T20:10:00Z</cp:lastPrinted>
  <dcterms:created xsi:type="dcterms:W3CDTF">2017-09-12T16:14:00Z</dcterms:created>
  <dcterms:modified xsi:type="dcterms:W3CDTF">2017-09-12T18:39:00Z</dcterms:modified>
</cp:coreProperties>
</file>