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61258E" w:rsidRDefault="00112BC0" w:rsidP="0061258E">
      <w:pPr>
        <w:spacing w:line="360" w:lineRule="auto"/>
        <w:jc w:val="both"/>
        <w:rPr>
          <w:rFonts w:ascii="Verdana" w:hAnsi="Verdana"/>
          <w:sz w:val="24"/>
          <w:szCs w:val="24"/>
        </w:rPr>
      </w:pPr>
    </w:p>
    <w:p w14:paraId="00B73A23" w14:textId="71D7388A" w:rsidR="004D308A" w:rsidRPr="0061258E" w:rsidRDefault="004D308A" w:rsidP="0061258E">
      <w:pPr>
        <w:spacing w:line="360" w:lineRule="auto"/>
        <w:jc w:val="both"/>
        <w:rPr>
          <w:rFonts w:ascii="Verdana" w:hAnsi="Verdana"/>
          <w:b/>
          <w:sz w:val="24"/>
          <w:szCs w:val="24"/>
        </w:rPr>
      </w:pPr>
      <w:r w:rsidRPr="0061258E">
        <w:rPr>
          <w:rFonts w:ascii="Verdana" w:hAnsi="Verdana"/>
          <w:b/>
          <w:sz w:val="24"/>
          <w:szCs w:val="24"/>
        </w:rPr>
        <w:t>Instrucción:</w:t>
      </w:r>
      <w:bookmarkStart w:id="0" w:name="_GoBack"/>
      <w:bookmarkEnd w:id="0"/>
    </w:p>
    <w:p w14:paraId="6E68F536" w14:textId="77777777" w:rsidR="0061258E" w:rsidRPr="0061258E" w:rsidRDefault="0061258E" w:rsidP="0061258E">
      <w:pPr>
        <w:spacing w:line="240" w:lineRule="auto"/>
        <w:jc w:val="both"/>
        <w:rPr>
          <w:rFonts w:ascii="Verdana" w:eastAsia="Times New Roman" w:hAnsi="Verdana" w:cs="Arial"/>
          <w:b/>
          <w:sz w:val="24"/>
          <w:szCs w:val="24"/>
        </w:rPr>
      </w:pPr>
      <w:r w:rsidRPr="0061258E">
        <w:rPr>
          <w:rFonts w:ascii="Verdana" w:eastAsia="Times New Roman" w:hAnsi="Verdana" w:cs="Arial"/>
          <w:b/>
          <w:sz w:val="24"/>
          <w:szCs w:val="24"/>
        </w:rPr>
        <w:t xml:space="preserve">En un documento en Word, responde correctamente a las preguntas. </w:t>
      </w:r>
    </w:p>
    <w:p w14:paraId="4B940A0F" w14:textId="77777777" w:rsidR="0061258E" w:rsidRPr="0061258E" w:rsidRDefault="0061258E" w:rsidP="0061258E">
      <w:pPr>
        <w:spacing w:line="240" w:lineRule="auto"/>
        <w:jc w:val="both"/>
        <w:rPr>
          <w:rFonts w:ascii="Verdana" w:eastAsia="Times New Roman" w:hAnsi="Verdana" w:cs="Arial"/>
          <w:b/>
          <w:sz w:val="24"/>
          <w:szCs w:val="24"/>
        </w:rPr>
      </w:pPr>
      <w:r w:rsidRPr="0061258E">
        <w:rPr>
          <w:rFonts w:ascii="Verdana" w:eastAsia="Times New Roman" w:hAnsi="Verdana" w:cs="Arial"/>
          <w:b/>
          <w:sz w:val="24"/>
          <w:szCs w:val="24"/>
        </w:rPr>
        <w:t>Al terminar, envía tu documento a la Plataforma para su revisión.</w:t>
      </w:r>
    </w:p>
    <w:p w14:paraId="0952BB97" w14:textId="77777777" w:rsidR="0061258E" w:rsidRPr="0061258E" w:rsidRDefault="0061258E" w:rsidP="0061258E">
      <w:pPr>
        <w:spacing w:line="360" w:lineRule="auto"/>
        <w:jc w:val="both"/>
        <w:rPr>
          <w:rFonts w:ascii="Verdana" w:eastAsia="Times New Roman" w:hAnsi="Verdana" w:cs="Arial"/>
          <w:sz w:val="24"/>
          <w:szCs w:val="24"/>
        </w:rPr>
      </w:pPr>
    </w:p>
    <w:p w14:paraId="45F3570A" w14:textId="77777777" w:rsidR="0061258E" w:rsidRPr="0061258E" w:rsidRDefault="0061258E" w:rsidP="0061258E">
      <w:pPr>
        <w:numPr>
          <w:ilvl w:val="0"/>
          <w:numId w:val="46"/>
        </w:numPr>
        <w:spacing w:line="360" w:lineRule="auto"/>
        <w:jc w:val="both"/>
        <w:rPr>
          <w:rFonts w:ascii="Verdana" w:eastAsia="Times New Roman" w:hAnsi="Verdana" w:cs="Arial"/>
          <w:sz w:val="24"/>
          <w:szCs w:val="24"/>
        </w:rPr>
      </w:pPr>
      <w:r w:rsidRPr="0061258E">
        <w:rPr>
          <w:rFonts w:ascii="Verdana" w:eastAsia="Times New Roman" w:hAnsi="Verdana" w:cs="Arial"/>
          <w:sz w:val="24"/>
          <w:szCs w:val="24"/>
        </w:rPr>
        <w:t>¿Cuál es el primer paso para tomar decisiones?</w:t>
      </w:r>
    </w:p>
    <w:p w14:paraId="235EE38A" w14:textId="77777777" w:rsidR="0061258E" w:rsidRPr="0061258E" w:rsidRDefault="0061258E" w:rsidP="0061258E">
      <w:pPr>
        <w:numPr>
          <w:ilvl w:val="0"/>
          <w:numId w:val="46"/>
        </w:numPr>
        <w:spacing w:line="360" w:lineRule="auto"/>
        <w:jc w:val="both"/>
        <w:rPr>
          <w:rFonts w:ascii="Verdana" w:eastAsia="Times New Roman" w:hAnsi="Verdana" w:cs="Arial"/>
          <w:sz w:val="24"/>
          <w:szCs w:val="24"/>
        </w:rPr>
      </w:pPr>
      <w:r w:rsidRPr="0061258E">
        <w:rPr>
          <w:rFonts w:ascii="Verdana" w:eastAsia="Times New Roman" w:hAnsi="Verdana" w:cs="Arial"/>
          <w:sz w:val="24"/>
          <w:szCs w:val="24"/>
        </w:rPr>
        <w:t>¿Cuáles son las etapas que se consideran en una planeación estratégica para la toma de decisiones?</w:t>
      </w:r>
    </w:p>
    <w:p w14:paraId="0A4BF4DC" w14:textId="77777777" w:rsidR="0061258E" w:rsidRPr="0061258E" w:rsidRDefault="0061258E" w:rsidP="0061258E">
      <w:pPr>
        <w:numPr>
          <w:ilvl w:val="0"/>
          <w:numId w:val="46"/>
        </w:numPr>
        <w:spacing w:line="360" w:lineRule="auto"/>
        <w:jc w:val="both"/>
        <w:rPr>
          <w:rFonts w:ascii="Verdana" w:eastAsia="Times New Roman" w:hAnsi="Verdana" w:cs="Arial"/>
          <w:sz w:val="24"/>
          <w:szCs w:val="24"/>
        </w:rPr>
      </w:pPr>
      <w:r w:rsidRPr="0061258E">
        <w:rPr>
          <w:rFonts w:ascii="Verdana" w:eastAsia="Times New Roman" w:hAnsi="Verdana" w:cs="Arial"/>
          <w:sz w:val="24"/>
          <w:szCs w:val="24"/>
        </w:rPr>
        <w:t>Explica el proceso que se lleva a cabo para saber plantear y resolver un problema adecuadamente.</w:t>
      </w:r>
    </w:p>
    <w:p w14:paraId="1EFD5997" w14:textId="77777777" w:rsidR="0061258E" w:rsidRPr="0061258E" w:rsidRDefault="0061258E" w:rsidP="0061258E">
      <w:pPr>
        <w:numPr>
          <w:ilvl w:val="0"/>
          <w:numId w:val="46"/>
        </w:numPr>
        <w:spacing w:line="360" w:lineRule="auto"/>
        <w:jc w:val="both"/>
        <w:rPr>
          <w:rFonts w:ascii="Verdana" w:eastAsia="Times New Roman" w:hAnsi="Verdana" w:cs="Arial"/>
          <w:sz w:val="24"/>
          <w:szCs w:val="24"/>
        </w:rPr>
      </w:pPr>
      <w:r w:rsidRPr="0061258E">
        <w:rPr>
          <w:rFonts w:ascii="Verdana" w:eastAsia="Times New Roman" w:hAnsi="Verdana" w:cs="Arial"/>
          <w:sz w:val="24"/>
          <w:szCs w:val="24"/>
        </w:rPr>
        <w:t xml:space="preserve">Teresa siente que su esposo Edgar ya no le hace caso, como cuando eran novios. Teresa piensa que Edgar ha dejado de interesarse en ella, desde que se cambió el color de cabellera. </w:t>
      </w:r>
    </w:p>
    <w:p w14:paraId="7862BC23" w14:textId="77777777" w:rsidR="0061258E" w:rsidRPr="0061258E" w:rsidRDefault="0061258E" w:rsidP="0061258E">
      <w:pPr>
        <w:spacing w:line="360" w:lineRule="auto"/>
        <w:jc w:val="both"/>
        <w:rPr>
          <w:rFonts w:ascii="Verdana" w:eastAsia="Times New Roman" w:hAnsi="Verdana" w:cs="Arial"/>
          <w:sz w:val="24"/>
          <w:szCs w:val="24"/>
        </w:rPr>
      </w:pPr>
      <w:r w:rsidRPr="0061258E">
        <w:rPr>
          <w:rFonts w:ascii="Verdana" w:eastAsia="Times New Roman" w:hAnsi="Verdana" w:cs="Arial"/>
          <w:sz w:val="24"/>
          <w:szCs w:val="24"/>
          <w:u w:val="single"/>
        </w:rPr>
        <w:t>Responde explicando ampliamente:</w:t>
      </w:r>
      <w:r w:rsidRPr="0061258E">
        <w:rPr>
          <w:rFonts w:ascii="Verdana" w:eastAsia="Times New Roman" w:hAnsi="Verdana" w:cs="Arial"/>
          <w:sz w:val="24"/>
          <w:szCs w:val="24"/>
        </w:rPr>
        <w:t xml:space="preserve"> ¿Teresa ha planteado adecuadamente su problema? ¿Qué posibles opciones tiene en cada una de las seis etapas expuestas?</w:t>
      </w:r>
    </w:p>
    <w:p w14:paraId="7ED87316" w14:textId="77777777" w:rsidR="0061258E" w:rsidRPr="0061258E" w:rsidRDefault="0061258E" w:rsidP="0061258E">
      <w:pPr>
        <w:numPr>
          <w:ilvl w:val="0"/>
          <w:numId w:val="46"/>
        </w:numPr>
        <w:spacing w:line="360" w:lineRule="auto"/>
        <w:jc w:val="both"/>
        <w:rPr>
          <w:rFonts w:ascii="Verdana" w:eastAsia="Times New Roman" w:hAnsi="Verdana" w:cs="Arial"/>
          <w:sz w:val="24"/>
          <w:szCs w:val="24"/>
        </w:rPr>
      </w:pPr>
      <w:r w:rsidRPr="0061258E">
        <w:rPr>
          <w:rFonts w:ascii="Verdana" w:eastAsia="Times New Roman" w:hAnsi="Verdana" w:cs="Arial"/>
          <w:sz w:val="24"/>
          <w:szCs w:val="24"/>
        </w:rPr>
        <w:t xml:space="preserve">José tiene problemas en su trabajo como supervisor de producción de una empresa automotriz. José siente que su jefe no reconoce el esfuerzo y empeño de su trabajo, pues no le ha dado el ascenso que él considera merecer, tomando en cuenta que se lo ha otorgado a alguien de menor tiempo de labor en la empresa. </w:t>
      </w:r>
    </w:p>
    <w:p w14:paraId="50C4143E" w14:textId="77777777" w:rsidR="0061258E" w:rsidRDefault="0061258E" w:rsidP="0061258E">
      <w:pPr>
        <w:spacing w:line="360" w:lineRule="auto"/>
        <w:jc w:val="both"/>
        <w:rPr>
          <w:rFonts w:ascii="Verdana" w:eastAsia="Times New Roman" w:hAnsi="Verdana" w:cs="Arial"/>
          <w:sz w:val="24"/>
          <w:szCs w:val="24"/>
        </w:rPr>
      </w:pPr>
      <w:r w:rsidRPr="0061258E">
        <w:rPr>
          <w:rFonts w:ascii="Verdana" w:eastAsia="Times New Roman" w:hAnsi="Verdana" w:cs="Arial"/>
          <w:sz w:val="24"/>
          <w:szCs w:val="24"/>
          <w:u w:val="single"/>
        </w:rPr>
        <w:t xml:space="preserve">Responde explicando ampliamente: </w:t>
      </w:r>
      <w:r w:rsidRPr="0061258E">
        <w:rPr>
          <w:rFonts w:ascii="Verdana" w:eastAsia="Times New Roman" w:hAnsi="Verdana" w:cs="Arial"/>
          <w:sz w:val="24"/>
          <w:szCs w:val="24"/>
        </w:rPr>
        <w:t>¿José ha manejado la situación de una forma adecuada? ¿Qué es lo que debe hacer José para resolver este problema de acuerdo a las etapas anteriormente revisadas para plantear y solucionar problemas?</w:t>
      </w:r>
    </w:p>
    <w:p w14:paraId="209B6181" w14:textId="77777777" w:rsidR="0061258E" w:rsidRDefault="0061258E" w:rsidP="0061258E">
      <w:pPr>
        <w:spacing w:line="360" w:lineRule="auto"/>
        <w:jc w:val="both"/>
        <w:rPr>
          <w:rFonts w:ascii="Verdana" w:eastAsia="Times New Roman" w:hAnsi="Verdana" w:cs="Arial"/>
          <w:sz w:val="24"/>
          <w:szCs w:val="24"/>
        </w:rPr>
      </w:pPr>
    </w:p>
    <w:p w14:paraId="03F86018" w14:textId="77777777" w:rsidR="0061258E" w:rsidRPr="0061258E" w:rsidRDefault="0061258E" w:rsidP="0061258E">
      <w:pPr>
        <w:spacing w:line="360" w:lineRule="auto"/>
        <w:jc w:val="both"/>
        <w:rPr>
          <w:rFonts w:ascii="Verdana" w:eastAsia="Times New Roman" w:hAnsi="Verdana" w:cs="Arial"/>
          <w:sz w:val="24"/>
          <w:szCs w:val="24"/>
        </w:rPr>
      </w:pPr>
    </w:p>
    <w:p w14:paraId="0D49751B" w14:textId="77777777" w:rsidR="0061258E" w:rsidRPr="0061258E" w:rsidRDefault="0061258E" w:rsidP="0061258E">
      <w:pPr>
        <w:numPr>
          <w:ilvl w:val="0"/>
          <w:numId w:val="46"/>
        </w:numPr>
        <w:spacing w:line="360" w:lineRule="auto"/>
        <w:jc w:val="both"/>
        <w:rPr>
          <w:rFonts w:ascii="Verdana" w:eastAsia="Times New Roman" w:hAnsi="Verdana" w:cs="Arial"/>
          <w:sz w:val="24"/>
          <w:szCs w:val="24"/>
        </w:rPr>
      </w:pPr>
      <w:r w:rsidRPr="0061258E">
        <w:rPr>
          <w:rFonts w:ascii="Verdana" w:eastAsia="Times New Roman" w:hAnsi="Verdana" w:cs="Arial"/>
          <w:sz w:val="24"/>
          <w:szCs w:val="24"/>
        </w:rPr>
        <w:t>¿Cuáles son los dos tipos de decisiones que generalmente toman los gerentes de una organización?</w:t>
      </w:r>
    </w:p>
    <w:p w14:paraId="561E3378" w14:textId="77777777" w:rsidR="0061258E" w:rsidRPr="0061258E" w:rsidRDefault="0061258E" w:rsidP="0061258E">
      <w:pPr>
        <w:numPr>
          <w:ilvl w:val="0"/>
          <w:numId w:val="46"/>
        </w:numPr>
        <w:spacing w:line="360" w:lineRule="auto"/>
        <w:jc w:val="both"/>
        <w:rPr>
          <w:rFonts w:ascii="Verdana" w:eastAsia="Times New Roman" w:hAnsi="Verdana" w:cs="Arial"/>
          <w:sz w:val="24"/>
          <w:szCs w:val="24"/>
        </w:rPr>
      </w:pPr>
      <w:r w:rsidRPr="0061258E">
        <w:rPr>
          <w:rFonts w:ascii="Verdana" w:eastAsia="Times New Roman" w:hAnsi="Verdana" w:cs="Arial"/>
          <w:sz w:val="24"/>
          <w:szCs w:val="24"/>
        </w:rPr>
        <w:t>Menciona los tipos de modelos que se utilizan para la toma de decisiones en las organizaciones</w:t>
      </w:r>
    </w:p>
    <w:p w14:paraId="5FA9784E" w14:textId="77777777" w:rsidR="0061258E" w:rsidRPr="0061258E" w:rsidRDefault="0061258E" w:rsidP="0061258E">
      <w:pPr>
        <w:numPr>
          <w:ilvl w:val="0"/>
          <w:numId w:val="46"/>
        </w:numPr>
        <w:spacing w:line="360" w:lineRule="auto"/>
        <w:jc w:val="both"/>
        <w:rPr>
          <w:rFonts w:ascii="Verdana" w:eastAsia="Times New Roman" w:hAnsi="Verdana" w:cs="Arial"/>
          <w:sz w:val="24"/>
          <w:szCs w:val="24"/>
        </w:rPr>
      </w:pPr>
      <w:r w:rsidRPr="0061258E">
        <w:rPr>
          <w:rFonts w:ascii="Verdana" w:eastAsia="Times New Roman" w:hAnsi="Verdana" w:cs="Arial"/>
          <w:sz w:val="24"/>
          <w:szCs w:val="24"/>
        </w:rPr>
        <w:t>¿En qué consiste el Modelo Racional?</w:t>
      </w:r>
    </w:p>
    <w:p w14:paraId="03792FE4" w14:textId="77777777" w:rsidR="0061258E" w:rsidRPr="0061258E" w:rsidRDefault="0061258E" w:rsidP="0061258E">
      <w:pPr>
        <w:numPr>
          <w:ilvl w:val="0"/>
          <w:numId w:val="46"/>
        </w:numPr>
        <w:spacing w:line="360" w:lineRule="auto"/>
        <w:jc w:val="both"/>
        <w:rPr>
          <w:rFonts w:ascii="Verdana" w:eastAsia="Times New Roman" w:hAnsi="Verdana" w:cs="Arial"/>
          <w:sz w:val="24"/>
          <w:szCs w:val="24"/>
        </w:rPr>
      </w:pPr>
      <w:r w:rsidRPr="0061258E">
        <w:rPr>
          <w:rFonts w:ascii="Verdana" w:eastAsia="Times New Roman" w:hAnsi="Verdana" w:cs="Arial"/>
          <w:sz w:val="24"/>
          <w:szCs w:val="24"/>
        </w:rPr>
        <w:t>¿En qué consiste el Modelo Carnegie?</w:t>
      </w:r>
    </w:p>
    <w:p w14:paraId="5B2EF25A" w14:textId="77777777" w:rsidR="0061258E" w:rsidRPr="0061258E" w:rsidRDefault="0061258E" w:rsidP="0061258E">
      <w:pPr>
        <w:numPr>
          <w:ilvl w:val="0"/>
          <w:numId w:val="46"/>
        </w:numPr>
        <w:spacing w:line="360" w:lineRule="auto"/>
        <w:jc w:val="both"/>
        <w:rPr>
          <w:rFonts w:ascii="Verdana" w:eastAsia="Times New Roman" w:hAnsi="Verdana" w:cs="Arial"/>
          <w:sz w:val="24"/>
          <w:szCs w:val="24"/>
        </w:rPr>
      </w:pPr>
      <w:r w:rsidRPr="0061258E">
        <w:rPr>
          <w:rFonts w:ascii="Verdana" w:eastAsia="Times New Roman" w:hAnsi="Verdana" w:cs="Arial"/>
          <w:sz w:val="24"/>
          <w:szCs w:val="24"/>
        </w:rPr>
        <w:t>¿En qué consiste el Modelo Incrementalista?</w:t>
      </w:r>
    </w:p>
    <w:p w14:paraId="33144D33" w14:textId="77777777" w:rsidR="0061258E" w:rsidRPr="0061258E" w:rsidRDefault="0061258E" w:rsidP="0061258E">
      <w:pPr>
        <w:numPr>
          <w:ilvl w:val="0"/>
          <w:numId w:val="46"/>
        </w:numPr>
        <w:spacing w:line="360" w:lineRule="auto"/>
        <w:jc w:val="both"/>
        <w:rPr>
          <w:rFonts w:ascii="Verdana" w:eastAsia="Times New Roman" w:hAnsi="Verdana" w:cs="Arial"/>
          <w:sz w:val="24"/>
          <w:szCs w:val="24"/>
        </w:rPr>
      </w:pPr>
      <w:r w:rsidRPr="0061258E">
        <w:rPr>
          <w:rFonts w:ascii="Verdana" w:eastAsia="Times New Roman" w:hAnsi="Verdana" w:cs="Arial"/>
          <w:sz w:val="24"/>
          <w:szCs w:val="24"/>
        </w:rPr>
        <w:t>¿Cuál es la diferencia entre el Modelo Racional y el Modelo Carnegie?</w:t>
      </w:r>
    </w:p>
    <w:p w14:paraId="775E729E" w14:textId="77777777" w:rsidR="00650359" w:rsidRPr="0061258E" w:rsidRDefault="00650359" w:rsidP="0061258E">
      <w:pPr>
        <w:spacing w:line="360" w:lineRule="auto"/>
        <w:jc w:val="both"/>
        <w:rPr>
          <w:rFonts w:ascii="Verdana" w:eastAsia="Times New Roman" w:hAnsi="Verdana" w:cs="Arial"/>
          <w:sz w:val="24"/>
          <w:szCs w:val="24"/>
        </w:rPr>
      </w:pPr>
    </w:p>
    <w:tbl>
      <w:tblPr>
        <w:tblStyle w:val="Listaclara-nfasis1"/>
        <w:tblW w:w="0" w:type="auto"/>
        <w:tblBorders>
          <w:top w:val="single" w:sz="4" w:space="0" w:color="000090"/>
          <w:left w:val="single" w:sz="4" w:space="0" w:color="000090"/>
          <w:bottom w:val="single" w:sz="4" w:space="0" w:color="000090"/>
          <w:right w:val="single" w:sz="4" w:space="0" w:color="000090"/>
          <w:insideH w:val="single" w:sz="4" w:space="0" w:color="000090"/>
          <w:insideV w:val="single" w:sz="4" w:space="0" w:color="000090"/>
        </w:tblBorders>
        <w:tblLayout w:type="fixed"/>
        <w:tblLook w:val="04A0" w:firstRow="1" w:lastRow="0" w:firstColumn="1" w:lastColumn="0" w:noHBand="0" w:noVBand="1"/>
      </w:tblPr>
      <w:tblGrid>
        <w:gridCol w:w="6840"/>
        <w:gridCol w:w="1375"/>
        <w:gridCol w:w="1969"/>
      </w:tblGrid>
      <w:tr w:rsidR="0061258E" w:rsidRPr="0061258E" w14:paraId="54BA2957" w14:textId="77777777" w:rsidTr="0061258E">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6840" w:type="dxa"/>
          </w:tcPr>
          <w:p w14:paraId="7D6016D9" w14:textId="77777777" w:rsidR="00650359" w:rsidRPr="0061258E" w:rsidRDefault="00650359" w:rsidP="0061258E">
            <w:pPr>
              <w:spacing w:line="360" w:lineRule="auto"/>
              <w:jc w:val="both"/>
              <w:rPr>
                <w:rFonts w:ascii="Verdana" w:eastAsia="Times New Roman" w:hAnsi="Verdana" w:cs="Arial"/>
                <w:b w:val="0"/>
                <w:sz w:val="24"/>
                <w:szCs w:val="24"/>
                <w:lang w:val="es-ES_tradnl"/>
              </w:rPr>
            </w:pPr>
            <w:r w:rsidRPr="0061258E">
              <w:rPr>
                <w:rFonts w:ascii="Verdana" w:eastAsia="Times New Roman" w:hAnsi="Verdana" w:cs="Arial"/>
                <w:b w:val="0"/>
                <w:sz w:val="24"/>
                <w:szCs w:val="24"/>
                <w:lang w:val="es-ES_tradnl"/>
              </w:rPr>
              <w:t>Elemento</w:t>
            </w:r>
          </w:p>
        </w:tc>
        <w:tc>
          <w:tcPr>
            <w:tcW w:w="1375" w:type="dxa"/>
          </w:tcPr>
          <w:p w14:paraId="6A5981FC" w14:textId="77777777" w:rsidR="00650359" w:rsidRPr="0061258E" w:rsidRDefault="00650359" w:rsidP="0061258E">
            <w:pPr>
              <w:spacing w:line="360" w:lineRule="auto"/>
              <w:jc w:val="both"/>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sz w:val="24"/>
                <w:szCs w:val="24"/>
                <w:lang w:val="es-ES_tradnl"/>
              </w:rPr>
            </w:pPr>
            <w:r w:rsidRPr="0061258E">
              <w:rPr>
                <w:rFonts w:ascii="Verdana" w:eastAsia="Times New Roman" w:hAnsi="Verdana" w:cs="Arial"/>
                <w:b w:val="0"/>
                <w:sz w:val="24"/>
                <w:szCs w:val="24"/>
                <w:lang w:val="es-ES_tradnl"/>
              </w:rPr>
              <w:t>Valor %</w:t>
            </w:r>
          </w:p>
        </w:tc>
        <w:tc>
          <w:tcPr>
            <w:tcW w:w="1969" w:type="dxa"/>
          </w:tcPr>
          <w:p w14:paraId="06DC83D5" w14:textId="77777777" w:rsidR="00650359" w:rsidRPr="0061258E" w:rsidRDefault="00650359" w:rsidP="0061258E">
            <w:pPr>
              <w:spacing w:line="360" w:lineRule="auto"/>
              <w:jc w:val="both"/>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sz w:val="24"/>
                <w:szCs w:val="24"/>
                <w:lang w:val="es-ES_tradnl"/>
              </w:rPr>
            </w:pPr>
            <w:r w:rsidRPr="0061258E">
              <w:rPr>
                <w:rFonts w:ascii="Verdana" w:eastAsia="Times New Roman" w:hAnsi="Verdana" w:cs="Arial"/>
                <w:b w:val="0"/>
                <w:sz w:val="24"/>
                <w:szCs w:val="24"/>
                <w:lang w:val="es-ES_tradnl"/>
              </w:rPr>
              <w:t>% Obtenido</w:t>
            </w:r>
          </w:p>
        </w:tc>
      </w:tr>
      <w:tr w:rsidR="0061258E" w:rsidRPr="0061258E" w14:paraId="15F8E4DF" w14:textId="77777777" w:rsidTr="0061258E">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6840" w:type="dxa"/>
          </w:tcPr>
          <w:p w14:paraId="04D0D9D5" w14:textId="21596F0C" w:rsidR="0061258E" w:rsidRPr="0061258E" w:rsidRDefault="0061258E" w:rsidP="0061258E">
            <w:pPr>
              <w:spacing w:line="360" w:lineRule="auto"/>
              <w:jc w:val="both"/>
              <w:rPr>
                <w:rFonts w:ascii="Verdana" w:eastAsia="Times New Roman" w:hAnsi="Verdana" w:cs="Arial"/>
                <w:b w:val="0"/>
                <w:szCs w:val="24"/>
              </w:rPr>
            </w:pPr>
            <w:r w:rsidRPr="0061258E">
              <w:rPr>
                <w:rFonts w:ascii="Verdana" w:eastAsia="Times New Roman" w:hAnsi="Verdana"/>
                <w:b w:val="0"/>
                <w:color w:val="222222"/>
                <w:lang w:val="es-ES"/>
              </w:rPr>
              <w:t>Las respuestas son correctas.</w:t>
            </w:r>
          </w:p>
        </w:tc>
        <w:tc>
          <w:tcPr>
            <w:tcW w:w="1375" w:type="dxa"/>
          </w:tcPr>
          <w:p w14:paraId="5B417115" w14:textId="77777777" w:rsidR="0061258E" w:rsidRPr="0061258E" w:rsidRDefault="0061258E" w:rsidP="0061258E">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4"/>
                <w:szCs w:val="24"/>
                <w:lang w:val="es-ES_tradnl"/>
              </w:rPr>
            </w:pPr>
            <w:r w:rsidRPr="0061258E">
              <w:rPr>
                <w:rFonts w:ascii="Verdana" w:eastAsia="Times New Roman" w:hAnsi="Verdana" w:cs="Arial"/>
                <w:sz w:val="24"/>
                <w:szCs w:val="24"/>
                <w:lang w:val="es-ES_tradnl"/>
              </w:rPr>
              <w:t>1%</w:t>
            </w:r>
          </w:p>
        </w:tc>
        <w:tc>
          <w:tcPr>
            <w:tcW w:w="1969" w:type="dxa"/>
          </w:tcPr>
          <w:p w14:paraId="789C0F03" w14:textId="77777777" w:rsidR="0061258E" w:rsidRPr="0061258E" w:rsidRDefault="0061258E" w:rsidP="0061258E">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4"/>
                <w:szCs w:val="24"/>
                <w:lang w:val="es-ES_tradnl"/>
              </w:rPr>
            </w:pPr>
          </w:p>
        </w:tc>
      </w:tr>
      <w:tr w:rsidR="0061258E" w:rsidRPr="0061258E" w14:paraId="2E2082FE" w14:textId="77777777" w:rsidTr="0061258E">
        <w:trPr>
          <w:trHeight w:val="581"/>
        </w:trPr>
        <w:tc>
          <w:tcPr>
            <w:cnfStyle w:val="001000000000" w:firstRow="0" w:lastRow="0" w:firstColumn="1" w:lastColumn="0" w:oddVBand="0" w:evenVBand="0" w:oddHBand="0" w:evenHBand="0" w:firstRowFirstColumn="0" w:firstRowLastColumn="0" w:lastRowFirstColumn="0" w:lastRowLastColumn="0"/>
            <w:tcW w:w="6840" w:type="dxa"/>
          </w:tcPr>
          <w:p w14:paraId="0870FF61" w14:textId="1F4D9835" w:rsidR="0061258E" w:rsidRPr="0061258E" w:rsidRDefault="0061258E" w:rsidP="0061258E">
            <w:pPr>
              <w:spacing w:line="360" w:lineRule="auto"/>
              <w:jc w:val="both"/>
              <w:rPr>
                <w:rFonts w:ascii="Verdana" w:eastAsia="Times New Roman" w:hAnsi="Verdana" w:cs="Arial"/>
                <w:b w:val="0"/>
                <w:szCs w:val="24"/>
              </w:rPr>
            </w:pPr>
            <w:r w:rsidRPr="0061258E">
              <w:rPr>
                <w:rFonts w:ascii="Verdana" w:eastAsia="Times New Roman" w:hAnsi="Verdana"/>
                <w:b w:val="0"/>
                <w:color w:val="222222"/>
                <w:lang w:val="es-ES"/>
              </w:rPr>
              <w:t>La información es clara, precisa, correcta y relevante.</w:t>
            </w:r>
          </w:p>
        </w:tc>
        <w:tc>
          <w:tcPr>
            <w:tcW w:w="1375" w:type="dxa"/>
          </w:tcPr>
          <w:p w14:paraId="7201E0D6" w14:textId="77777777" w:rsidR="0061258E" w:rsidRPr="0061258E" w:rsidRDefault="0061258E" w:rsidP="0061258E">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4"/>
                <w:szCs w:val="24"/>
                <w:lang w:val="es-ES_tradnl"/>
              </w:rPr>
            </w:pPr>
            <w:r w:rsidRPr="0061258E">
              <w:rPr>
                <w:rFonts w:ascii="Verdana" w:eastAsia="Times New Roman" w:hAnsi="Verdana" w:cs="Arial"/>
                <w:sz w:val="24"/>
                <w:szCs w:val="24"/>
                <w:lang w:val="es-ES_tradnl"/>
              </w:rPr>
              <w:t>.5%</w:t>
            </w:r>
          </w:p>
        </w:tc>
        <w:tc>
          <w:tcPr>
            <w:tcW w:w="1969" w:type="dxa"/>
          </w:tcPr>
          <w:p w14:paraId="4D1B5F36" w14:textId="77777777" w:rsidR="0061258E" w:rsidRPr="0061258E" w:rsidRDefault="0061258E" w:rsidP="0061258E">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4"/>
                <w:szCs w:val="24"/>
                <w:lang w:val="es-ES_tradnl"/>
              </w:rPr>
            </w:pPr>
          </w:p>
        </w:tc>
      </w:tr>
      <w:tr w:rsidR="0061258E" w:rsidRPr="0061258E" w14:paraId="1EB1AACE" w14:textId="77777777" w:rsidTr="0061258E">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6840" w:type="dxa"/>
          </w:tcPr>
          <w:p w14:paraId="304E2516" w14:textId="494CAAC6" w:rsidR="0061258E" w:rsidRPr="0061258E" w:rsidRDefault="0061258E" w:rsidP="0061258E">
            <w:pPr>
              <w:spacing w:line="360" w:lineRule="auto"/>
              <w:jc w:val="both"/>
              <w:rPr>
                <w:rFonts w:ascii="Verdana" w:eastAsia="Times New Roman" w:hAnsi="Verdana" w:cs="Arial"/>
                <w:b w:val="0"/>
                <w:szCs w:val="24"/>
                <w:lang w:val="es-ES_tradnl"/>
              </w:rPr>
            </w:pPr>
            <w:r w:rsidRPr="0061258E">
              <w:rPr>
                <w:rFonts w:ascii="Verdana" w:eastAsia="Times New Roman" w:hAnsi="Verdana" w:cs="Calibri"/>
                <w:b w:val="0"/>
                <w:color w:val="222222"/>
                <w:szCs w:val="20"/>
                <w:lang w:val="es-ES"/>
              </w:rPr>
              <w:t>No se encuentran faltas de ortografía o gramática</w:t>
            </w:r>
          </w:p>
        </w:tc>
        <w:tc>
          <w:tcPr>
            <w:tcW w:w="1375" w:type="dxa"/>
          </w:tcPr>
          <w:p w14:paraId="40F19C87" w14:textId="77777777" w:rsidR="0061258E" w:rsidRPr="0061258E" w:rsidRDefault="0061258E" w:rsidP="0061258E">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4"/>
                <w:szCs w:val="24"/>
                <w:lang w:val="es-ES_tradnl"/>
              </w:rPr>
            </w:pPr>
            <w:r w:rsidRPr="0061258E">
              <w:rPr>
                <w:rFonts w:ascii="Verdana" w:eastAsia="Times New Roman" w:hAnsi="Verdana" w:cs="Arial"/>
                <w:sz w:val="24"/>
                <w:szCs w:val="24"/>
                <w:lang w:val="es-ES_tradnl"/>
              </w:rPr>
              <w:t>.5%</w:t>
            </w:r>
          </w:p>
        </w:tc>
        <w:tc>
          <w:tcPr>
            <w:tcW w:w="1969" w:type="dxa"/>
          </w:tcPr>
          <w:p w14:paraId="100EB13A" w14:textId="77777777" w:rsidR="0061258E" w:rsidRPr="0061258E" w:rsidRDefault="0061258E" w:rsidP="0061258E">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4"/>
                <w:szCs w:val="24"/>
                <w:lang w:val="es-ES_tradnl"/>
              </w:rPr>
            </w:pPr>
          </w:p>
        </w:tc>
      </w:tr>
      <w:tr w:rsidR="0061258E" w:rsidRPr="0061258E" w14:paraId="70C9DEC8" w14:textId="77777777" w:rsidTr="0061258E">
        <w:trPr>
          <w:trHeight w:val="166"/>
        </w:trPr>
        <w:tc>
          <w:tcPr>
            <w:cnfStyle w:val="001000000000" w:firstRow="0" w:lastRow="0" w:firstColumn="1" w:lastColumn="0" w:oddVBand="0" w:evenVBand="0" w:oddHBand="0" w:evenHBand="0" w:firstRowFirstColumn="0" w:firstRowLastColumn="0" w:lastRowFirstColumn="0" w:lastRowLastColumn="0"/>
            <w:tcW w:w="6840" w:type="dxa"/>
          </w:tcPr>
          <w:p w14:paraId="20F2652C" w14:textId="482A89ED" w:rsidR="0061258E" w:rsidRPr="0061258E" w:rsidRDefault="0061258E" w:rsidP="0061258E">
            <w:pPr>
              <w:spacing w:line="360" w:lineRule="auto"/>
              <w:jc w:val="both"/>
              <w:rPr>
                <w:rFonts w:ascii="Verdana" w:eastAsia="Times New Roman" w:hAnsi="Verdana" w:cs="Arial"/>
                <w:szCs w:val="24"/>
                <w:lang w:val="es-ES"/>
              </w:rPr>
            </w:pPr>
            <w:r w:rsidRPr="0061258E">
              <w:rPr>
                <w:rFonts w:ascii="Verdana" w:eastAsia="Times New Roman" w:hAnsi="Verdana" w:cs="Calibri"/>
                <w:color w:val="222222"/>
                <w:szCs w:val="20"/>
                <w:lang w:val="es-ES"/>
              </w:rPr>
              <w:t>Total</w:t>
            </w:r>
          </w:p>
        </w:tc>
        <w:tc>
          <w:tcPr>
            <w:tcW w:w="1375" w:type="dxa"/>
          </w:tcPr>
          <w:p w14:paraId="0E2015A4" w14:textId="77777777" w:rsidR="0061258E" w:rsidRPr="0061258E" w:rsidRDefault="0061258E" w:rsidP="0061258E">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sz w:val="24"/>
                <w:szCs w:val="24"/>
                <w:lang w:val="es-ES_tradnl"/>
              </w:rPr>
            </w:pPr>
            <w:r w:rsidRPr="0061258E">
              <w:rPr>
                <w:rFonts w:ascii="Verdana" w:eastAsia="Times New Roman" w:hAnsi="Verdana" w:cs="Arial"/>
                <w:b/>
                <w:sz w:val="24"/>
                <w:szCs w:val="24"/>
                <w:lang w:val="es-ES_tradnl"/>
              </w:rPr>
              <w:t>2%</w:t>
            </w:r>
          </w:p>
        </w:tc>
        <w:tc>
          <w:tcPr>
            <w:tcW w:w="1969" w:type="dxa"/>
          </w:tcPr>
          <w:p w14:paraId="7FEAE115" w14:textId="77777777" w:rsidR="0061258E" w:rsidRPr="0061258E" w:rsidRDefault="0061258E" w:rsidP="0061258E">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4"/>
                <w:szCs w:val="24"/>
                <w:lang w:val="es-ES_tradnl"/>
              </w:rPr>
            </w:pPr>
          </w:p>
        </w:tc>
      </w:tr>
    </w:tbl>
    <w:p w14:paraId="0B749E1D" w14:textId="77777777" w:rsidR="00650359" w:rsidRPr="0061258E" w:rsidRDefault="00650359" w:rsidP="0061258E">
      <w:pPr>
        <w:spacing w:line="360" w:lineRule="auto"/>
        <w:jc w:val="both"/>
        <w:rPr>
          <w:rFonts w:ascii="Verdana" w:eastAsia="Times New Roman" w:hAnsi="Verdana" w:cs="Arial"/>
          <w:sz w:val="24"/>
          <w:szCs w:val="24"/>
        </w:rPr>
      </w:pPr>
    </w:p>
    <w:p w14:paraId="2DF64B37" w14:textId="77777777" w:rsidR="00DC12D5" w:rsidRPr="0061258E" w:rsidRDefault="00DC12D5" w:rsidP="0061258E">
      <w:pPr>
        <w:spacing w:line="360" w:lineRule="auto"/>
        <w:jc w:val="right"/>
        <w:rPr>
          <w:rFonts w:ascii="Verdana" w:hAnsi="Verdana"/>
          <w:i/>
          <w:iCs/>
          <w:sz w:val="24"/>
          <w:szCs w:val="24"/>
          <w:lang w:val="es-ES_tradnl"/>
        </w:rPr>
      </w:pPr>
    </w:p>
    <w:p w14:paraId="2EC55F66" w14:textId="0D61F9A1" w:rsidR="006D3BE6" w:rsidRPr="0061258E" w:rsidRDefault="00DD370B" w:rsidP="0061258E">
      <w:pPr>
        <w:spacing w:line="360" w:lineRule="auto"/>
        <w:jc w:val="right"/>
        <w:rPr>
          <w:rFonts w:ascii="Verdana" w:hAnsi="Verdana"/>
          <w:i/>
          <w:iCs/>
          <w:sz w:val="24"/>
          <w:szCs w:val="24"/>
          <w:lang w:val="es-ES_tradnl"/>
        </w:rPr>
      </w:pPr>
      <w:r w:rsidRPr="0061258E">
        <w:rPr>
          <w:rFonts w:ascii="Verdana" w:hAnsi="Verdana"/>
          <w:i/>
          <w:iCs/>
          <w:sz w:val="24"/>
          <w:szCs w:val="24"/>
          <w:lang w:val="es-ES_tradnl"/>
        </w:rPr>
        <w:t>Envíala a través de la Plataforma Virtual. Recuerda que el archivo debe ser nombrado:  </w:t>
      </w:r>
      <w:r w:rsidRPr="0061258E">
        <w:rPr>
          <w:rFonts w:ascii="Verdana" w:hAnsi="Verdana"/>
          <w:b/>
          <w:i/>
          <w:iCs/>
          <w:sz w:val="24"/>
          <w:szCs w:val="24"/>
          <w:lang w:val="es-ES_tradnl"/>
        </w:rPr>
        <w:t xml:space="preserve">Apellido </w:t>
      </w:r>
      <w:proofErr w:type="spellStart"/>
      <w:r w:rsidRPr="0061258E">
        <w:rPr>
          <w:rFonts w:ascii="Verdana" w:hAnsi="Verdana"/>
          <w:b/>
          <w:i/>
          <w:iCs/>
          <w:sz w:val="24"/>
          <w:szCs w:val="24"/>
          <w:lang w:val="es-ES_tradnl"/>
        </w:rPr>
        <w:t>Paterno_Primer</w:t>
      </w:r>
      <w:proofErr w:type="spellEnd"/>
      <w:r w:rsidRPr="0061258E">
        <w:rPr>
          <w:rFonts w:ascii="Verdana" w:hAnsi="Verdana"/>
          <w:b/>
          <w:i/>
          <w:iCs/>
          <w:sz w:val="24"/>
          <w:szCs w:val="24"/>
          <w:lang w:val="es-ES_tradnl"/>
        </w:rPr>
        <w:t xml:space="preserve"> </w:t>
      </w:r>
      <w:proofErr w:type="spellStart"/>
      <w:r w:rsidRPr="0061258E">
        <w:rPr>
          <w:rFonts w:ascii="Verdana" w:hAnsi="Verdana"/>
          <w:b/>
          <w:i/>
          <w:iCs/>
          <w:sz w:val="24"/>
          <w:szCs w:val="24"/>
          <w:lang w:val="es-ES_tradnl"/>
        </w:rPr>
        <w:t>Nombre</w:t>
      </w:r>
      <w:r w:rsidR="00080CB7" w:rsidRPr="0061258E">
        <w:rPr>
          <w:rFonts w:ascii="Verdana" w:hAnsi="Verdana"/>
          <w:b/>
          <w:i/>
          <w:iCs/>
          <w:sz w:val="24"/>
          <w:szCs w:val="24"/>
          <w:lang w:val="es-ES_tradnl"/>
        </w:rPr>
        <w:t>_</w:t>
      </w:r>
      <w:r w:rsidR="00650359" w:rsidRPr="0061258E">
        <w:rPr>
          <w:rFonts w:ascii="Verdana" w:hAnsi="Verdana"/>
          <w:b/>
          <w:i/>
          <w:iCs/>
          <w:sz w:val="24"/>
          <w:szCs w:val="24"/>
          <w:lang w:val="es-ES_tradnl"/>
        </w:rPr>
        <w:t>A_</w:t>
      </w:r>
      <w:r w:rsidR="0061258E">
        <w:rPr>
          <w:rFonts w:ascii="Verdana" w:hAnsi="Verdana"/>
          <w:b/>
          <w:i/>
          <w:iCs/>
          <w:sz w:val="24"/>
          <w:szCs w:val="24"/>
          <w:lang w:val="es-ES_tradnl"/>
        </w:rPr>
        <w:t>Solucion_Casos</w:t>
      </w:r>
      <w:proofErr w:type="spellEnd"/>
    </w:p>
    <w:sectPr w:rsidR="006D3BE6" w:rsidRPr="0061258E"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B44069" w:rsidRDefault="00B44069" w:rsidP="000C56E4">
      <w:r>
        <w:separator/>
      </w:r>
    </w:p>
  </w:endnote>
  <w:endnote w:type="continuationSeparator" w:id="0">
    <w:p w14:paraId="03EE6BA2" w14:textId="77777777" w:rsidR="00B44069" w:rsidRDefault="00B4406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B44069" w:rsidRDefault="00B44069" w:rsidP="004F555F">
    <w:pPr>
      <w:pStyle w:val="Piedepgina"/>
      <w:ind w:left="-567"/>
    </w:pPr>
    <w:r>
      <w:t xml:space="preserve">            </w:t>
    </w:r>
  </w:p>
  <w:p w14:paraId="70A1A4E4" w14:textId="5C41C360" w:rsidR="00B44069" w:rsidRDefault="00B44069"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B44069" w:rsidRDefault="00B44069" w:rsidP="000C56E4">
      <w:r>
        <w:separator/>
      </w:r>
    </w:p>
  </w:footnote>
  <w:footnote w:type="continuationSeparator" w:id="0">
    <w:p w14:paraId="143CF59E" w14:textId="77777777" w:rsidR="00B44069" w:rsidRDefault="00B4406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B44069" w:rsidRDefault="00B44069"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B0C38AB" w:rsidR="00B44069" w:rsidRPr="00CD2A82" w:rsidRDefault="0061258E" w:rsidP="00112BC0">
                          <w:pPr>
                            <w:rPr>
                              <w:rFonts w:ascii="Verdana" w:hAnsi="Verdana"/>
                              <w:color w:val="FFFF00"/>
                              <w:sz w:val="56"/>
                              <w:szCs w:val="56"/>
                            </w:rPr>
                          </w:pPr>
                          <w:r>
                            <w:rPr>
                              <w:rFonts w:ascii="Verdana" w:hAnsi="Verdana" w:cs="Dispatch-Regular"/>
                              <w:color w:val="FCBD00"/>
                              <w:sz w:val="56"/>
                              <w:szCs w:val="56"/>
                              <w:lang w:val="es-ES" w:eastAsia="es-ES"/>
                            </w:rPr>
                            <w:t>Actividad: Solución de Casos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2B0C38AB" w:rsidR="00B44069" w:rsidRPr="00CD2A82" w:rsidRDefault="0061258E" w:rsidP="00112BC0">
                    <w:pPr>
                      <w:rPr>
                        <w:rFonts w:ascii="Verdana" w:hAnsi="Verdana"/>
                        <w:color w:val="FFFF00"/>
                        <w:sz w:val="56"/>
                        <w:szCs w:val="56"/>
                      </w:rPr>
                    </w:pPr>
                    <w:r>
                      <w:rPr>
                        <w:rFonts w:ascii="Verdana" w:hAnsi="Verdana" w:cs="Dispatch-Regular"/>
                        <w:color w:val="FCBD00"/>
                        <w:sz w:val="56"/>
                        <w:szCs w:val="56"/>
                        <w:lang w:val="es-ES" w:eastAsia="es-ES"/>
                      </w:rPr>
                      <w:t>Actividad: Solución de Casos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B44069" w:rsidRPr="00B44069" w:rsidRDefault="00B4406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44069" w:rsidRPr="00901951" w:rsidRDefault="00B44069"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B44069" w:rsidRPr="00B44069" w:rsidRDefault="00B4406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44069" w:rsidRPr="00901951" w:rsidRDefault="00B44069"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8AA05E8"/>
    <w:multiLevelType w:val="hybridMultilevel"/>
    <w:tmpl w:val="34CCCB3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A9D644B"/>
    <w:multiLevelType w:val="hybridMultilevel"/>
    <w:tmpl w:val="A8184AEA"/>
    <w:lvl w:ilvl="0" w:tplc="324CD4FC">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E266F64"/>
    <w:multiLevelType w:val="hybridMultilevel"/>
    <w:tmpl w:val="26142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4">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190D90"/>
    <w:multiLevelType w:val="hybridMultilevel"/>
    <w:tmpl w:val="092AE8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7">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31E28D7"/>
    <w:multiLevelType w:val="multilevel"/>
    <w:tmpl w:val="8C9CDB54"/>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nsid w:val="737A7106"/>
    <w:multiLevelType w:val="hybridMultilevel"/>
    <w:tmpl w:val="D1A0A6F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EB4159F"/>
    <w:multiLevelType w:val="hybridMultilevel"/>
    <w:tmpl w:val="83BC4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28"/>
  </w:num>
  <w:num w:numId="4">
    <w:abstractNumId w:val="18"/>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9"/>
  </w:num>
  <w:num w:numId="10">
    <w:abstractNumId w:val="37"/>
  </w:num>
  <w:num w:numId="11">
    <w:abstractNumId w:val="32"/>
  </w:num>
  <w:num w:numId="12">
    <w:abstractNumId w:val="5"/>
  </w:num>
  <w:num w:numId="13">
    <w:abstractNumId w:val="39"/>
  </w:num>
  <w:num w:numId="14">
    <w:abstractNumId w:val="42"/>
  </w:num>
  <w:num w:numId="15">
    <w:abstractNumId w:val="2"/>
  </w:num>
  <w:num w:numId="16">
    <w:abstractNumId w:val="33"/>
  </w:num>
  <w:num w:numId="17">
    <w:abstractNumId w:val="9"/>
  </w:num>
  <w:num w:numId="18">
    <w:abstractNumId w:val="26"/>
  </w:num>
  <w:num w:numId="19">
    <w:abstractNumId w:val="38"/>
  </w:num>
  <w:num w:numId="20">
    <w:abstractNumId w:val="24"/>
  </w:num>
  <w:num w:numId="21">
    <w:abstractNumId w:val="25"/>
  </w:num>
  <w:num w:numId="22">
    <w:abstractNumId w:val="4"/>
  </w:num>
  <w:num w:numId="23">
    <w:abstractNumId w:val="20"/>
  </w:num>
  <w:num w:numId="24">
    <w:abstractNumId w:val="23"/>
  </w:num>
  <w:num w:numId="25">
    <w:abstractNumId w:val="1"/>
  </w:num>
  <w:num w:numId="26">
    <w:abstractNumId w:val="30"/>
  </w:num>
  <w:num w:numId="27">
    <w:abstractNumId w:val="6"/>
  </w:num>
  <w:num w:numId="28">
    <w:abstractNumId w:val="34"/>
  </w:num>
  <w:num w:numId="29">
    <w:abstractNumId w:val="14"/>
  </w:num>
  <w:num w:numId="30">
    <w:abstractNumId w:val="13"/>
  </w:num>
  <w:num w:numId="31">
    <w:abstractNumId w:val="3"/>
  </w:num>
  <w:num w:numId="32">
    <w:abstractNumId w:val="17"/>
  </w:num>
  <w:num w:numId="33">
    <w:abstractNumId w:val="12"/>
  </w:num>
  <w:num w:numId="34">
    <w:abstractNumId w:val="27"/>
  </w:num>
  <w:num w:numId="35">
    <w:abstractNumId w:val="44"/>
  </w:num>
  <w:num w:numId="36">
    <w:abstractNumId w:val="0"/>
  </w:num>
  <w:num w:numId="37">
    <w:abstractNumId w:val="11"/>
  </w:num>
  <w:num w:numId="38">
    <w:abstractNumId w:val="40"/>
  </w:num>
  <w:num w:numId="39">
    <w:abstractNumId w:val="8"/>
  </w:num>
  <w:num w:numId="40">
    <w:abstractNumId w:val="41"/>
  </w:num>
  <w:num w:numId="41">
    <w:abstractNumId w:val="15"/>
  </w:num>
  <w:num w:numId="42">
    <w:abstractNumId w:val="35"/>
  </w:num>
  <w:num w:numId="43">
    <w:abstractNumId w:val="45"/>
  </w:num>
  <w:num w:numId="44">
    <w:abstractNumId w:val="21"/>
  </w:num>
  <w:num w:numId="45">
    <w:abstractNumId w:val="19"/>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80CB7"/>
    <w:rsid w:val="00084C4B"/>
    <w:rsid w:val="000C56E4"/>
    <w:rsid w:val="000D2E91"/>
    <w:rsid w:val="000D63C7"/>
    <w:rsid w:val="00112BC0"/>
    <w:rsid w:val="00114A5D"/>
    <w:rsid w:val="001408BB"/>
    <w:rsid w:val="00175BD2"/>
    <w:rsid w:val="00177091"/>
    <w:rsid w:val="00203CCD"/>
    <w:rsid w:val="002452F5"/>
    <w:rsid w:val="00260A50"/>
    <w:rsid w:val="00264981"/>
    <w:rsid w:val="00271AEF"/>
    <w:rsid w:val="00274667"/>
    <w:rsid w:val="00293E23"/>
    <w:rsid w:val="002A67F9"/>
    <w:rsid w:val="002C5D7E"/>
    <w:rsid w:val="002E3A96"/>
    <w:rsid w:val="00305F1F"/>
    <w:rsid w:val="003064B8"/>
    <w:rsid w:val="00307F94"/>
    <w:rsid w:val="0039235F"/>
    <w:rsid w:val="003D431C"/>
    <w:rsid w:val="003E53E7"/>
    <w:rsid w:val="003F4FC7"/>
    <w:rsid w:val="00416ABB"/>
    <w:rsid w:val="0047758A"/>
    <w:rsid w:val="004918B3"/>
    <w:rsid w:val="004B58C6"/>
    <w:rsid w:val="004B64F4"/>
    <w:rsid w:val="004C5CFC"/>
    <w:rsid w:val="004D308A"/>
    <w:rsid w:val="004F555F"/>
    <w:rsid w:val="005332BC"/>
    <w:rsid w:val="00547BC6"/>
    <w:rsid w:val="005C770C"/>
    <w:rsid w:val="005E602E"/>
    <w:rsid w:val="005F42A2"/>
    <w:rsid w:val="0061258E"/>
    <w:rsid w:val="00617F9A"/>
    <w:rsid w:val="00625AF7"/>
    <w:rsid w:val="00625B96"/>
    <w:rsid w:val="00650359"/>
    <w:rsid w:val="00676F41"/>
    <w:rsid w:val="00695EFB"/>
    <w:rsid w:val="00696502"/>
    <w:rsid w:val="00696D11"/>
    <w:rsid w:val="006B2A8F"/>
    <w:rsid w:val="006D3BE6"/>
    <w:rsid w:val="006E4A17"/>
    <w:rsid w:val="00703456"/>
    <w:rsid w:val="0071698D"/>
    <w:rsid w:val="007174A4"/>
    <w:rsid w:val="0074674B"/>
    <w:rsid w:val="00780D6B"/>
    <w:rsid w:val="00792319"/>
    <w:rsid w:val="00794373"/>
    <w:rsid w:val="007A02A5"/>
    <w:rsid w:val="007A3209"/>
    <w:rsid w:val="007B0549"/>
    <w:rsid w:val="007C352A"/>
    <w:rsid w:val="007D556E"/>
    <w:rsid w:val="007E0F53"/>
    <w:rsid w:val="007E15BB"/>
    <w:rsid w:val="008162AC"/>
    <w:rsid w:val="0084096C"/>
    <w:rsid w:val="00851A71"/>
    <w:rsid w:val="00884708"/>
    <w:rsid w:val="00891B0C"/>
    <w:rsid w:val="00901951"/>
    <w:rsid w:val="00927DB0"/>
    <w:rsid w:val="009320AC"/>
    <w:rsid w:val="009545F6"/>
    <w:rsid w:val="009678FA"/>
    <w:rsid w:val="00971077"/>
    <w:rsid w:val="009A3FDE"/>
    <w:rsid w:val="009C2D6F"/>
    <w:rsid w:val="009F164F"/>
    <w:rsid w:val="009F452A"/>
    <w:rsid w:val="00A64278"/>
    <w:rsid w:val="00A76A1B"/>
    <w:rsid w:val="00AF624E"/>
    <w:rsid w:val="00B036D5"/>
    <w:rsid w:val="00B33BD3"/>
    <w:rsid w:val="00B44069"/>
    <w:rsid w:val="00B46003"/>
    <w:rsid w:val="00B46CA9"/>
    <w:rsid w:val="00B56102"/>
    <w:rsid w:val="00BD2484"/>
    <w:rsid w:val="00BF2A7F"/>
    <w:rsid w:val="00C36C08"/>
    <w:rsid w:val="00C5401B"/>
    <w:rsid w:val="00C6224F"/>
    <w:rsid w:val="00C71C3D"/>
    <w:rsid w:val="00C93AF2"/>
    <w:rsid w:val="00CA200B"/>
    <w:rsid w:val="00CB283F"/>
    <w:rsid w:val="00CC5A6C"/>
    <w:rsid w:val="00CC68CA"/>
    <w:rsid w:val="00CC6A64"/>
    <w:rsid w:val="00CD0CE7"/>
    <w:rsid w:val="00CD2A82"/>
    <w:rsid w:val="00CE04E5"/>
    <w:rsid w:val="00CF39A8"/>
    <w:rsid w:val="00D20C9B"/>
    <w:rsid w:val="00D356A2"/>
    <w:rsid w:val="00D414F5"/>
    <w:rsid w:val="00D5536C"/>
    <w:rsid w:val="00D6286B"/>
    <w:rsid w:val="00D8636B"/>
    <w:rsid w:val="00DB30AC"/>
    <w:rsid w:val="00DB35CC"/>
    <w:rsid w:val="00DB5FEC"/>
    <w:rsid w:val="00DC12D5"/>
    <w:rsid w:val="00DC4315"/>
    <w:rsid w:val="00DD370B"/>
    <w:rsid w:val="00DD3A9A"/>
    <w:rsid w:val="00DE64AE"/>
    <w:rsid w:val="00E06C8E"/>
    <w:rsid w:val="00E342E9"/>
    <w:rsid w:val="00E44C17"/>
    <w:rsid w:val="00E60597"/>
    <w:rsid w:val="00EA3784"/>
    <w:rsid w:val="00EA4BBE"/>
    <w:rsid w:val="00EB3C27"/>
    <w:rsid w:val="00EB4AED"/>
    <w:rsid w:val="00F121C4"/>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6D3BE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6D3B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BBE7E-E0CC-7B4C-AFFE-B9DB082C7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304</Words>
  <Characters>1675</Characters>
  <Application>Microsoft Macintosh Word</Application>
  <DocSecurity>0</DocSecurity>
  <Lines>13</Lines>
  <Paragraphs>3</Paragraphs>
  <ScaleCrop>false</ScaleCrop>
  <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UAdeC</cp:lastModifiedBy>
  <cp:revision>30</cp:revision>
  <cp:lastPrinted>2014-05-06T20:10:00Z</cp:lastPrinted>
  <dcterms:created xsi:type="dcterms:W3CDTF">2014-05-06T20:10:00Z</dcterms:created>
  <dcterms:modified xsi:type="dcterms:W3CDTF">2014-10-30T16:59:00Z</dcterms:modified>
</cp:coreProperties>
</file>